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5" w:rsidRDefault="004A45F5" w:rsidP="0063379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4A45F5" w:rsidRDefault="004A45F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b/>
          <w:bCs/>
          <w:sz w:val="28"/>
          <w:szCs w:val="28"/>
          <w:lang w:eastAsia="en-US"/>
        </w:rPr>
        <w:t>Гимназия иностранных языков</w:t>
      </w:r>
      <w:r w:rsidRPr="004A0C66">
        <w:rPr>
          <w:rFonts w:eastAsiaTheme="minorHAnsi"/>
          <w:b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г. Ухты</w:t>
      </w: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EF7EA8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63379F" w:rsidRDefault="00B947FB" w:rsidP="0063379F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ла</w:t>
      </w:r>
      <w:r w:rsidR="00F74018">
        <w:rPr>
          <w:rFonts w:cs="Times New Roman"/>
          <w:b/>
          <w:bCs/>
          <w:sz w:val="28"/>
          <w:szCs w:val="28"/>
        </w:rPr>
        <w:t>геря дневного пребывания детей</w:t>
      </w: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EF7EA8" w:rsidRPr="00EF7EA8" w:rsidRDefault="00EF7EA8" w:rsidP="00EF7EA8">
      <w:pPr>
        <w:spacing w:line="259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EF7EA8">
        <w:rPr>
          <w:rFonts w:eastAsiaTheme="minorHAnsi"/>
          <w:b/>
          <w:bCs/>
          <w:i/>
          <w:sz w:val="28"/>
          <w:szCs w:val="28"/>
          <w:lang w:eastAsia="en-US"/>
        </w:rPr>
        <w:t>(профили смены: «Орлята России»; «Время Первых»)</w:t>
      </w: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5F2C7E">
      <w:pPr>
        <w:spacing w:line="259" w:lineRule="auto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 w:rsidRPr="005B552A">
        <w:rPr>
          <w:rFonts w:eastAsiaTheme="minorHAnsi"/>
          <w:bCs/>
          <w:sz w:val="28"/>
          <w:szCs w:val="28"/>
          <w:lang w:eastAsia="en-US"/>
        </w:rPr>
        <w:t>Л.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552A">
        <w:rPr>
          <w:rFonts w:eastAsiaTheme="minorHAnsi"/>
          <w:bCs/>
          <w:sz w:val="28"/>
          <w:szCs w:val="28"/>
          <w:lang w:eastAsia="en-US"/>
        </w:rPr>
        <w:t>А.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B552A">
        <w:rPr>
          <w:rFonts w:eastAsiaTheme="minorHAnsi"/>
          <w:bCs/>
          <w:sz w:val="28"/>
          <w:szCs w:val="28"/>
          <w:lang w:eastAsia="en-US"/>
        </w:rPr>
        <w:t>Беляева</w:t>
      </w:r>
      <w:r>
        <w:rPr>
          <w:rFonts w:eastAsiaTheme="minorHAnsi"/>
          <w:bCs/>
          <w:sz w:val="28"/>
          <w:szCs w:val="28"/>
          <w:lang w:eastAsia="en-US"/>
        </w:rPr>
        <w:t>, заместитель директора,</w:t>
      </w:r>
    </w:p>
    <w:p w:rsidR="0063379F" w:rsidRDefault="00F74018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Н.А. Постельная</w:t>
      </w:r>
      <w:r w:rsidR="0063379F">
        <w:rPr>
          <w:rFonts w:eastAsiaTheme="minorHAnsi"/>
          <w:bCs/>
          <w:sz w:val="28"/>
          <w:szCs w:val="28"/>
          <w:lang w:eastAsia="en-US"/>
        </w:rPr>
        <w:t>, воспитатель,</w:t>
      </w:r>
    </w:p>
    <w:p w:rsidR="0063379F" w:rsidRDefault="005F2C7E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О.Н. Капустина</w:t>
      </w:r>
      <w:r w:rsidR="0063379F">
        <w:rPr>
          <w:rFonts w:eastAsiaTheme="minorHAnsi"/>
          <w:bCs/>
          <w:sz w:val="28"/>
          <w:szCs w:val="28"/>
          <w:lang w:eastAsia="en-US"/>
        </w:rPr>
        <w:t>, воспитатель</w:t>
      </w:r>
    </w:p>
    <w:p w:rsidR="005F2C7E" w:rsidRDefault="005F2C7E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Н.П.</w:t>
      </w:r>
      <w:r w:rsidR="00C81D0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Бобрецова, воспитатель</w:t>
      </w:r>
    </w:p>
    <w:p w:rsidR="005F2C7E" w:rsidRPr="005B552A" w:rsidRDefault="005F2C7E" w:rsidP="0063379F">
      <w:pPr>
        <w:spacing w:line="259" w:lineRule="auto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Н.В.</w:t>
      </w:r>
      <w:r w:rsidR="00C81D0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Койнаш, воспитатель</w:t>
      </w:r>
    </w:p>
    <w:p w:rsidR="0063379F" w:rsidRPr="004A0C66" w:rsidRDefault="0063379F" w:rsidP="0063379F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3379F" w:rsidRPr="004A0C66" w:rsidRDefault="0063379F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A0C66">
        <w:rPr>
          <w:rFonts w:eastAsiaTheme="minorHAnsi"/>
          <w:b/>
          <w:bCs/>
          <w:sz w:val="28"/>
          <w:szCs w:val="28"/>
          <w:lang w:eastAsia="en-US"/>
        </w:rPr>
        <w:t>Ухта</w:t>
      </w:r>
    </w:p>
    <w:p w:rsidR="0063379F" w:rsidRDefault="005F2C7E" w:rsidP="0063379F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2024</w:t>
      </w:r>
      <w:r w:rsidR="0063379F">
        <w:rPr>
          <w:rFonts w:eastAsiaTheme="minorHAnsi"/>
          <w:b/>
          <w:bCs/>
          <w:sz w:val="28"/>
          <w:szCs w:val="28"/>
          <w:lang w:eastAsia="en-US"/>
        </w:rPr>
        <w:t xml:space="preserve"> г</w:t>
      </w:r>
    </w:p>
    <w:p w:rsidR="0063379F" w:rsidRDefault="0063379F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C81D08" w:rsidRDefault="00C81D08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C81D08" w:rsidRDefault="00C81D08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C81D08" w:rsidRDefault="00C81D08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C81D08" w:rsidRDefault="00C81D08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  <w:bookmarkStart w:id="0" w:name="_GoBack"/>
      <w:bookmarkEnd w:id="0"/>
    </w:p>
    <w:p w:rsidR="0063379F" w:rsidRDefault="0063379F" w:rsidP="0063379F">
      <w:pPr>
        <w:rPr>
          <w:rFonts w:eastAsia="Batang" w:cs="Times New Roman"/>
          <w:b/>
          <w:bCs/>
          <w:color w:val="000000"/>
          <w:sz w:val="28"/>
          <w:szCs w:val="28"/>
          <w:lang w:eastAsia="ko-KR"/>
        </w:rPr>
      </w:pPr>
    </w:p>
    <w:p w:rsidR="004A45F5" w:rsidRPr="0063379F" w:rsidRDefault="00D74FC8" w:rsidP="0063379F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4A45F5" w:rsidRDefault="004A45F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8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A45F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A45F5">
        <w:trPr>
          <w:trHeight w:val="322"/>
        </w:trPr>
        <w:tc>
          <w:tcPr>
            <w:tcW w:w="8553" w:type="dxa"/>
            <w:shd w:val="clear" w:color="auto" w:fill="FFFFFF"/>
          </w:tcPr>
          <w:p w:rsidR="004A45F5" w:rsidRDefault="00D74FC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 w:rsidP="00907E8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</w:t>
            </w:r>
            <w:r w:rsidR="00907E88">
              <w:rPr>
                <w:rFonts w:cs="Times New Roman"/>
                <w:color w:val="000000"/>
                <w:sz w:val="28"/>
                <w:szCs w:val="28"/>
              </w:rPr>
              <w:t>Орлята России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14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 w:rsidP="00907E8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</w:t>
            </w:r>
            <w:r w:rsidR="00907E88">
              <w:rPr>
                <w:iCs/>
                <w:color w:val="000000"/>
                <w:sz w:val="28"/>
                <w:szCs w:val="28"/>
              </w:rPr>
              <w:t>Время Первых</w:t>
            </w:r>
            <w:r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15</w:t>
            </w:r>
          </w:p>
        </w:tc>
      </w:tr>
      <w:tr w:rsidR="004A45F5">
        <w:tc>
          <w:tcPr>
            <w:tcW w:w="8553" w:type="dxa"/>
            <w:shd w:val="clear" w:color="auto" w:fill="auto"/>
          </w:tcPr>
          <w:p w:rsidR="004A45F5" w:rsidRDefault="00D74FC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4A45F5" w:rsidRDefault="00D74FC8">
            <w:pPr>
              <w:spacing w:line="360" w:lineRule="auto"/>
              <w:jc w:val="center"/>
            </w:pPr>
            <w:r>
              <w:t>30</w:t>
            </w:r>
          </w:p>
        </w:tc>
      </w:tr>
      <w:tr w:rsidR="004A45F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A45F5" w:rsidRDefault="00D74FC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A45F5">
        <w:trPr>
          <w:trHeight w:val="322"/>
        </w:trPr>
        <w:tc>
          <w:tcPr>
            <w:tcW w:w="8553" w:type="dxa"/>
            <w:shd w:val="clear" w:color="auto" w:fill="FFFFFF"/>
          </w:tcPr>
          <w:p w:rsidR="004A45F5" w:rsidRDefault="00D74FC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4A45F5" w:rsidRDefault="00D74FC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bookmarkEnd w:id="3"/>
    </w:tbl>
    <w:p w:rsidR="004A45F5" w:rsidRDefault="00D74FC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4A45F5" w:rsidRDefault="00D74FC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A45F5" w:rsidRDefault="0063379F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D74FC8">
        <w:rPr>
          <w:rFonts w:eastAsia="Times New Roman" w:cs="Times New Roman"/>
          <w:color w:val="000000"/>
          <w:sz w:val="28"/>
          <w:szCs w:val="28"/>
        </w:rPr>
        <w:t>рог</w:t>
      </w:r>
      <w:r>
        <w:rPr>
          <w:rFonts w:eastAsia="Times New Roman" w:cs="Times New Roman"/>
          <w:color w:val="000000"/>
          <w:sz w:val="28"/>
          <w:szCs w:val="28"/>
        </w:rPr>
        <w:t>рамма воспитания для организации</w:t>
      </w:r>
      <w:r w:rsidR="00D74FC8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 (далее – Программа воспитания, Программа) подготовлена на основе </w:t>
      </w:r>
      <w:r w:rsidR="00D74FC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D74FC8">
        <w:rPr>
          <w:rFonts w:eastAsia="Times New Roman" w:cs="Times New Roman"/>
          <w:color w:val="000000"/>
          <w:sz w:val="28"/>
          <w:szCs w:val="28"/>
        </w:rPr>
        <w:t xml:space="preserve">, в соответствии с нормативно-правовыми документами: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4A45F5" w:rsidRDefault="00D74FC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A45F5" w:rsidRDefault="00D74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4A45F5" w:rsidRDefault="00D74FC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4A45F5" w:rsidRDefault="004A45F5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45F5" w:rsidRDefault="004A45F5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4A45F5" w:rsidRDefault="00D74FC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</w:t>
      </w:r>
      <w:r>
        <w:rPr>
          <w:rFonts w:eastAsia="Times New Roman" w:cs="Times New Roman"/>
          <w:color w:val="000000"/>
          <w:sz w:val="28"/>
        </w:rPr>
        <w:lastRenderedPageBreak/>
        <w:t xml:space="preserve">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A45F5" w:rsidRDefault="00D74FC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3379F" w:rsidRDefault="0063379F" w:rsidP="007B3B2B">
      <w:pPr>
        <w:pStyle w:val="ParaAttribute16"/>
        <w:spacing w:line="360" w:lineRule="auto"/>
        <w:ind w:left="0"/>
        <w:rPr>
          <w:rFonts w:eastAsia="Times New Roman"/>
          <w:b/>
          <w:color w:val="000000"/>
          <w:sz w:val="28"/>
        </w:rPr>
      </w:pP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4A45F5" w:rsidRDefault="00D74FC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63379F">
        <w:rPr>
          <w:rFonts w:eastAsia="Times New Roman"/>
          <w:b/>
          <w:color w:val="000000"/>
          <w:sz w:val="28"/>
        </w:rPr>
        <w:t>детские разновозрастные отряды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="007B3B2B">
        <w:rPr>
          <w:rFonts w:eastAsia="Times New Roman"/>
          <w:color w:val="000000"/>
          <w:sz w:val="28"/>
        </w:rPr>
        <w:t>. В лагере реализуется программа двух модулей:</w:t>
      </w:r>
    </w:p>
    <w:p w:rsidR="007B3B2B" w:rsidRPr="00907E88" w:rsidRDefault="007B3B2B">
      <w:pPr>
        <w:pStyle w:val="ParaAttribute16"/>
        <w:spacing w:line="360" w:lineRule="auto"/>
        <w:ind w:left="0" w:firstLine="851"/>
        <w:rPr>
          <w:rFonts w:eastAsia="Times New Roman"/>
          <w:b/>
          <w:color w:val="000000"/>
          <w:sz w:val="28"/>
        </w:rPr>
      </w:pPr>
      <w:r w:rsidRPr="00907E88">
        <w:rPr>
          <w:rFonts w:eastAsia="Times New Roman"/>
          <w:b/>
          <w:color w:val="000000"/>
          <w:sz w:val="28"/>
        </w:rPr>
        <w:t>1. «Орлята России»</w:t>
      </w:r>
    </w:p>
    <w:p w:rsidR="007B3B2B" w:rsidRPr="00907E88" w:rsidRDefault="007B3B2B">
      <w:pPr>
        <w:pStyle w:val="ParaAttribute16"/>
        <w:spacing w:line="360" w:lineRule="auto"/>
        <w:ind w:left="0" w:firstLine="851"/>
        <w:rPr>
          <w:rFonts w:eastAsia="Times New Roman"/>
          <w:b/>
          <w:color w:val="000000"/>
          <w:sz w:val="28"/>
        </w:rPr>
      </w:pPr>
      <w:r w:rsidRPr="00907E88">
        <w:rPr>
          <w:rFonts w:eastAsia="Times New Roman"/>
          <w:b/>
          <w:color w:val="000000"/>
          <w:sz w:val="28"/>
        </w:rPr>
        <w:lastRenderedPageBreak/>
        <w:t>2. «Время Первых»</w:t>
      </w:r>
    </w:p>
    <w:p w:rsidR="007B3B2B" w:rsidRPr="007B3B2B" w:rsidRDefault="007B3B2B" w:rsidP="007B3B2B">
      <w:pPr>
        <w:pStyle w:val="ParaAttribute16"/>
        <w:spacing w:line="360" w:lineRule="auto"/>
        <w:ind w:left="0" w:firstLine="851"/>
        <w:jc w:val="center"/>
        <w:rPr>
          <w:rFonts w:eastAsia="Times New Roman"/>
          <w:b/>
          <w:color w:val="000000"/>
          <w:sz w:val="28"/>
        </w:rPr>
      </w:pPr>
      <w:r w:rsidRPr="007B3B2B">
        <w:rPr>
          <w:rFonts w:eastAsia="Times New Roman"/>
          <w:b/>
          <w:color w:val="000000"/>
          <w:sz w:val="28"/>
        </w:rPr>
        <w:t>Основные идеи модулей</w:t>
      </w:r>
    </w:p>
    <w:p w:rsidR="007B3B2B" w:rsidRPr="007B3B2B" w:rsidRDefault="007B3B2B" w:rsidP="007B3B2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907E88">
        <w:rPr>
          <w:b/>
          <w:sz w:val="28"/>
          <w:szCs w:val="28"/>
          <w:lang w:eastAsia="ru-RU"/>
        </w:rPr>
        <w:t>. Модуль «Орлята России»</w:t>
      </w:r>
      <w:r>
        <w:rPr>
          <w:sz w:val="28"/>
          <w:szCs w:val="28"/>
          <w:lang w:eastAsia="ru-RU"/>
        </w:rPr>
        <w:t xml:space="preserve"> </w:t>
      </w:r>
      <w:r w:rsidRPr="007B3B2B">
        <w:rPr>
          <w:sz w:val="28"/>
          <w:szCs w:val="28"/>
          <w:lang w:eastAsia="ru-RU"/>
        </w:rPr>
        <w:t>предполагает подготовку и реализацию коллективного творческого дела согласно всем шести этапам КТД (по И. П. Иванову),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  <w:r>
        <w:rPr>
          <w:sz w:val="28"/>
          <w:szCs w:val="28"/>
          <w:lang w:eastAsia="ru-RU"/>
        </w:rPr>
        <w:t xml:space="preserve"> Модуль</w:t>
      </w:r>
      <w:r w:rsidRPr="007B3B2B">
        <w:rPr>
          <w:sz w:val="28"/>
          <w:szCs w:val="28"/>
          <w:lang w:eastAsia="ru-RU"/>
        </w:rPr>
        <w:t xml:space="preserve"> в пришкольном лагере основывается на игровой модел</w:t>
      </w:r>
      <w:r w:rsidR="00907E88">
        <w:rPr>
          <w:sz w:val="28"/>
          <w:szCs w:val="28"/>
          <w:lang w:eastAsia="ru-RU"/>
        </w:rPr>
        <w:t>и «Путешествие в Страну Малень</w:t>
      </w:r>
      <w:r w:rsidRPr="007B3B2B">
        <w:rPr>
          <w:sz w:val="28"/>
          <w:szCs w:val="28"/>
          <w:lang w:eastAsia="ru-RU"/>
        </w:rPr>
        <w:t>ких и Великих Открытий». Данная игровая модель обусловлена возра</w:t>
      </w:r>
      <w:r w:rsidR="00907E88">
        <w:rPr>
          <w:sz w:val="28"/>
          <w:szCs w:val="28"/>
          <w:lang w:eastAsia="ru-RU"/>
        </w:rPr>
        <w:t>стной категорией детей – участников смены (7–9</w:t>
      </w:r>
      <w:r w:rsidRPr="007B3B2B">
        <w:rPr>
          <w:sz w:val="28"/>
          <w:szCs w:val="28"/>
          <w:lang w:eastAsia="ru-RU"/>
        </w:rPr>
        <w:t xml:space="preserve"> лет) и временными рамками (дети находятся в лагере неполный день</w:t>
      </w:r>
      <w:r w:rsidR="00907E88">
        <w:rPr>
          <w:sz w:val="28"/>
          <w:szCs w:val="28"/>
          <w:lang w:eastAsia="ru-RU"/>
        </w:rPr>
        <w:t>). Для каждого дня определен</w:t>
      </w:r>
      <w:r w:rsidRPr="007B3B2B">
        <w:rPr>
          <w:sz w:val="28"/>
          <w:szCs w:val="28"/>
          <w:lang w:eastAsia="ru-RU"/>
        </w:rPr>
        <w:t xml:space="preserve"> целостный игровой сюжет, в соот</w:t>
      </w:r>
      <w:r w:rsidR="00907E88">
        <w:rPr>
          <w:sz w:val="28"/>
          <w:szCs w:val="28"/>
          <w:lang w:eastAsia="ru-RU"/>
        </w:rPr>
        <w:t>ветствии с которым определено ключевое дело. Всё остальное время расписа</w:t>
      </w:r>
      <w:r w:rsidRPr="007B3B2B">
        <w:rPr>
          <w:sz w:val="28"/>
          <w:szCs w:val="28"/>
          <w:lang w:eastAsia="ru-RU"/>
        </w:rPr>
        <w:t>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</w:t>
      </w:r>
      <w:r w:rsidR="00907E88">
        <w:rPr>
          <w:sz w:val="28"/>
          <w:szCs w:val="28"/>
          <w:lang w:eastAsia="ru-RU"/>
        </w:rPr>
        <w:t xml:space="preserve"> творческих студий, кванториума</w:t>
      </w:r>
      <w:r w:rsidRPr="007B3B2B">
        <w:rPr>
          <w:sz w:val="28"/>
          <w:szCs w:val="28"/>
          <w:lang w:eastAsia="ru-RU"/>
        </w:rPr>
        <w:t>, музеев, библиоте</w:t>
      </w:r>
      <w:r w:rsidR="00907E88">
        <w:rPr>
          <w:sz w:val="28"/>
          <w:szCs w:val="28"/>
          <w:lang w:eastAsia="ru-RU"/>
        </w:rPr>
        <w:t>к, городских парков, кинотеатра</w:t>
      </w:r>
      <w:r w:rsidRPr="007B3B2B">
        <w:rPr>
          <w:sz w:val="28"/>
          <w:szCs w:val="28"/>
          <w:lang w:eastAsia="ru-RU"/>
        </w:rPr>
        <w:t>, а также мероприятия, связанные с региональными компонентами и тематикой дня.</w:t>
      </w:r>
    </w:p>
    <w:p w:rsidR="007B3B2B" w:rsidRPr="007B3B2B" w:rsidRDefault="007B3B2B" w:rsidP="00907E88">
      <w:pPr>
        <w:spacing w:line="360" w:lineRule="auto"/>
        <w:jc w:val="both"/>
        <w:rPr>
          <w:sz w:val="28"/>
          <w:szCs w:val="28"/>
          <w:lang w:eastAsia="ru-RU"/>
        </w:rPr>
      </w:pPr>
      <w:r w:rsidRPr="007B3B2B">
        <w:rPr>
          <w:sz w:val="28"/>
          <w:szCs w:val="28"/>
          <w:lang w:eastAsia="ru-RU"/>
        </w:rPr>
        <w:t>Ключевыми памятными датам</w:t>
      </w:r>
      <w:r w:rsidR="00907E88">
        <w:rPr>
          <w:sz w:val="28"/>
          <w:szCs w:val="28"/>
          <w:lang w:eastAsia="ru-RU"/>
        </w:rPr>
        <w:t>и, взятыми за основу смен в 2024 году</w:t>
      </w:r>
      <w:r w:rsidRPr="007B3B2B">
        <w:rPr>
          <w:sz w:val="28"/>
          <w:szCs w:val="28"/>
          <w:lang w:eastAsia="ru-RU"/>
        </w:rPr>
        <w:t>: Г</w:t>
      </w:r>
      <w:r w:rsidR="00907E88">
        <w:rPr>
          <w:sz w:val="28"/>
          <w:szCs w:val="28"/>
          <w:lang w:eastAsia="ru-RU"/>
        </w:rPr>
        <w:t>од семьи, учитываются памятные даты, государ</w:t>
      </w:r>
      <w:r w:rsidRPr="007B3B2B">
        <w:rPr>
          <w:sz w:val="28"/>
          <w:szCs w:val="28"/>
          <w:lang w:eastAsia="ru-RU"/>
        </w:rPr>
        <w:t>ственные и национальные праздники Российской Федерации, к</w:t>
      </w:r>
      <w:r w:rsidR="00907E88">
        <w:rPr>
          <w:sz w:val="28"/>
          <w:szCs w:val="28"/>
          <w:lang w:eastAsia="ru-RU"/>
        </w:rPr>
        <w:t>оторые выпадают в период реализации</w:t>
      </w:r>
      <w:r w:rsidRPr="007B3B2B">
        <w:rPr>
          <w:sz w:val="28"/>
          <w:szCs w:val="28"/>
          <w:lang w:eastAsia="ru-RU"/>
        </w:rPr>
        <w:t xml:space="preserve"> смен</w:t>
      </w:r>
      <w:r w:rsidR="00907E88">
        <w:rPr>
          <w:sz w:val="28"/>
          <w:szCs w:val="28"/>
          <w:lang w:eastAsia="ru-RU"/>
        </w:rPr>
        <w:t>ы</w:t>
      </w:r>
      <w:r w:rsidRPr="007B3B2B">
        <w:rPr>
          <w:sz w:val="28"/>
          <w:szCs w:val="28"/>
          <w:lang w:eastAsia="ru-RU"/>
        </w:rPr>
        <w:t>.</w:t>
      </w:r>
    </w:p>
    <w:p w:rsidR="007B3B2B" w:rsidRDefault="007B3B2B" w:rsidP="007B3B2B">
      <w:pPr>
        <w:spacing w:line="360" w:lineRule="auto"/>
        <w:jc w:val="both"/>
        <w:rPr>
          <w:sz w:val="28"/>
          <w:szCs w:val="28"/>
          <w:lang w:eastAsia="ru-RU"/>
        </w:rPr>
      </w:pPr>
    </w:p>
    <w:p w:rsidR="007B3B2B" w:rsidRPr="007B3B2B" w:rsidRDefault="007B3B2B" w:rsidP="007B3B2B">
      <w:pPr>
        <w:spacing w:line="360" w:lineRule="auto"/>
        <w:jc w:val="both"/>
        <w:rPr>
          <w:sz w:val="28"/>
          <w:szCs w:val="28"/>
          <w:lang w:eastAsia="ru-RU"/>
        </w:rPr>
      </w:pPr>
      <w:r w:rsidRPr="007B3B2B">
        <w:rPr>
          <w:sz w:val="28"/>
          <w:szCs w:val="28"/>
          <w:lang w:eastAsia="ru-RU"/>
        </w:rPr>
        <w:t xml:space="preserve">2. </w:t>
      </w:r>
      <w:r w:rsidRPr="00907E88">
        <w:rPr>
          <w:b/>
          <w:sz w:val="28"/>
          <w:szCs w:val="28"/>
          <w:lang w:eastAsia="ru-RU"/>
        </w:rPr>
        <w:t>Модуль Общероссийского общественно-государственного движения детей и молодежи Движение Первых (далее - Движение Первых, Движение) «Время Первых»</w:t>
      </w:r>
      <w:r w:rsidRPr="007B3B2B">
        <w:rPr>
          <w:sz w:val="28"/>
          <w:szCs w:val="28"/>
          <w:lang w:eastAsia="ru-RU"/>
        </w:rPr>
        <w:t xml:space="preserve">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:rsidR="007B3B2B" w:rsidRPr="007B3B2B" w:rsidRDefault="007B3B2B" w:rsidP="007B3B2B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7B3B2B">
        <w:rPr>
          <w:sz w:val="28"/>
          <w:szCs w:val="28"/>
          <w:lang w:eastAsia="ru-RU"/>
        </w:rPr>
        <w:t xml:space="preserve">Наряду с основными активностями, реализуемыми в рамках направлений Движения, профильная смена «Время Первых» призвана популяризировать </w:t>
      </w:r>
      <w:r w:rsidRPr="007B3B2B">
        <w:rPr>
          <w:sz w:val="28"/>
          <w:szCs w:val="28"/>
          <w:lang w:eastAsia="ru-RU"/>
        </w:rPr>
        <w:lastRenderedPageBreak/>
        <w:t>Движение Первых в подростковой среде и способствовать увеличению количества подростков, вовлеченных в деятельность Движение Первых.</w:t>
      </w:r>
    </w:p>
    <w:p w:rsidR="007B3B2B" w:rsidRPr="007B3B2B" w:rsidRDefault="007B3B2B" w:rsidP="007B3B2B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7B3B2B">
        <w:rPr>
          <w:sz w:val="28"/>
          <w:szCs w:val="28"/>
          <w:lang w:eastAsia="ru-RU"/>
        </w:rPr>
        <w:t>Профильная смена «Время Первых» рассматривается также как важный элемент сетевого взаимодействия первичных и региональных отделений Движения Первых. Подростки - участники профильной смены - рассматриваются как целевая аудитория первичных и региональных отделений Движения; их инициативы, проектные идеи или локальные проекты обязательно должны быть рассмотрены на уровне первичного отделения и/или местного отделения Движения.</w:t>
      </w:r>
    </w:p>
    <w:p w:rsidR="004A45F5" w:rsidRDefault="004A45F5" w:rsidP="007B3B2B">
      <w:pPr>
        <w:pStyle w:val="1"/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4A45F5" w:rsidRDefault="00D74F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</w:t>
      </w:r>
      <w:r>
        <w:rPr>
          <w:color w:val="000000"/>
          <w:sz w:val="28"/>
        </w:rPr>
        <w:lastRenderedPageBreak/>
        <w:t>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A45F5" w:rsidRDefault="00D74FC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4A45F5" w:rsidRDefault="004A45F5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4A45F5" w:rsidRDefault="00D74FC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4A45F5" w:rsidRDefault="00D74FC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4A45F5" w:rsidRDefault="00D74FC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4A45F5" w:rsidRDefault="00D74FC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4A45F5" w:rsidRDefault="00D74FC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4A45F5" w:rsidRDefault="00D74FC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  <w:r>
        <w:rPr>
          <w:sz w:val="28"/>
          <w:szCs w:val="28"/>
          <w:lang w:eastAsia="ru-RU"/>
        </w:rPr>
        <w:lastRenderedPageBreak/>
        <w:t>защитную, личностно развивающую, организационную, посредническую (в разрешении конфликтов) функции.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A45F5" w:rsidRDefault="00D74FC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7B3B2B" w:rsidRDefault="007B3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</w:p>
    <w:p w:rsidR="007B3B2B" w:rsidRPr="007B3B2B" w:rsidRDefault="007B3B2B" w:rsidP="007B3B2B">
      <w:pPr>
        <w:spacing w:line="360" w:lineRule="auto"/>
        <w:ind w:firstLine="851"/>
        <w:jc w:val="both"/>
        <w:rPr>
          <w:sz w:val="28"/>
          <w:szCs w:val="28"/>
          <w:lang w:eastAsia="ru-RU"/>
        </w:rPr>
        <w:sectPr w:rsidR="007B3B2B" w:rsidRPr="007B3B2B">
          <w:pgSz w:w="11900" w:h="16850"/>
          <w:pgMar w:top="1400" w:right="800" w:bottom="940" w:left="1080" w:header="0" w:footer="741" w:gutter="0"/>
          <w:cols w:space="720"/>
        </w:sectPr>
      </w:pPr>
    </w:p>
    <w:p w:rsidR="007B3B2B" w:rsidRPr="007B3B2B" w:rsidRDefault="007B3B2B" w:rsidP="007B3B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Times New Roman" w:cs="Times New Roman"/>
          <w:sz w:val="22"/>
          <w:szCs w:val="22"/>
          <w:lang w:eastAsia="en-US" w:bidi="ar-SA"/>
        </w:rPr>
        <w:sectPr w:rsidR="007B3B2B" w:rsidRPr="007B3B2B">
          <w:pgSz w:w="11900" w:h="16850"/>
          <w:pgMar w:top="1400" w:right="800" w:bottom="940" w:left="1080" w:header="0" w:footer="741" w:gutter="0"/>
          <w:cols w:space="720"/>
        </w:sectPr>
      </w:pPr>
    </w:p>
    <w:p w:rsidR="004A45F5" w:rsidRDefault="00D74FC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4A45F5" w:rsidRDefault="00D74FC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63379F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4A45F5" w:rsidRDefault="00D74FC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4A45F5" w:rsidRDefault="00D74FC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с учетом направлений воспитательной работы, установленных в настоящей Программе воспитания.</w:t>
      </w:r>
    </w:p>
    <w:p w:rsidR="004A45F5" w:rsidRDefault="004A45F5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4A45F5" w:rsidRDefault="00D74FC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</w:t>
      </w:r>
      <w:r w:rsidR="00CC382C">
        <w:rPr>
          <w:b/>
          <w:iCs/>
          <w:color w:val="000000"/>
          <w:sz w:val="28"/>
          <w:szCs w:val="28"/>
        </w:rPr>
        <w:t>Орлята России</w:t>
      </w:r>
      <w:r>
        <w:rPr>
          <w:b/>
          <w:iCs/>
          <w:color w:val="000000"/>
          <w:sz w:val="28"/>
          <w:szCs w:val="28"/>
        </w:rPr>
        <w:t>»</w:t>
      </w:r>
    </w:p>
    <w:p w:rsidR="00CC382C" w:rsidRPr="00CC382C" w:rsidRDefault="00CC382C" w:rsidP="00CC382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CC382C">
        <w:rPr>
          <w:rFonts w:eastAsia="Times New Roman" w:cs="Times New Roman"/>
          <w:color w:val="000000"/>
          <w:sz w:val="28"/>
        </w:rPr>
        <w:t xml:space="preserve">Содержание </w:t>
      </w:r>
      <w:r>
        <w:rPr>
          <w:rFonts w:eastAsia="Times New Roman" w:cs="Times New Roman"/>
          <w:color w:val="000000"/>
          <w:sz w:val="28"/>
        </w:rPr>
        <w:t>модуля</w:t>
      </w:r>
      <w:r w:rsidRPr="00CC382C">
        <w:rPr>
          <w:rFonts w:eastAsia="Times New Roman" w:cs="Times New Roman"/>
          <w:color w:val="000000"/>
          <w:sz w:val="28"/>
        </w:rPr>
        <w:t xml:space="preserve"> по периодам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CC382C">
        <w:rPr>
          <w:rFonts w:eastAsia="Times New Roman" w:cs="Times New Roman"/>
          <w:color w:val="000000"/>
          <w:sz w:val="28"/>
        </w:rPr>
        <w:t xml:space="preserve">предполагает </w:t>
      </w:r>
      <w:r>
        <w:rPr>
          <w:rFonts w:eastAsia="Times New Roman" w:cs="Times New Roman"/>
          <w:color w:val="000000"/>
          <w:sz w:val="28"/>
        </w:rPr>
        <w:t>ключевые</w:t>
      </w:r>
      <w:r w:rsidRPr="00CC382C">
        <w:rPr>
          <w:rFonts w:eastAsia="Times New Roman" w:cs="Times New Roman"/>
          <w:color w:val="000000"/>
          <w:sz w:val="28"/>
        </w:rPr>
        <w:t xml:space="preserve"> дел</w:t>
      </w:r>
      <w:r>
        <w:rPr>
          <w:rFonts w:eastAsia="Times New Roman" w:cs="Times New Roman"/>
          <w:color w:val="000000"/>
          <w:sz w:val="28"/>
        </w:rPr>
        <w:t>а</w:t>
      </w:r>
      <w:r w:rsidRPr="00CC382C">
        <w:rPr>
          <w:rFonts w:eastAsia="Times New Roman" w:cs="Times New Roman"/>
          <w:color w:val="000000"/>
          <w:sz w:val="28"/>
        </w:rPr>
        <w:t xml:space="preserve"> смены, которые поддерживают игровую модель. </w:t>
      </w:r>
    </w:p>
    <w:p w:rsidR="00CC382C" w:rsidRPr="00CC382C" w:rsidRDefault="00CC382C" w:rsidP="00CC382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CC382C">
        <w:rPr>
          <w:rFonts w:eastAsia="Times New Roman" w:cs="Times New Roman"/>
          <w:color w:val="000000"/>
          <w:sz w:val="28"/>
        </w:rP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CC382C" w:rsidRDefault="00CC382C" w:rsidP="00CC38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jc w:val="right"/>
        <w:rPr>
          <w:rFonts w:ascii="Microsoft Sans Serif" w:eastAsia="Courier New" w:hAnsi="Courier New" w:cs="Courier New"/>
          <w:sz w:val="36"/>
          <w:szCs w:val="22"/>
          <w:lang w:eastAsia="en-US" w:bidi="ar-SA"/>
        </w:rPr>
      </w:pPr>
    </w:p>
    <w:tbl>
      <w:tblPr>
        <w:tblStyle w:val="af7"/>
        <w:tblW w:w="10444" w:type="dxa"/>
        <w:tblLook w:val="04A0" w:firstRow="1" w:lastRow="0" w:firstColumn="1" w:lastColumn="0" w:noHBand="0" w:noVBand="1"/>
      </w:tblPr>
      <w:tblGrid>
        <w:gridCol w:w="4786"/>
        <w:gridCol w:w="5658"/>
      </w:tblGrid>
      <w:tr w:rsidR="00CC382C" w:rsidRPr="00CC382C" w:rsidTr="00460BB1">
        <w:tc>
          <w:tcPr>
            <w:tcW w:w="4786" w:type="dxa"/>
          </w:tcPr>
          <w:p w:rsidR="00CC382C" w:rsidRPr="00CC382C" w:rsidRDefault="00CC382C" w:rsidP="00CC38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Courier New" w:cs="Times New Roman"/>
                <w:sz w:val="28"/>
                <w:szCs w:val="28"/>
                <w:lang w:eastAsia="en-US" w:bidi="ar-SA"/>
              </w:rPr>
            </w:pPr>
            <w:r w:rsidRPr="00CC382C">
              <w:rPr>
                <w:rFonts w:eastAsia="Courier New" w:cs="Times New Roman"/>
                <w:sz w:val="28"/>
                <w:szCs w:val="28"/>
                <w:lang w:eastAsia="en-US" w:bidi="ar-SA"/>
              </w:rPr>
              <w:t>Формы ключевых событий</w:t>
            </w:r>
          </w:p>
        </w:tc>
        <w:tc>
          <w:tcPr>
            <w:tcW w:w="5658" w:type="dxa"/>
          </w:tcPr>
          <w:p w:rsidR="00CC382C" w:rsidRPr="00CC382C" w:rsidRDefault="00CC382C" w:rsidP="00CC38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center"/>
              <w:rPr>
                <w:rFonts w:eastAsia="Courier New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ourier New" w:cs="Times New Roman"/>
                <w:sz w:val="28"/>
                <w:szCs w:val="28"/>
                <w:lang w:eastAsia="en-US" w:bidi="ar-SA"/>
              </w:rPr>
              <w:t>Краткое описание</w:t>
            </w:r>
          </w:p>
        </w:tc>
      </w:tr>
    </w:tbl>
    <w:tbl>
      <w:tblPr>
        <w:tblStyle w:val="TableNormal1"/>
        <w:tblW w:w="10490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28"/>
        <w:gridCol w:w="5953"/>
      </w:tblGrid>
      <w:tr w:rsidR="00460BB1" w:rsidRPr="00460BB1" w:rsidTr="00840D4A">
        <w:trPr>
          <w:trHeight w:val="309"/>
        </w:trPr>
        <w:tc>
          <w:tcPr>
            <w:tcW w:w="10490" w:type="dxa"/>
            <w:gridSpan w:val="3"/>
            <w:shd w:val="clear" w:color="auto" w:fill="FFFFFF" w:themeFill="background1"/>
          </w:tcPr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70" w:line="219" w:lineRule="exact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val="ru-RU" w:eastAsia="en-US" w:bidi="ar-SA"/>
              </w:rPr>
              <w:t>1-й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62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val="ru-RU" w:eastAsia="en-US" w:bidi="ar-SA"/>
              </w:rPr>
              <w:t>день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61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val="ru-RU" w:eastAsia="en-US" w:bidi="ar-SA"/>
              </w:rPr>
              <w:t>смены.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8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val="ru-RU" w:eastAsia="en-US" w:bidi="ar-SA"/>
              </w:rPr>
              <w:t>Организационный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61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val="ru-RU" w:eastAsia="en-US" w:bidi="ar-SA"/>
              </w:rPr>
              <w:t>период.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7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eastAsia="en-US" w:bidi="ar-SA"/>
              </w:rPr>
              <w:t>Формирование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62"/>
                <w:sz w:val="28"/>
                <w:szCs w:val="28"/>
                <w:lang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i/>
                <w:color w:val="231F20"/>
                <w:spacing w:val="-4"/>
                <w:sz w:val="28"/>
                <w:szCs w:val="28"/>
                <w:lang w:eastAsia="en-US" w:bidi="ar-SA"/>
              </w:rPr>
              <w:t>отрядов</w:t>
            </w:r>
          </w:p>
        </w:tc>
      </w:tr>
      <w:tr w:rsidR="00460BB1" w:rsidRPr="00460BB1" w:rsidTr="00840D4A">
        <w:trPr>
          <w:trHeight w:val="1509"/>
        </w:trPr>
        <w:tc>
          <w:tcPr>
            <w:tcW w:w="4509" w:type="dxa"/>
            <w:shd w:val="clear" w:color="auto" w:fill="FFFFFF" w:themeFill="background1"/>
          </w:tcPr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61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12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Игровой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6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час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6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«Играю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5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я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6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–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играют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6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друзья»</w:t>
            </w:r>
          </w:p>
          <w:p w:rsidR="00460BB1" w:rsidRPr="00C81D08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77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81" w:type="dxa"/>
            <w:gridSpan w:val="2"/>
            <w:shd w:val="clear" w:color="auto" w:fill="FFFFFF" w:themeFill="background1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Включает в себя проведение игр или игровых программ на взаимодействие, командообразование, сплочение, выявление лидера, создание благоприятного эмоционального фона в коллективе; при необходимости игры на знакомство или за- крепление имён.</w:t>
            </w:r>
          </w:p>
        </w:tc>
      </w:tr>
      <w:tr w:rsidR="00460BB1" w:rsidRPr="00460BB1" w:rsidTr="00840D4A">
        <w:trPr>
          <w:trHeight w:val="266"/>
        </w:trPr>
        <w:tc>
          <w:tcPr>
            <w:tcW w:w="4509" w:type="dxa"/>
            <w:shd w:val="clear" w:color="auto" w:fill="FFFFFF" w:themeFill="background1"/>
          </w:tcPr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80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192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sz w:val="28"/>
                <w:szCs w:val="28"/>
                <w:lang w:val="ru-RU" w:eastAsia="en-US" w:bidi="ar-SA"/>
              </w:rPr>
              <w:t>Общий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34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z w:val="28"/>
                <w:szCs w:val="28"/>
                <w:lang w:val="ru-RU" w:eastAsia="en-US" w:bidi="ar-SA"/>
              </w:rPr>
              <w:t>сбор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0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2"/>
                <w:sz w:val="28"/>
                <w:szCs w:val="28"/>
                <w:lang w:val="ru-RU" w:eastAsia="en-US" w:bidi="ar-SA"/>
              </w:rPr>
              <w:t>участников</w:t>
            </w:r>
          </w:p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00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«Здравствуй,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5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2"/>
                <w:sz w:val="28"/>
                <w:szCs w:val="28"/>
                <w:lang w:val="ru-RU" w:eastAsia="en-US" w:bidi="ar-SA"/>
              </w:rPr>
              <w:t>лагерь!»</w:t>
            </w:r>
          </w:p>
          <w:p w:rsidR="00460BB1" w:rsidRPr="00C81D08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77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81" w:type="dxa"/>
            <w:gridSpan w:val="2"/>
            <w:shd w:val="clear" w:color="auto" w:fill="FFFFFF" w:themeFill="background1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 но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м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обращаться в течение смены.</w:t>
            </w:r>
          </w:p>
        </w:tc>
      </w:tr>
      <w:tr w:rsidR="00460BB1" w:rsidRPr="00460BB1" w:rsidTr="00840D4A">
        <w:trPr>
          <w:trHeight w:val="309"/>
        </w:trPr>
        <w:tc>
          <w:tcPr>
            <w:tcW w:w="10490" w:type="dxa"/>
            <w:gridSpan w:val="3"/>
            <w:shd w:val="clear" w:color="auto" w:fill="FFFFFF" w:themeFill="background1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2-й день смены. Погружение в игровой сюжет смены</w:t>
            </w:r>
          </w:p>
        </w:tc>
      </w:tr>
      <w:tr w:rsidR="00460BB1" w:rsidRPr="00460BB1" w:rsidTr="00840D4A">
        <w:trPr>
          <w:trHeight w:val="1528"/>
        </w:trPr>
        <w:tc>
          <w:tcPr>
            <w:tcW w:w="4509" w:type="dxa"/>
            <w:shd w:val="clear" w:color="auto" w:fill="FFFFFF" w:themeFill="background1"/>
          </w:tcPr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89" w:line="192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Творческая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6"/>
                <w:w w:val="90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встреча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5"/>
                <w:w w:val="90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2"/>
                <w:w w:val="90"/>
                <w:sz w:val="28"/>
                <w:szCs w:val="28"/>
                <w:lang w:val="ru-RU" w:eastAsia="en-US" w:bidi="ar-SA"/>
              </w:rPr>
              <w:t>орлят</w:t>
            </w:r>
          </w:p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00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«Знакомьтесь,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9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это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33"/>
                <w:w w:val="90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w w:val="90"/>
                <w:sz w:val="28"/>
                <w:szCs w:val="28"/>
                <w:lang w:val="ru-RU" w:eastAsia="en-US" w:bidi="ar-SA"/>
              </w:rPr>
              <w:t>–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9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w w:val="90"/>
                <w:sz w:val="28"/>
                <w:szCs w:val="28"/>
                <w:lang w:val="ru-RU" w:eastAsia="en-US" w:bidi="ar-SA"/>
              </w:rPr>
              <w:t>мы!»</w:t>
            </w:r>
          </w:p>
          <w:p w:rsidR="00460BB1" w:rsidRPr="00C81D08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77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81" w:type="dxa"/>
            <w:gridSpan w:val="2"/>
            <w:shd w:val="clear" w:color="auto" w:fill="FFFFFF" w:themeFill="background1"/>
          </w:tcPr>
          <w:p w:rsidR="00460BB1" w:rsidRPr="00840D4A" w:rsidRDefault="00460BB1" w:rsidP="00840D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</w:t>
            </w:r>
          </w:p>
        </w:tc>
      </w:tr>
      <w:tr w:rsidR="00460BB1" w:rsidRPr="00460BB1" w:rsidTr="00840D4A">
        <w:trPr>
          <w:trHeight w:val="1309"/>
        </w:trPr>
        <w:tc>
          <w:tcPr>
            <w:tcW w:w="4509" w:type="dxa"/>
            <w:shd w:val="clear" w:color="auto" w:fill="FFFFFF" w:themeFill="background1"/>
          </w:tcPr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89" w:line="192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spacing w:val="-9"/>
                <w:sz w:val="28"/>
                <w:szCs w:val="28"/>
                <w:lang w:val="ru-RU" w:eastAsia="en-US" w:bidi="ar-SA"/>
              </w:rPr>
              <w:t>Тематический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3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5"/>
                <w:sz w:val="28"/>
                <w:szCs w:val="28"/>
                <w:lang w:val="ru-RU" w:eastAsia="en-US" w:bidi="ar-SA"/>
              </w:rPr>
              <w:t>час</w:t>
            </w:r>
          </w:p>
          <w:p w:rsidR="00460BB1" w:rsidRPr="00460BB1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00" w:lineRule="exact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«</w:t>
            </w:r>
            <w:r w:rsidR="00840D4A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 xml:space="preserve">Открывая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62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страницы</w:t>
            </w:r>
            <w:r w:rsidR="00840D4A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интересной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61"/>
                <w:sz w:val="28"/>
                <w:szCs w:val="28"/>
                <w:lang w:val="ru-RU" w:eastAsia="en-US" w:bidi="ar-SA"/>
              </w:rPr>
              <w:t xml:space="preserve"> </w:t>
            </w:r>
            <w:r w:rsidRPr="00460BB1">
              <w:rPr>
                <w:rFonts w:ascii="Times New Roman" w:eastAsia="Courier New" w:hAnsi="Times New Roman" w:cs="Times New Roman"/>
                <w:color w:val="231F20"/>
                <w:spacing w:val="-4"/>
                <w:sz w:val="28"/>
                <w:szCs w:val="28"/>
                <w:lang w:val="ru-RU" w:eastAsia="en-US" w:bidi="ar-SA"/>
              </w:rPr>
              <w:t>книги»</w:t>
            </w:r>
          </w:p>
          <w:p w:rsidR="00840D4A" w:rsidRPr="00C81D08" w:rsidRDefault="00840D4A" w:rsidP="00840D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12" w:lineRule="exact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 w:eastAsia="en-US" w:bidi="ar-SA"/>
              </w:rPr>
            </w:pPr>
          </w:p>
          <w:p w:rsidR="00460BB1" w:rsidRPr="00C81D08" w:rsidRDefault="00460BB1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77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981" w:type="dxa"/>
            <w:gridSpan w:val="2"/>
            <w:shd w:val="clear" w:color="auto" w:fill="FFFFFF" w:themeFill="background1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Презентация волшебной книги, открыв которую, ребята видят послание от жителей неизвестной страны. «Жители» знакомят детей с правилами, которые приняты в неизвестной стране.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5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На основе этих правил отряд продумывает группы ЧТП. 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319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3-й день смены. Тематический день «Национальные игры и забавы»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3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Время отрядного творчества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«Мы – Орлята!»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4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Направлено на знакомство детей с национальными играми и забавами России / 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РК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2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Игровая программа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«Мы – одна команда!»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Задания и игры на сплочение и командообразование и проведение для других ребят своей игры, с которой они познакомились во время отрядного творчества «Мы – Орлята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!»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4-й день смены. Тематический день «Устное народное творчество»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1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Конкурс знатоков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«Ларец народной мудрости»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31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Конкурс направлен на знакомство детей с устным народным творчеством России / региона Российской Федерации. Это могут быть сказы и сказки, рассказы, былины, повести, песни, пословицы и 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говорки.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3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Театральный час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«Там, на неведомых дорожках»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4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вожатых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5-й день смены. Тематический день «Национальные и народные танцы»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2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Танцевальный час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«В ритмах детства»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2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Дело направлено на разучивание с отрядом танцевального флешмо- ба, который будут танцевать все орлята России по стране в определённый день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1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Танцевальная программа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«Танцуем вместе!»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Направлена на знакомство детей с национальными танцами России / региона Российской Федерации, где они и пробуют разучить и исполнить разные танцы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6-й день смены. Тематический день «Великие изобретения и открытия»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5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Научно-познавательные встречи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«Мир науки вокруг меня»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Знакомство детей с изобретениями и великими открытиями России / региона Российской Федерации с помощью приглашенных учителей старших классов по химии, физике, биологии, географии (или представителей кванториумов и других естественно-научных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82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Конкурсная программа «Эврика!»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Соревнование команд по решению интересных кейсов, основанных на методике ТРИЗ. Решив кейс, команда дружно восклицает «Эврика!»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7-й день смены. Тематический день «Природное богатство и полезные ископаемые»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1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Экскурсия в дендропарк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«Кладовая природы»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Знакомство детей с природным богатством и полезными ископаемыми России / 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РК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. Экскурсия строится по принципу поисковой исследовательской деятельности.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309"/>
        </w:trPr>
        <w:tc>
          <w:tcPr>
            <w:tcW w:w="4537" w:type="dxa"/>
            <w:gridSpan w:val="2"/>
            <w:shd w:val="clear" w:color="auto" w:fill="FFFFFF"/>
          </w:tcPr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Экологический час «Создание экологического постера и его защита</w:t>
            </w: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 отрядами своих постеров на экологическую тематику.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262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8-й день смены. Тематический день «Прикладное творчество и народные ремёсла»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8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Мастер-классы «Умелые ручки»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Посещение детьми Дома творчества или кружков/студий прикладного характера, где они смогут рисовать, лепить, выжигать, шить, плести и т.д.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Игра по станциям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«Твори! Выдумывай!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Пробуй!»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Направлена на знакомство детей с прикладным творчеством и народными ремёслами России / 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РК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и даёт возможность детям узнать о народных ремёслах, пофантазировать и создать что-то своё.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262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9-й день смены. Тематический день «Национальная кухня»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Настольная игра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«Экспедиция вкусов»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В рамках игры дети знакомятся с периодом правления первого российского императора – Петра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, а именно с теми продуктами, которые он завёз в Россию, и с разнообразием современных рецептов из этих продуктов.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Костюмированное кулинарное шоу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«Шкатулка рецептов»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Предполагает знакомство детей с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национальной кухней народов Рос- сии / </w:t>
            </w:r>
            <w:r w:rsid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РК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262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10-й день смены. Тематический день «Открытые тайны великой страны»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2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Тематический час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«Открываем Россию»</w:t>
            </w:r>
          </w:p>
          <w:p w:rsidR="00840D4A" w:rsidRPr="00840D4A" w:rsidRDefault="00840D4A" w:rsidP="00840D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страны.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Телемост «Содружество Орлят России»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4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Онлайн-встреча с участниками смены «Содружество Орлят России» в разных регионах. Орлята делятся впечатлениями, общаются, танцуют общий флешмоб.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8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Праздничная танцевальная программа «В кругу друзей»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262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11-й день смены. Тематический день «Я и моя семьЯ»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Творческая мастерская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«Подарок своей семье»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Создание небольшого подарка своими руками для родных и близких.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Гостиная династий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«Ими гордится Россия»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Творческая встреча ребят с представителями семейных династий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262"/>
        </w:trPr>
        <w:tc>
          <w:tcPr>
            <w:tcW w:w="10490" w:type="dxa"/>
            <w:gridSpan w:val="3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12-й день смены. Тематический день «Я и мои друзьЯ»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062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Большая командная игра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«Физкульт-УРА!»</w:t>
            </w:r>
          </w:p>
          <w:p w:rsidR="00460BB1" w:rsidRPr="00C81D08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Прохождение коллективом отряда-класса спортивных испытаний, где они могут показать себя как настоящая команда, которая уважает и поддерживает каждого.</w:t>
            </w:r>
          </w:p>
        </w:tc>
      </w:tr>
      <w:tr w:rsidR="00460BB1" w:rsidRPr="00460BB1" w:rsidTr="00840D4A">
        <w:tblPrEx>
          <w:shd w:val="clear" w:color="auto" w:fill="FFFFFF"/>
        </w:tblPrEx>
        <w:trPr>
          <w:trHeight w:val="1909"/>
        </w:trPr>
        <w:tc>
          <w:tcPr>
            <w:tcW w:w="4537" w:type="dxa"/>
            <w:gridSpan w:val="2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66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Время отрядного творчества и общий сбор участников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«От идеи – к делу!»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3" w:type="dxa"/>
            <w:shd w:val="clear" w:color="auto" w:fill="FFFFFF"/>
          </w:tcPr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right="16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</w:t>
            </w:r>
          </w:p>
          <w:p w:rsidR="00460BB1" w:rsidRPr="00840D4A" w:rsidRDefault="00460BB1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 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13-й день смены. Тематический день «Я и моя РоссиЯ»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1509"/>
        </w:trPr>
        <w:tc>
          <w:tcPr>
            <w:tcW w:w="4537" w:type="dxa"/>
            <w:gridSpan w:val="2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Подготовка к празднику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«Создаём праздник вместе»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840D4A" w:rsidRPr="00840D4A" w:rsidRDefault="00840D4A" w:rsidP="00347E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Деление отряда на микрогруппы для выполнения поручения; работа групп по проработке своей части общего поручения отряда. При необходимости ребята репетируют или специально подготавливают элементы дела (например, творческий номер или </w:t>
            </w:r>
            <w:r w:rsidR="00347E7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сцена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рий).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1109"/>
        </w:trPr>
        <w:tc>
          <w:tcPr>
            <w:tcW w:w="4537" w:type="dxa"/>
            <w:gridSpan w:val="2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Праздничный калейдоскоп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«По страницам нашей книги»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840D4A" w:rsidRPr="00840D4A" w:rsidRDefault="00840D4A" w:rsidP="00347E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309"/>
        </w:trPr>
        <w:tc>
          <w:tcPr>
            <w:tcW w:w="10490" w:type="dxa"/>
            <w:gridSpan w:val="3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15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дни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смены. Итоговый период смены. Выход из игрового сюжета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2709"/>
        </w:trPr>
        <w:tc>
          <w:tcPr>
            <w:tcW w:w="4537" w:type="dxa"/>
            <w:gridSpan w:val="2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Итоговый сбор участников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«Нас ждут новые открытия!»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</w:t>
            </w: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многогран- ную обратную связь. Кроме того, афиша-коллаж поможет ребятам проанализировать, что они узнали за смену, чему научились, как изменились.</w:t>
            </w:r>
          </w:p>
          <w:p w:rsidR="00840D4A" w:rsidRPr="00840D4A" w:rsidRDefault="00840D4A" w:rsidP="00347E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В качестве работы на последействие педагог может предложить ребятам продолжать и дальше открывать свою страну, свою ма- лую родину и делиться этими знаниями друг с другом.</w:t>
            </w:r>
          </w:p>
        </w:tc>
      </w:tr>
      <w:tr w:rsidR="00840D4A" w:rsidRPr="00840D4A" w:rsidTr="00840D4A">
        <w:tblPrEx>
          <w:shd w:val="clear" w:color="auto" w:fill="FFFFFF"/>
        </w:tblPrEx>
        <w:trPr>
          <w:trHeight w:val="1109"/>
        </w:trPr>
        <w:tc>
          <w:tcPr>
            <w:tcW w:w="4537" w:type="dxa"/>
            <w:gridSpan w:val="2"/>
            <w:shd w:val="clear" w:color="auto" w:fill="FFFFFF"/>
          </w:tcPr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>Линейка закрытия смены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«Содружество Орлят России»</w:t>
            </w:r>
          </w:p>
          <w:p w:rsidR="00840D4A" w:rsidRPr="00840D4A" w:rsidRDefault="00840D4A" w:rsidP="00840D4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953" w:type="dxa"/>
            <w:shd w:val="clear" w:color="auto" w:fill="FFFFFF"/>
          </w:tcPr>
          <w:p w:rsidR="00840D4A" w:rsidRPr="00840D4A" w:rsidRDefault="00840D4A" w:rsidP="00347E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51"/>
              </w:tabs>
              <w:autoSpaceDE/>
              <w:autoSpaceDN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840D4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</w:tc>
      </w:tr>
    </w:tbl>
    <w:p w:rsidR="00CC382C" w:rsidRPr="00840D4A" w:rsidRDefault="00CC382C" w:rsidP="0084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  <w:sectPr w:rsidR="00CC382C" w:rsidRPr="00840D4A">
          <w:pgSz w:w="12190" w:h="17410"/>
          <w:pgMar w:top="1340" w:right="1000" w:bottom="280" w:left="1020" w:header="720" w:footer="720" w:gutter="0"/>
          <w:cols w:space="720"/>
        </w:sectPr>
      </w:pPr>
    </w:p>
    <w:p w:rsidR="00347E7A" w:rsidRDefault="00347E7A" w:rsidP="00347E7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2.1. Модуль «Время Первых»</w:t>
      </w:r>
    </w:p>
    <w:p w:rsidR="00CC382C" w:rsidRPr="00840D4A" w:rsidRDefault="00CC382C" w:rsidP="0084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>Первый день смены - День Первооткрывателей</w:t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jc w:val="both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00" w:right="800" w:bottom="940" w:left="1080" w:header="0" w:footer="661" w:gutter="0"/>
          <w:cols w:space="720"/>
        </w:sect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 xml:space="preserve">День Первооткрывателей «Иди за мечтой!» является стартовым днем смены «Время Первых». Его задачами являются: создание эмоционального настроя на активную жизнь и созидательную деятельность в смене, знакомство участников смены с Движение Первых, миссией и ценностями Движения, расширение представлений участников смены о деятельности и федеральных проектах Движения, знакомство с моделью смены и возможностями </w:t>
      </w:r>
      <w:r>
        <w:rPr>
          <w:rFonts w:eastAsia="Courier New" w:cs="Times New Roman"/>
          <w:sz w:val="28"/>
          <w:szCs w:val="28"/>
          <w:lang w:eastAsia="en-US" w:bidi="ar-SA"/>
        </w:rPr>
        <w:t>для</w:t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lastRenderedPageBreak/>
        <w:t>самореализации и саморазвития</w:t>
      </w:r>
      <w:r w:rsidR="005F2C7E">
        <w:rPr>
          <w:rFonts w:eastAsia="Courier New" w:cs="Times New Roman"/>
          <w:sz w:val="28"/>
          <w:szCs w:val="28"/>
          <w:lang w:eastAsia="en-US" w:bidi="ar-SA"/>
        </w:rPr>
        <w:t xml:space="preserve"> в команде с друзьями </w:t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t>Перечень событий</w:t>
      </w:r>
    </w:p>
    <w:p w:rsidR="00347E7A" w:rsidRPr="005F2C7E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sz w:val="28"/>
          <w:szCs w:val="28"/>
          <w:lang w:eastAsia="en-US" w:bidi="ar-SA"/>
        </w:rPr>
        <w:sectPr w:rsidR="00347E7A" w:rsidRPr="005F2C7E">
          <w:pgSz w:w="11900" w:h="16850"/>
          <w:pgMar w:top="1400" w:right="800" w:bottom="940" w:left="1080" w:header="0" w:footer="661" w:gutter="0"/>
          <w:cols w:num="2" w:space="720" w:equalWidth="0">
            <w:col w:w="7783" w:space="280"/>
            <w:col w:w="1957"/>
          </w:cols>
        </w:sect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br w:type="column"/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i/>
          <w:sz w:val="28"/>
          <w:szCs w:val="28"/>
          <w:lang w:eastAsia="en-US" w:bidi="ar-SA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238"/>
        <w:gridCol w:w="5507"/>
      </w:tblGrid>
      <w:tr w:rsidR="00347E7A" w:rsidRPr="00347E7A" w:rsidTr="00347E7A">
        <w:trPr>
          <w:trHeight w:val="369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347E7A">
        <w:trPr>
          <w:trHeight w:val="2162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Знакомство ребят в отрядах «Первая Встреча»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Блок игр на знакомство, предполагающий самопрезентацию участниками смены своего опыта в общественной жизни класса, школы, общественной организации; рассказ о своих достижениях и ожиданиях от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смены «Время Первых»</w:t>
            </w:r>
          </w:p>
        </w:tc>
      </w:tr>
      <w:tr w:rsidR="00347E7A" w:rsidRPr="00347E7A" w:rsidTr="00347E7A">
        <w:trPr>
          <w:trHeight w:val="3092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Отрядный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сбор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«Готовы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действовать!»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Знакомство      с      моделью      смены,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«Идейным блокнотом». Формат проведения предполагает планирование деятельности отряда и каждого участника смены, исходя из событий смены «Время Первых», принятие единых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правил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совместной деятельности.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Результаты данной работы     фиксируются     в     идейном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блокноте</w:t>
            </w:r>
          </w:p>
        </w:tc>
      </w:tr>
      <w:tr w:rsidR="00347E7A" w:rsidRPr="00347E7A" w:rsidTr="00347E7A">
        <w:trPr>
          <w:trHeight w:val="5926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Коллективно-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творческие игры «О первооткрывателях»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Серия коллективно-творческих игр, в ходе которых участники смены знакомятся с Первооткрывателями России как с личностями, чей опыт, личностные качества,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мудрость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выступают своеобразным ориентиром для достижения успеха участниками Движение Первых. Также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здесь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рассматривается преемственность пионерской организации и лучшие традиции, которые продолжает Движение. Игры способствуют сплочению отряда и создают повышенный интерес к историческому знанию.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Описание серии коллективно- творческих игр «Равнение на Первых» -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в Приложении 1.1</w:t>
            </w:r>
          </w:p>
        </w:tc>
      </w:tr>
      <w:tr w:rsidR="00347E7A" w:rsidRPr="00347E7A" w:rsidTr="00347E7A">
        <w:trPr>
          <w:trHeight w:val="371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Церемония открытия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Официальное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открытие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смены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type w:val="continuous"/>
          <w:pgSz w:w="11900" w:h="16850"/>
          <w:pgMar w:top="1600" w:right="8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238"/>
        <w:gridCol w:w="5507"/>
      </w:tblGrid>
      <w:tr w:rsidR="00347E7A" w:rsidRPr="00347E7A" w:rsidTr="00347E7A">
        <w:trPr>
          <w:trHeight w:val="2222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смены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«Время Первых»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поднятием Государственного флага Российской Федерации и исполнением Государственного гимна Российской Федерации.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Презентация модели смены через вызовы. Эмоциональный настрой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на смену</w:t>
            </w:r>
          </w:p>
        </w:tc>
      </w:tr>
      <w:tr w:rsidR="00347E7A" w:rsidRPr="00347E7A" w:rsidTr="00347E7A">
        <w:trPr>
          <w:trHeight w:val="3703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Классная встреча со значимым возрастом, лидером мнений выдающейся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личностью региона (спортсмен, деятель культуры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и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искусства, государственный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деятель и др.)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Раскрытие образа первооткрывателя через личность приглашенного спикера. Живой диалог о цене успеха, качествах, преодолении сложностей. Отдельным блоком в диалоге рассматривается связь с Движением Первых: миссия и ценности, принципы сотрудничества</w:t>
            </w:r>
          </w:p>
        </w:tc>
      </w:tr>
      <w:tr w:rsidR="00347E7A" w:rsidRPr="00347E7A" w:rsidTr="00347E7A">
        <w:trPr>
          <w:trHeight w:val="3413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Огонек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знакомства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«Если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есть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- будьте первыми»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Огонек как форма используется для создания у каждого участника смены представлений об отряде и о себе в этом отряде. Нравственным ориентиром для ребят выступает стихотворение Р. Рождественского «Если вы есть - будьте первыми». Благодаря заинтересованному разговору на огоньке закладывается основа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для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положительной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атмосферы сотрудничества и заботы в отряде.</w:t>
            </w:r>
          </w:p>
        </w:tc>
      </w:tr>
      <w:tr w:rsidR="00347E7A" w:rsidRPr="00347E7A" w:rsidTr="00347E7A">
        <w:trPr>
          <w:trHeight w:val="3333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Индивидуальная работа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идейным блокнотом</w:t>
            </w: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завершение огонька всем предлагается поразмышлять наедине с самим собой о том, что с ним сегодня произошло. Каждый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участник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смены самостоятельно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заполняет соответствующие страницы идейного блокнота (каждый день - новые страницы и новые вопросы). </w:t>
            </w: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Структура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и    содержание    идейного    блокнота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238"/>
        <w:gridCol w:w="5507"/>
      </w:tblGrid>
      <w:tr w:rsidR="00347E7A" w:rsidRPr="00347E7A" w:rsidTr="00347E7A">
        <w:trPr>
          <w:trHeight w:val="70"/>
        </w:trPr>
        <w:tc>
          <w:tcPr>
            <w:tcW w:w="91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238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i/>
          <w:sz w:val="28"/>
          <w:szCs w:val="28"/>
          <w:lang w:eastAsia="en-US" w:bidi="ar-SA"/>
        </w:rPr>
      </w:pPr>
    </w:p>
    <w:p w:rsidR="00347E7A" w:rsidRPr="00347E7A" w:rsidRDefault="00347E7A" w:rsidP="00DC4298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bookmarkStart w:id="4" w:name="_bookmark8"/>
      <w:bookmarkEnd w:id="4"/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t>Описание событий 2-го этапа смены Марафон «Креативный вызов: узнай и прокачай»</w:t>
      </w:r>
    </w:p>
    <w:p w:rsidR="00347E7A" w:rsidRPr="00347E7A" w:rsidRDefault="00347E7A" w:rsidP="005F2C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Марафон «Креативный вызов: узнай и прокачай» (далее - Марафон) проводится на протяжении 5 (8) дней смены и призван познакомить участников смены, объединенных в отряды, с направлениями деятельности Движения. Последовательность событий каждого дня марафона не меняется, формы реализации этих событий могут варьироваться. Для каждого дня Марафона определены конкретные направления деятельности Движение Первых, которые и выступают содержательной основой всех событий.</w:t>
      </w:r>
    </w:p>
    <w:p w:rsidR="00347E7A" w:rsidRPr="00347E7A" w:rsidRDefault="00347E7A" w:rsidP="005F2C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В Марафоне предполагается участие приглашенных спикеров, которые могут выступить в роли вдохновителей на старте дня, наставников, экспертов в процессе разработки идей по решению вызова дня в отрядах, а также принять участие в итоговом деле дня или стать участником разговора на вечернем сборе</w:t>
      </w:r>
    </w:p>
    <w:p w:rsidR="00347E7A" w:rsidRPr="00347E7A" w:rsidRDefault="00347E7A" w:rsidP="00DC4298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подведении итогов дня. Профильность спикера определяется исходя из направлений Движения, реализуемых в рамках каждого дня.</w:t>
      </w:r>
    </w:p>
    <w:p w:rsidR="00347E7A" w:rsidRPr="00347E7A" w:rsidRDefault="00347E7A" w:rsidP="005F2C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Логика реализации каждого дня Марафона предполагает последовательность воплощения в жизнь следующих событий:</w:t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t>Перечень событий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6407"/>
      </w:tblGrid>
      <w:tr w:rsidR="00347E7A" w:rsidRPr="00347E7A" w:rsidTr="00347E7A">
        <w:trPr>
          <w:trHeight w:val="371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347E7A">
        <w:trPr>
          <w:trHeight w:val="5923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Старт дня</w:t>
            </w: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Тематика направлений дня задает активный темп утреннего сбора. Началом может стать совместное выполнение заданий из флагманского проекта</w:t>
            </w:r>
          </w:p>
          <w:p w:rsidR="00347E7A" w:rsidRPr="00D24059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«Вызов Первых» или иные формы активности, раскрывающие тематику направлений Движения и качества, которые подростки развивают в рамках данных направлений. Вызов дня отряды могут также получить «по-спортивному», выполнив определенное действие: приняв эстафетную палочку, забив гол в импровизированные ворота, закинув мяч в баскетбольное кольцо, попав в цель дротиком и т.д. Познакомить с флагманскими проектами можно через речовки и кричалки, где</w:t>
            </w:r>
            <w:r w:rsidR="00D24059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 зарифмованы названия проектов.</w:t>
            </w:r>
          </w:p>
        </w:tc>
      </w:tr>
      <w:tr w:rsidR="00347E7A" w:rsidRPr="00347E7A" w:rsidTr="005F2C7E">
        <w:trPr>
          <w:trHeight w:val="853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lastRenderedPageBreak/>
              <w:t>2.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Отрядное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«Доброе дело Первых»</w:t>
            </w:r>
          </w:p>
        </w:tc>
        <w:tc>
          <w:tcPr>
            <w:tcW w:w="6407" w:type="dxa"/>
          </w:tcPr>
          <w:p w:rsidR="00347E7A" w:rsidRPr="005F2C7E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Реализация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детских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социально-значимых инициатив</w:t>
            </w:r>
            <w:r w:rsidR="005F2C7E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 на основе пионерских традиций.</w:t>
            </w:r>
          </w:p>
        </w:tc>
      </w:tr>
      <w:tr w:rsidR="00347E7A" w:rsidRPr="00347E7A" w:rsidTr="00347E7A">
        <w:trPr>
          <w:trHeight w:val="369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ИгроТрек «Зарядка с</w:t>
            </w: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Данный ИгроТрек проходит в формате разминки с</w:t>
            </w:r>
          </w:p>
        </w:tc>
      </w:tr>
      <w:tr w:rsidR="005F2C7E" w:rsidRPr="00347E7A" w:rsidTr="00605593">
        <w:trPr>
          <w:trHeight w:val="4072"/>
        </w:trPr>
        <w:tc>
          <w:tcPr>
            <w:tcW w:w="562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6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чемпионом»</w:t>
            </w:r>
          </w:p>
        </w:tc>
        <w:tc>
          <w:tcPr>
            <w:tcW w:w="6407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чемпионом, в рамках которой ребята смогут разогреть мышцы, получить заряд бодрости и подготовиться к испытаниям в спортивных командных соревнованиях.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Провести разминку может приглашенный известный чемпион или тренер, участник смены, имеющий высокие спортивные достижения (кандидат в мастера спорта, мастер спорта). Возможно, разминка «перерастет» в мастер-класс, посвященный определенному виду спорта или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основам здорового образа жизни</w:t>
            </w:r>
          </w:p>
        </w:tc>
      </w:tr>
      <w:tr w:rsidR="005F2C7E" w:rsidRPr="00347E7A" w:rsidTr="00605593">
        <w:trPr>
          <w:trHeight w:val="9999"/>
        </w:trPr>
        <w:tc>
          <w:tcPr>
            <w:tcW w:w="562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lastRenderedPageBreak/>
              <w:t>4.</w:t>
            </w:r>
          </w:p>
        </w:tc>
        <w:tc>
          <w:tcPr>
            <w:tcW w:w="2696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Командный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6407" w:type="dxa"/>
          </w:tcPr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Подростки знакомятся с подробным описанием задания, на обсуждение отряда выносятся два вопроса:</w:t>
            </w:r>
          </w:p>
          <w:p w:rsidR="005F2C7E" w:rsidRPr="00347E7A" w:rsidRDefault="005F2C7E" w:rsidP="00DC429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как подготовиться к итоговому делу «Норматив Первых» (подготовка к командным испытаниям, уважение представителей своей команды и соперников, определение стратегии выполнения заданий);</w:t>
            </w:r>
          </w:p>
          <w:p w:rsidR="005F2C7E" w:rsidRPr="00347E7A" w:rsidRDefault="005F2C7E" w:rsidP="00DC429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как создать «Трекер полезных привычек» (придумать содержание, визуализацию, интересное представление).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Для обсуждения вопросов необходимо использовать работу в микрогруппах, которая предполагает разделение детей на пары/ по 3-4 человека/ по 5-8 человек. От количества человек в микрогруппе зависит эффективность работы подростков, поэтому вожатому необходимо разделять детей на микрогруппы, исходя из заданий вызова.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Для распределения подростков на микрогруппы можно опираться на тематику направлений в тот или иной день. Например, в рамках этого дня можно использовать для разделения подростков роли в спортивных командах (капитан - лидер группы, нападающие - подростки, генерирующие идеи, защитники   -   участники,   которые   подвергают</w:t>
            </w:r>
          </w:p>
          <w:p w:rsidR="005F2C7E" w:rsidRPr="00347E7A" w:rsidRDefault="005F2C7E" w:rsidP="00605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критике идеи, «докручивают» идеи, вратарь - тот,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00" w:right="800" w:bottom="94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6407"/>
      </w:tblGrid>
      <w:tr w:rsidR="00347E7A" w:rsidRPr="00347E7A" w:rsidTr="00347E7A">
        <w:trPr>
          <w:trHeight w:val="2961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кто фиксирует идеи).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Итогом командного мозгового штурма должен стать план подготовки к вызову, распределение обязанностей между всеми подростками отряда. Также здесь можно продумать идеи инициатив, проектов, которые можно реализовать по направлениям Движения в рамках первичных и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региональных отделений в субъектах РФ.</w:t>
            </w:r>
          </w:p>
        </w:tc>
      </w:tr>
      <w:tr w:rsidR="00347E7A" w:rsidRPr="00347E7A" w:rsidTr="00347E7A">
        <w:trPr>
          <w:trHeight w:val="5556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Работа отряда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«Время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действовать»</w:t>
            </w: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Подростки совместно с вожатыми выполняют задания вызова. Итогом данного дела должны стать:</w:t>
            </w:r>
          </w:p>
          <w:p w:rsidR="00347E7A" w:rsidRPr="00347E7A" w:rsidRDefault="00347E7A" w:rsidP="00DC429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готовность всех участников отряда участвовать в игре «Норматив Первых»;</w:t>
            </w:r>
          </w:p>
          <w:p w:rsidR="00347E7A" w:rsidRPr="00347E7A" w:rsidRDefault="00347E7A" w:rsidP="00DC429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знание всеми подростками стратегии участия в игре (сначала внимательно слушаем задание, обсуждаем варианты выполнения и определяем наиболее эффективный, выполняем команды лидера отряда, поддерживаем друг друга и т.д.);</w:t>
            </w:r>
          </w:p>
          <w:p w:rsidR="00347E7A" w:rsidRPr="00347E7A" w:rsidRDefault="00347E7A" w:rsidP="00DC429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готовность отряда вместе произнести название и девиз отряда;</w:t>
            </w:r>
          </w:p>
          <w:p w:rsidR="00347E7A" w:rsidRPr="00347E7A" w:rsidRDefault="00347E7A" w:rsidP="00DC429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трекер полезных привычек» оформленный визуально список полезных привычек, которым будут следовать все ребята отряда в течение смены.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Трекер закрепляется на отрядном уголке</w:t>
            </w:r>
          </w:p>
        </w:tc>
      </w:tr>
      <w:tr w:rsidR="00347E7A" w:rsidRPr="00347E7A" w:rsidTr="00347E7A">
        <w:trPr>
          <w:trHeight w:val="5184"/>
        </w:trPr>
        <w:tc>
          <w:tcPr>
            <w:tcW w:w="56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269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Итоговое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общелагерное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«Норматив Первых»</w:t>
            </w:r>
          </w:p>
        </w:tc>
        <w:tc>
          <w:tcPr>
            <w:tcW w:w="6407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Игра «Норматив Первых» проходит в формате игры по станциям, включающей в себя командные испытания. Организаторам дела необходимо разработать маршрутные листы, по которым будут передвигаться команды отрядов, и следить за тем, чтобы на одной станции одновременно не появилось больше одного отряда. На старте дела озвучиваются правила игры «Норматив Первых», команды по очереди называют свое название и девиз/кричалку. Итогом дела станет церемония награждения лучших команд и анализ работы команды по отрядам.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Примерный сценарий игры «Норматив Первых» - в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Приложении 2.3.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sz w:val="28"/>
          <w:szCs w:val="28"/>
          <w:lang w:eastAsia="en-US" w:bidi="ar-SA"/>
        </w:r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Третий день смены.</w:t>
      </w:r>
    </w:p>
    <w:p w:rsidR="00347E7A" w:rsidRDefault="00347E7A" w:rsidP="005F2C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lastRenderedPageBreak/>
        <w:t>Направления Движения Первых: Образование и знания «Учись и познавай!»; Наука и технологии «Дерзай и открывай!»; Труд, профессия и свое дело «Найди призвание!»</w:t>
      </w:r>
    </w:p>
    <w:p w:rsidR="005F2C7E" w:rsidRPr="00347E7A" w:rsidRDefault="005F2C7E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>Вызов</w:t>
      </w:r>
      <w:r w:rsidR="005F2C7E">
        <w:rPr>
          <w:rFonts w:eastAsia="Courier New" w:cs="Times New Roman"/>
          <w:b/>
          <w:sz w:val="28"/>
          <w:szCs w:val="28"/>
          <w:lang w:eastAsia="en-US" w:bidi="ar-SA"/>
        </w:rPr>
        <w:t>ы дней</w:t>
      </w: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 xml:space="preserve">: 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>год назад, в 2022 году был дан старт Десятилетия науки и технологии. Что ждет нас впереди? Какие изобретения и передовые технологии нас будут окружать в повседневной жизни через 10 лет в 2032 году? Как изменится наша жизнь? Вызов сегодняшнего дня - ответить на эти вопросы и представить идею:</w:t>
      </w:r>
    </w:p>
    <w:p w:rsidR="00347E7A" w:rsidRPr="00347E7A" w:rsidRDefault="00347E7A" w:rsidP="00DC4298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изобретения, которое через десять лет станет прорывным в области образования, сельского хозяйства, медицины и т.д.;</w:t>
      </w:r>
    </w:p>
    <w:p w:rsidR="00347E7A" w:rsidRPr="00347E7A" w:rsidRDefault="00347E7A" w:rsidP="00DC4298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изобретения, которое войдет в нашу повседневную жизнь и будет широко использоваться человеком в быту;</w:t>
      </w:r>
    </w:p>
    <w:p w:rsidR="00347E7A" w:rsidRPr="005F2C7E" w:rsidRDefault="00347E7A" w:rsidP="00DC4298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школы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будущего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(как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изменятся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программа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обучения,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ab/>
        <w:t>педагоги,</w:t>
      </w:r>
    </w:p>
    <w:p w:rsidR="005F2C7E" w:rsidRPr="00347E7A" w:rsidRDefault="005F2C7E" w:rsidP="005F2C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инфраструктура школы и т.д.);</w:t>
      </w:r>
    </w:p>
    <w:p w:rsidR="005F2C7E" w:rsidRPr="00347E7A" w:rsidRDefault="005F2C7E" w:rsidP="00DC4298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профессий будущего (но не фантастических).</w:t>
      </w:r>
    </w:p>
    <w:p w:rsidR="005F2C7E" w:rsidRPr="00347E7A" w:rsidRDefault="005F2C7E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5F2C7E" w:rsidRPr="00347E7A">
          <w:footerReference w:type="default" r:id="rId8"/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lastRenderedPageBreak/>
        <w:t>Перечень событий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380"/>
      </w:tblGrid>
      <w:tr w:rsidR="00347E7A" w:rsidRPr="00347E7A" w:rsidTr="00347E7A">
        <w:trPr>
          <w:trHeight w:val="371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6380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D24059">
        <w:trPr>
          <w:trHeight w:val="4148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Старт дня</w:t>
            </w:r>
          </w:p>
        </w:tc>
        <w:tc>
          <w:tcPr>
            <w:tcW w:w="6380" w:type="dxa"/>
          </w:tcPr>
          <w:p w:rsidR="00347E7A" w:rsidRPr="00D24059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Эмоциональный заряд на день отряды создают сами на общелагерном сборе: вожатый по кругу хлопает каждого ребенка по ладошке (дает «пять»), приветствуя и произнося напутствия на день («Удачного старта», «Новых возможностей», «Верь в себя» и т.д.). Вызов- челледж может быть передан отрядам в виде свитка или иного артефакта, а познакомить с содержанием направлений Движения и его флагманским проектом «Большая перемена» могут ведущие в роли известных ученых, изобретателей, литер</w:t>
            </w:r>
            <w:r w:rsidR="00D24059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атурных героев- исследователей.</w:t>
            </w:r>
          </w:p>
        </w:tc>
      </w:tr>
      <w:tr w:rsidR="00347E7A" w:rsidRPr="00347E7A" w:rsidTr="00D24059">
        <w:trPr>
          <w:trHeight w:val="825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Отрядное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«Доброе дело Первых»</w:t>
            </w:r>
          </w:p>
        </w:tc>
        <w:tc>
          <w:tcPr>
            <w:tcW w:w="6380" w:type="dxa"/>
          </w:tcPr>
          <w:p w:rsidR="00D24059" w:rsidRPr="00C81D08" w:rsidRDefault="00347E7A" w:rsidP="00D24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Реализация детских социально-значимых инициатив на основе пионерских традиций.</w:t>
            </w:r>
          </w:p>
          <w:p w:rsidR="00347E7A" w:rsidRPr="00C81D08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</w:p>
        </w:tc>
      </w:tr>
      <w:tr w:rsidR="00347E7A" w:rsidRPr="00347E7A" w:rsidTr="00D24059">
        <w:trPr>
          <w:trHeight w:val="840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ИгроТрек «Капсула времени»</w:t>
            </w:r>
          </w:p>
        </w:tc>
        <w:tc>
          <w:tcPr>
            <w:tcW w:w="6380" w:type="dxa"/>
          </w:tcPr>
          <w:p w:rsidR="00347E7A" w:rsidRPr="00D24059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ИгроТрек направлен на развитие способностей участников смены к анализу и синтезу, способностей выделять признаки предметов, сравнивать их, и на развитие воображения.</w:t>
            </w:r>
          </w:p>
        </w:tc>
      </w:tr>
      <w:tr w:rsidR="00347E7A" w:rsidRPr="00347E7A" w:rsidTr="00347E7A">
        <w:trPr>
          <w:trHeight w:val="2592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Командный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6380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Вожатый организует в отряде обсуждение поставленных в вызове вопросов, подводя детей к выполнению задания. Здесь можно вспомнить, как изменялись со временем привычные для нас сегодня предметы (телефон, телевизор, связь и т.д.). В зависимости от возраста участников отряды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могут либо выбрать один из пунктов задания, либо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00" w:right="800" w:bottom="94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380"/>
      </w:tblGrid>
      <w:tr w:rsidR="00347E7A" w:rsidRPr="00347E7A" w:rsidTr="00347E7A">
        <w:trPr>
          <w:trHeight w:val="1850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380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выполнить все в полном объеме.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Далее подготовка ведется в соответствии с технологией предыдущего дня (отряд разбивается на микрогруппы, разрабатываются идеи,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составляется план и т.д.)</w:t>
            </w:r>
          </w:p>
        </w:tc>
      </w:tr>
      <w:tr w:rsidR="00347E7A" w:rsidRPr="00347E7A" w:rsidTr="00347E7A">
        <w:trPr>
          <w:trHeight w:val="8888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Работа отряда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«Время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действовать»</w:t>
            </w:r>
          </w:p>
        </w:tc>
        <w:tc>
          <w:tcPr>
            <w:tcW w:w="6380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Здесь важно не только придумать идеи изобретений, школы и профессий будущего, но и продумать вариант представления (клаузура, макет, рисунок, коллаж).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Из числа ребят отряда необходимо выбрать экскурсоводов, которые смогут рассказать основную идею отряда, выраженную в рисунке, макете, клаузуре. Экскурсовод может быть один, а можно сделать несколько групп, чтобы максимальное количество ребят попробовало себя в роли рассказчиков.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Вожатому необходимо обеспечить детей необходимыми канцелярскими принадлежностями, вырезками или картинками из журналов и другими материалами, которые помогут передать детские идеи.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рамках работы над данным вызовом вожатый может задавать смысловые вопросы: может ли каждый из вас стать ученым, изобретателем? Что для этого необходимо начать делать прямо сейчас? Как в этом может помочь Движение?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Итогом работы должны стать идеи изобретений,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школы, профессий будущего, оформленные на листе формата А1.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</w:pP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sz w:val="28"/>
          <w:szCs w:val="28"/>
          <w:lang w:eastAsia="en-US" w:bidi="ar-SA"/>
        </w:rPr>
      </w:pP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Направления Движение Первых: Волонтерство и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добровольчество «Благо твори»; Патриотизм и историческая память</w:t>
      </w:r>
    </w:p>
    <w:p w:rsid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«Служи Отечеству!»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>Вызов</w:t>
      </w:r>
      <w:r>
        <w:rPr>
          <w:rFonts w:eastAsia="Courier New" w:cs="Times New Roman"/>
          <w:b/>
          <w:sz w:val="28"/>
          <w:szCs w:val="28"/>
          <w:lang w:eastAsia="en-US" w:bidi="ar-SA"/>
        </w:rPr>
        <w:t>ы дней</w:t>
      </w: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 xml:space="preserve">: 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>где хранят память? Люди с теплотой рассматривают семейный альбом, где хранятся воспоминания. Жесткий диск является памятью компьютера... А где хранится историческая память народа? В слове, музыке, архитектуре.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Вызов сегодняшнего дня - найти существующий памятник, посвященный историческому событию или личности, который является знаковым для страны или региона, и «оживить» его, ответив на вопросы:</w:t>
      </w:r>
    </w:p>
    <w:p w:rsidR="00FF4F1B" w:rsidRPr="00347E7A" w:rsidRDefault="00FF4F1B" w:rsidP="00DC429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Если бы этот памятник смог говорить, что он сказал бы нашим современникам?</w:t>
      </w:r>
    </w:p>
    <w:p w:rsidR="00FF4F1B" w:rsidRPr="00347E7A" w:rsidRDefault="00FF4F1B" w:rsidP="00DC4298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Память о каких событиях хранит найденный памятник?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Необходимо подобрать литературные или музыкальные произведения, которые отражают настроение памятника.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Найти символ (предмет), олицетворяющий суть исторического события, которое заключено в архитектуре памятника.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Подготовить рассказ от имени ожившего исторического памятника.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Провести отрядом волонтерскую акцию, направленную на сохранение исторической памяти или благоустройство территории вокруг памятника, если есть такая возможность в рамках смены (табл. 4).</w:t>
      </w:r>
    </w:p>
    <w:p w:rsidR="00FF4F1B" w:rsidRPr="00347E7A" w:rsidRDefault="00FF4F1B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FF4F1B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lastRenderedPageBreak/>
        <w:t>Перечень событий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71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347E7A">
        <w:trPr>
          <w:trHeight w:val="7407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Старт дня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Эмоциональным началом общелагерного сбора может стать прием «Искорка добра». Дети с вожатыми встают в круг по отрядам, взявшись за руки. Вожатый запускает искорку добра (сжимает ладонь стоящему слева) со словами: «Я запускаю искорку дружбы и добра, пусть она пройдет через всех вас и вернется ко мне, наполнив каждого теплом и энергией на весь день». Вызов может быть оформлен для отрядов в виде сердца. Знакомя с содержанием направлений Движения, ведущий может обратиться к ребятам, чтобы подняли руки те, кто состоит в волонтерских отрядах, занимается поисковой деятельностью, участвует в военно- спортивных играх и патриотических мероприятиях. В словах ведущего должен быть сделан акцент на том, что этот день наполнен добротой, уважением к истории своей страны, к своему прошлому и это должно стать правилом для каждого, а не только этого дня.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</w:p>
        </w:tc>
      </w:tr>
      <w:tr w:rsidR="00347E7A" w:rsidRPr="00347E7A" w:rsidTr="00347E7A">
        <w:trPr>
          <w:trHeight w:val="2592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Отрядное 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«Доброе дело Первых!»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Реализация детских социально-значимых инициатив на основе пионерских традиций.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этот день для доброго дела рекомендуется предложить отрядам выполнить задания в соответствии с проектом «Хранители истории» или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«Первая Помощь».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Описание ежедневного события - в Приложении 2.2.</w:t>
            </w:r>
          </w:p>
        </w:tc>
      </w:tr>
      <w:tr w:rsidR="00347E7A" w:rsidRPr="00347E7A" w:rsidTr="00347E7A">
        <w:trPr>
          <w:trHeight w:val="2961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ИгроТрек «Круг коммуникаций»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ИгроТрек направлен на развитие коммуникативных качеств,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компетенций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конструктивного взаимодействия и общения, умения смотреть на проблему под разными углами, критического мышления, умения приводить аргументы, а также на тренировку навыка общения с разными видами аудитории.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Описание ИгроТрека   «Круг   коммуникаций»   -   в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00" w:right="800" w:bottom="94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69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Приложении 4.2.</w:t>
            </w:r>
          </w:p>
        </w:tc>
      </w:tr>
      <w:tr w:rsidR="00347E7A" w:rsidRPr="00347E7A" w:rsidTr="00347E7A">
        <w:trPr>
          <w:trHeight w:val="7776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Командный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Началом    дела     могут     быть     стихотворения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«Памятник» Г. Державина и «Я памятник себе воздвиг нерукотворный...» А. Пушкина. Можно сравнить данные произведения, спросив у детей, что каждый поэт вкладывал в понятие «памятник» и какое определение могут дать сами дети.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Для «поиска» памятника, который ляжет в основу их вызова, можно узнать у детей, какие памятники они видели (вживую, на картинках, в фильмах), какие наиболее запомнились, почему. Необходимо, чтобы в основе лежало архитектурное произведение, которое вызывает у подростков эмоциональный отклик, о котором есть доступная верифицированная информация. Если есть техническая возможность и материалы библиотеки, то можно провести небольшое исследование и взять малоизвестный памятник, например своего региона.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Подготовка ведется в соответствии с технологией второго дня смены (отряд разбивается на микрогруппы, разрабатываются идеи, составляется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план и т.д.)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sz w:val="28"/>
          <w:szCs w:val="28"/>
          <w:lang w:eastAsia="en-US" w:bidi="ar-SA"/>
        </w:rPr>
      </w:pPr>
    </w:p>
    <w:p w:rsidR="00347E7A" w:rsidRPr="00347E7A" w:rsidRDefault="00347E7A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Направления Движения Первых: Экология и охрана природы</w:t>
      </w:r>
    </w:p>
    <w:p w:rsidR="00347E7A" w:rsidRDefault="00347E7A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«Береги планету!»; Туризм и путешествия «Открывай страну!»; Дипломатия и международные отношения «Умей дружить!»</w:t>
      </w:r>
    </w:p>
    <w:p w:rsidR="00FF4F1B" w:rsidRP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347E7A" w:rsidRPr="00347E7A" w:rsidRDefault="00D24059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>
        <w:rPr>
          <w:rFonts w:eastAsia="Courier New" w:cs="Times New Roman"/>
          <w:b/>
          <w:sz w:val="28"/>
          <w:szCs w:val="28"/>
          <w:lang w:eastAsia="en-US" w:bidi="ar-SA"/>
        </w:rPr>
        <w:t>Вызов дней</w:t>
      </w:r>
      <w:r w:rsidR="00347E7A" w:rsidRPr="00347E7A">
        <w:rPr>
          <w:rFonts w:eastAsia="Courier New" w:cs="Times New Roman"/>
          <w:b/>
          <w:sz w:val="28"/>
          <w:szCs w:val="28"/>
          <w:lang w:eastAsia="en-US" w:bidi="ar-SA"/>
        </w:rPr>
        <w:t xml:space="preserve">: </w:t>
      </w:r>
      <w:r w:rsidR="00347E7A" w:rsidRPr="00347E7A">
        <w:rPr>
          <w:rFonts w:eastAsia="Courier New" w:cs="Times New Roman"/>
          <w:sz w:val="28"/>
          <w:szCs w:val="28"/>
          <w:lang w:eastAsia="en-US" w:bidi="ar-SA"/>
        </w:rPr>
        <w:t>человек, являясь самым разумным существом на планете Земля, способен как на созидательные действия, так и на разрушительные. История знает немало примеров исчезновения различных видов животных по вине человека. Эта угроза существует по сей день. Вызов сегодняшнего дня актуален не только для нашей страны, но и для мирового сообщества. Несмотря на разные культуры и традиции, на то, что народы мира говорят на разных языках, объединяет их забота об окружающей среде, о сохранении нашей планеты.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Задача отряда - собрать информацию о животном, которое находится под угрозой исчезновения (например, амурский тигр, белый медведь, снежный барс, зубр, дикий северный олень и другие) или испытывает техногенные сложности в зоне популяции, нарисовать его, выяснить, что является причиной исчезновения этого вида, какие действия предпринимаются для его защиты, и предложить свои варианты сохранения популяции. Решения должны быть близкие, доступные для реализации силами сообщества.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Девиз вызова дня - «Сохраним планету вместе» - каждый отряд должен</w:t>
      </w:r>
    </w:p>
    <w:p w:rsidR="00D24059" w:rsidRPr="00347E7A" w:rsidRDefault="00D24059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перевести на языки народов России (</w:t>
      </w:r>
      <w:r w:rsidR="00751562">
        <w:rPr>
          <w:rFonts w:eastAsia="Courier New" w:cs="Times New Roman"/>
          <w:sz w:val="28"/>
          <w:szCs w:val="28"/>
          <w:lang w:eastAsia="en-US" w:bidi="ar-SA"/>
        </w:rPr>
        <w:t xml:space="preserve">коми, 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>татарский, чеченский, ингушский, аварский, даргинский, табасаранский, лезгинский, лакский, осетинский, кабардинский, черкесский, бурятский, удмуртский, башкирский, чувашский, якутский, кумыкский, тувинский, хакасский, мордовский, марийский, мансийский, хантыйский, карельский, саамский, вепсский, ненецкий и др.) (табл. 5).</w:t>
      </w: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lastRenderedPageBreak/>
        <w:t>Перечень событий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69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D24059">
        <w:trPr>
          <w:trHeight w:val="6663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Старт дня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Общелагерный сбор можно начать с танцевальной разминки в формате «Танцев народов России», завершив его хороводами по отрядам.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речи ведущего должны быть слова о том, что каждый человек, живущий на планете, должен оберегать и ценить то место, где он родился. Понимание ценности и желание оберегать и заботиться приходит тогда, когда мы узнаем, что нас окружает, какие представители флоры и фауны являются нашими соседями, ведь каждый уголок нашей страны - уникальное место с неповторимой природой.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Отряды получают конверт с вызовом после того, как угадают загаданное ведущим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животное и верно определят отпечаток его лапы/ноги на конверте.</w:t>
            </w:r>
          </w:p>
          <w:p w:rsidR="00347E7A" w:rsidRPr="00D24059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Познакомить с направлениями Движения можно в формате экскурсии, где проговариваются возможности, новые впечатления и зн</w:t>
            </w:r>
            <w:r w:rsidR="00D24059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ания.</w:t>
            </w:r>
          </w:p>
        </w:tc>
      </w:tr>
      <w:tr w:rsidR="00347E7A" w:rsidRPr="00347E7A" w:rsidTr="00D24059">
        <w:trPr>
          <w:trHeight w:val="1573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Отрядное 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«Доброе дело Первых»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Реализация детских социально-значимых инициатив на основе пионерских традиций.</w:t>
            </w:r>
          </w:p>
          <w:p w:rsidR="00347E7A" w:rsidRPr="00D24059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этот день для добрых дел рекомендуется предложить отрядам выполнить задания в соответст</w:t>
            </w:r>
            <w:r w:rsidR="00D24059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вии с проектом «Юннаты Первых».</w:t>
            </w:r>
          </w:p>
        </w:tc>
      </w:tr>
      <w:tr w:rsidR="00347E7A" w:rsidRPr="00347E7A" w:rsidTr="00347E7A">
        <w:trPr>
          <w:trHeight w:val="741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ИгроТрек «Сделай,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как Я»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ИгроТрек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имеет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экологический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профиль,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направленный на понимание подростками важности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footerReference w:type="default" r:id="rId9"/>
          <w:pgSz w:w="11900" w:h="16850"/>
          <w:pgMar w:top="1400" w:right="800" w:bottom="86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2222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собственного экологически ответственного поведения, но при этом позволяет развивать коммуникативные качества личности, осваивать способы поиска информации.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Описание игроТрека «Сделай, как Я» - в Приложении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en-US" w:bidi="ar-SA"/>
              </w:rPr>
              <w:t>5.2</w:t>
            </w:r>
          </w:p>
        </w:tc>
      </w:tr>
      <w:tr w:rsidR="00347E7A" w:rsidRPr="00347E7A" w:rsidTr="00347E7A">
        <w:trPr>
          <w:trHeight w:val="6665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Командный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Подготовку вызова можно начать с обсуждения, что такое Красная и Черная книги, в связи с чем они появились и для чего нужны. Можно поговорить с ребятами, какие экологические привычки они знают (выключать за собой свет, чистить зубы с выключенным краном, сортировать мусор, ходить в магазин со своим пакетом или сшить сумку-шопер и т.д.) и что от действий каждого отдельного человека зависит благополучие планеты.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Выбирая животное из Красной книги, можно опираться на знания ребят (возможно, кто-то из ребят писал в школе реферат, исследовательскую работу) или сделать акцент на животных региона, где живут ребята.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Подготовка ведется в соответствии с технологией второго дня смены (отряд разбивается на микрогруппы, разрабатываются идеи, составляется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план и т.д.)</w:t>
            </w:r>
          </w:p>
        </w:tc>
      </w:tr>
      <w:tr w:rsidR="00347E7A" w:rsidRPr="00347E7A" w:rsidTr="00347E7A">
        <w:trPr>
          <w:trHeight w:val="5184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Работа отряда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«Время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действовать»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Особенность подготовки вызова состоит в том, что презентация итогов будет проходить в формате гостеваний. Таким образом, вожатому необходимо после подготовительной работы разделить отряд на две части: экскурсоводы и зрители. Группы могут в течение итогового дела меняться.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Задача отряда - подготовить место презентации. Она может имитировать/напоминать среду обитания выбранного животного и отражать следы жизнедеятельности человека, если это повлияло на исчезновение вида.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Важным этапом подготовительной работы является разработка    идей    по    сохранению   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популяции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выбранного исчезающего животного, которые в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69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дальнейшем будут использованы в работе Движения</w:t>
            </w:r>
          </w:p>
        </w:tc>
      </w:tr>
      <w:tr w:rsidR="00347E7A" w:rsidRPr="00347E7A" w:rsidTr="00347E7A">
        <w:trPr>
          <w:trHeight w:val="353"/>
        </w:trPr>
        <w:tc>
          <w:tcPr>
            <w:tcW w:w="629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2626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Итоговое</w:t>
            </w:r>
          </w:p>
        </w:tc>
        <w:tc>
          <w:tcPr>
            <w:tcW w:w="6522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Итоговое дело «Сохраним планету вместе» проходит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общелагерное дело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формате гостеваний, когда часть отряда готовит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«Сохраним планету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экспозицию,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место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проведения,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вторая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часть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вместе»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является зрителями и посещает по маршруту другие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презентации. Началом может стать рассказ ведущего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животных,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которые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когда-то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населяли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нашу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планету, но исчезли по вине человека (например,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птица дрот, странствующий голубь, абингдонская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слоновая черепаха, японский морской лев и другие).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Можно привести пример экспозиции Приморского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океанариума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(г.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Владивосток),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где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есть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карта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исчезнувших по вине человека животных.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финале дела каждый отряд прикрепляет на Карту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России/мира рисунок животного, находящегося под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угрозой исчезновения, и произносит лозунг/хештег в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поддержку деятельности по сохранению популяции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вида.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Завершением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дела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станет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челендж,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где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представитель от каждого отряда произнесет лозунг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сегодняшнего дня «Сохраним планету вместе» на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иностранном языке (китайский, арабский, хинди,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белорусский,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португальский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др.),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также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высказывания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ребят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деятельности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рамках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направления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Движения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сегодняшнего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дня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по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отрядам.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Примерный сценарий итогового общелагерного дела</w:t>
            </w:r>
          </w:p>
        </w:tc>
      </w:tr>
      <w:tr w:rsidR="00347E7A" w:rsidRPr="00347E7A" w:rsidTr="00347E7A">
        <w:trPr>
          <w:trHeight w:val="389"/>
        </w:trPr>
        <w:tc>
          <w:tcPr>
            <w:tcW w:w="629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  <w:t>«Сохраним планету вместе» - в Приложении 5.3</w:t>
            </w:r>
          </w:p>
        </w:tc>
      </w:tr>
    </w:tbl>
    <w:p w:rsidR="00D24059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D24059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D24059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D24059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D24059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347E7A" w:rsidRPr="00347E7A" w:rsidRDefault="00347E7A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lastRenderedPageBreak/>
        <w:t>Направления Движения Первых: Культура и искусство</w:t>
      </w:r>
    </w:p>
    <w:p w:rsidR="00347E7A" w:rsidRDefault="00347E7A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i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i/>
          <w:sz w:val="28"/>
          <w:szCs w:val="28"/>
          <w:lang w:eastAsia="en-US" w:bidi="ar-SA"/>
        </w:rPr>
        <w:t>«Сохраняй и вдохновляй!»; Медиа и коммуникации «Расскажи о главном!»</w:t>
      </w:r>
    </w:p>
    <w:p w:rsidR="00D24059" w:rsidRPr="00347E7A" w:rsidRDefault="00D24059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i/>
          <w:sz w:val="28"/>
          <w:szCs w:val="28"/>
          <w:lang w:eastAsia="en-US" w:bidi="ar-SA"/>
        </w:rPr>
      </w:pP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>Вызов</w:t>
      </w:r>
      <w:r w:rsidR="00D24059">
        <w:rPr>
          <w:rFonts w:eastAsia="Courier New" w:cs="Times New Roman"/>
          <w:b/>
          <w:sz w:val="28"/>
          <w:szCs w:val="28"/>
          <w:lang w:eastAsia="en-US" w:bidi="ar-SA"/>
        </w:rPr>
        <w:t>ы дней</w:t>
      </w:r>
      <w:r w:rsidRPr="00347E7A">
        <w:rPr>
          <w:rFonts w:eastAsia="Courier New" w:cs="Times New Roman"/>
          <w:b/>
          <w:sz w:val="28"/>
          <w:szCs w:val="28"/>
          <w:lang w:eastAsia="en-US" w:bidi="ar-SA"/>
        </w:rPr>
        <w:t xml:space="preserve">: </w:t>
      </w:r>
      <w:r w:rsidRPr="00347E7A">
        <w:rPr>
          <w:rFonts w:eastAsia="Courier New" w:cs="Times New Roman"/>
          <w:sz w:val="28"/>
          <w:szCs w:val="28"/>
          <w:lang w:eastAsia="en-US" w:bidi="ar-SA"/>
        </w:rPr>
        <w:t>культурное наследие нашей страны вызывает гордость, восхищение и вдохновение. Создавая свое произведение, мастер вкладывает большой смысл, посыл, культурный код, который необходимо разгадать, чтобы лучше узнать свои корни, стать ближе к родной культуре.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Вызов сегодняшнего дня - разгадать культурный код, который зашифрован в одном из великих произведений российских мастеров. Каждый отряд получает литературное произведение или изображение картины, смысл которого и необходимо будет узнать.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Культурный код — ключ к пониманию данного типа культуры; уникальные культурные особенности, доставшиеся народам от предков; это закодированная в некой форме информация, позволяющая идентифицировать культуру. Культурный код определяет набор образов, которые связаны с каким- либо комплексом стереотипов в сознании.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Разгаданный код, смыслы произведения отряд формулирует через современные средства медиа и коммуникации, таким образом, в одном вызове соединяется великое культурное прошлое и яркая современность.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Отряд, получивший литературное произведение, снимает тизер, где отмечает проблемы, которые поднимает автор, отвечает на вопросы: чему учит нас эта история, на что вдохновляет? Тизер может быть снят от имени главного героя или автора произведения.</w:t>
      </w:r>
    </w:p>
    <w:p w:rsidR="00D24059" w:rsidRPr="00347E7A" w:rsidRDefault="00D24059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Отряд, получивший изображение картины, должен представить произведение/легенду, раскрыть смыслы, заложенные художником.</w:t>
      </w:r>
    </w:p>
    <w:p w:rsidR="00347E7A" w:rsidRPr="00347E7A" w:rsidRDefault="00D24059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  <w:r w:rsidRPr="00347E7A">
        <w:rPr>
          <w:rFonts w:eastAsia="Courier New" w:cs="Times New Roman"/>
          <w:sz w:val="28"/>
          <w:szCs w:val="28"/>
          <w:lang w:eastAsia="en-US" w:bidi="ar-SA"/>
        </w:rPr>
        <w:t>При выполнении вызова можно использовать элементы театрализации, музыкальное сопровождение или стихотворения (в то</w:t>
      </w:r>
      <w:r>
        <w:rPr>
          <w:rFonts w:eastAsia="Courier New" w:cs="Times New Roman"/>
          <w:sz w:val="28"/>
          <w:szCs w:val="28"/>
          <w:lang w:eastAsia="en-US" w:bidi="ar-SA"/>
        </w:rPr>
        <w:t>м числе созданные самими детьми</w:t>
      </w:r>
    </w:p>
    <w:p w:rsidR="00347E7A" w:rsidRPr="00347E7A" w:rsidRDefault="00347E7A" w:rsidP="00D240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i/>
          <w:sz w:val="28"/>
          <w:szCs w:val="28"/>
          <w:lang w:eastAsia="en-US" w:bidi="ar-SA"/>
        </w:r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t>Перечень событий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69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Событие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347E7A" w:rsidRPr="00347E7A" w:rsidTr="00FF4F1B">
        <w:trPr>
          <w:trHeight w:val="5816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Старт дня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Эмоциональным началом сбора может стать игра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«Ручеек». Фоном звучат русские народные песни. Данная игра может стать началом разговора о культурном наследии нашей страны.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Вызов отряды могут получить через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QR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-код, если у детей будет в доступе мобильный интернет. Или отряды получают конверт с заданием после того, как по отрывку из произведения / фрагменту картины угадают имя автора.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Знакомя с направлениями Движения, ведущий сбора может визуально подкреплять свои слова с помощью нот, на которых написаны названия флагманских проектов направлений дня.</w:t>
            </w:r>
          </w:p>
          <w:p w:rsidR="00347E7A" w:rsidRPr="00FF4F1B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Связь культурных традиций и современных медиатехнологий должна пр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ослеживаться в словах ведущего.</w:t>
            </w:r>
          </w:p>
        </w:tc>
      </w:tr>
      <w:tr w:rsidR="00347E7A" w:rsidRPr="00347E7A" w:rsidTr="00FF4F1B">
        <w:trPr>
          <w:trHeight w:val="868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Отрядное дело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«Доброе дело Первых»</w:t>
            </w:r>
          </w:p>
        </w:tc>
        <w:tc>
          <w:tcPr>
            <w:tcW w:w="6522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Реализация детских социально-значимых инициатив на основе пионерских традиций.</w:t>
            </w:r>
          </w:p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</w:p>
        </w:tc>
      </w:tr>
      <w:tr w:rsidR="00347E7A" w:rsidRPr="00347E7A" w:rsidTr="00347E7A">
        <w:trPr>
          <w:trHeight w:val="2961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ИгроТрек «Одно слово»</w:t>
            </w:r>
          </w:p>
        </w:tc>
        <w:tc>
          <w:tcPr>
            <w:tcW w:w="6522" w:type="dxa"/>
          </w:tcPr>
          <w:p w:rsidR="00347E7A" w:rsidRPr="00FF4F1B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ИгроТрек направлен на развитие речевого мышления, развитие способности к речевому общению, а также способствует созданию атмосферы творчества, фокусирует внимание на вопросах о понимании миссии и деятельности Движения, на которые можно ответить в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 течение оставшихся дней смены.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00" w:right="800" w:bottom="940" w:left="1080" w:header="0" w:footer="66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26"/>
        <w:gridCol w:w="6522"/>
      </w:tblGrid>
      <w:tr w:rsidR="00347E7A" w:rsidRPr="00347E7A" w:rsidTr="00347E7A">
        <w:trPr>
          <w:trHeight w:val="369"/>
        </w:trPr>
        <w:tc>
          <w:tcPr>
            <w:tcW w:w="629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</w:tcPr>
          <w:p w:rsidR="00347E7A" w:rsidRPr="00FF4F1B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val="ru-RU" w:eastAsia="en-US" w:bidi="ar-SA"/>
              </w:rPr>
            </w:pPr>
          </w:p>
        </w:tc>
      </w:tr>
      <w:tr w:rsidR="00347E7A" w:rsidRPr="00347E7A" w:rsidTr="00347E7A">
        <w:trPr>
          <w:trHeight w:val="353"/>
        </w:trPr>
        <w:tc>
          <w:tcPr>
            <w:tcW w:w="629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626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Командный</w:t>
            </w:r>
          </w:p>
        </w:tc>
        <w:tc>
          <w:tcPr>
            <w:tcW w:w="6522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Начать подготовку вызова можно с разговора о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мозговой штурм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классических произведения русской культуры: какие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прои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зведения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известны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детям;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почему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они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называются классическими; встречались ли детям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произведения, смысл которых трудно было понять;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FF4F1B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для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чего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необходимо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изучать </w:t>
            </w:r>
            <w:r w:rsidR="00347E7A"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классические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произведения?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Позна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комить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произведением,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которое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стало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основой вызова, необходимо весь отряд, а уже потом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провести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разделение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на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микрогруппы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для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планирования работы и подготовки. Необходимо,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чтобы большинство ребят смогли высказать свое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печатление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о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произведении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после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знакомства,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попробовать сформулировать смысл, заложенный в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картине или литературном произведении.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Организуя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работы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микрогруппах,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вожатый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отмечает, что выступление отряда должно быть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ярким, интересным, с элементами театрализации.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Подготовка ведется в соответствии с технологией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второго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дня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смены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(отряд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разбивается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на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микрогруппы, разрабатываются идеи, составляется</w:t>
            </w:r>
          </w:p>
        </w:tc>
      </w:tr>
      <w:tr w:rsidR="00347E7A" w:rsidRPr="00347E7A" w:rsidTr="00347E7A">
        <w:trPr>
          <w:trHeight w:val="389"/>
        </w:trPr>
        <w:tc>
          <w:tcPr>
            <w:tcW w:w="629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план и т.д.)</w:t>
            </w:r>
          </w:p>
        </w:tc>
      </w:tr>
      <w:tr w:rsidR="00347E7A" w:rsidRPr="00347E7A" w:rsidTr="00347E7A">
        <w:trPr>
          <w:trHeight w:val="351"/>
        </w:trPr>
        <w:tc>
          <w:tcPr>
            <w:tcW w:w="629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626" w:type="dxa"/>
            <w:tcBorders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Работа отряда</w:t>
            </w:r>
          </w:p>
        </w:tc>
        <w:tc>
          <w:tcPr>
            <w:tcW w:w="6522" w:type="dxa"/>
            <w:tcBorders>
              <w:bottom w:val="nil"/>
            </w:tcBorders>
          </w:tcPr>
          <w:p w:rsidR="00347E7A" w:rsidRPr="00347E7A" w:rsidRDefault="00FF4F1B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Необходимо,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чтобы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презентаци </w:t>
            </w:r>
            <w:r w:rsidR="00347E7A"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вызова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«Время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уч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аствовал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весь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отряд,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т.к.</w:t>
            </w:r>
            <w:r w:rsidR="00FF4F1B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это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завершающее</w:t>
            </w:r>
          </w:p>
        </w:tc>
      </w:tr>
      <w:tr w:rsidR="00347E7A" w:rsidRPr="00347E7A" w:rsidTr="00347E7A">
        <w:trPr>
          <w:trHeight w:val="371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действовать»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выступление отряда в рамках всего Марафона.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FF4F1B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Необходимо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сделать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>акцент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ab/>
              <w:t xml:space="preserve">на </w:t>
            </w:r>
            <w:r w:rsidR="00347E7A"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качестве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подобранного музыкального материала, костюмов,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реквизита,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мультимедийной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презентации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ab/>
              <w:t>(если</w:t>
            </w:r>
          </w:p>
        </w:tc>
      </w:tr>
      <w:tr w:rsidR="00347E7A" w:rsidRPr="00347E7A" w:rsidTr="00347E7A">
        <w:trPr>
          <w:trHeight w:val="370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используется).</w:t>
            </w:r>
          </w:p>
        </w:tc>
      </w:tr>
      <w:tr w:rsidR="00347E7A" w:rsidRPr="00347E7A" w:rsidTr="00347E7A">
        <w:trPr>
          <w:trHeight w:val="369"/>
        </w:trPr>
        <w:tc>
          <w:tcPr>
            <w:tcW w:w="629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347E7A" w:rsidRPr="00347E7A" w:rsidRDefault="00347E7A" w:rsidP="00347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элементами театрализации.</w:t>
            </w:r>
          </w:p>
        </w:tc>
      </w:tr>
    </w:tbl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</w:p>
    <w:p w:rsidR="00FF4F1B" w:rsidRPr="002649FE" w:rsidRDefault="00FF4F1B" w:rsidP="002649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sz w:val="28"/>
          <w:szCs w:val="28"/>
          <w:lang w:eastAsia="en-US" w:bidi="ar-SA"/>
        </w:rPr>
      </w:pPr>
      <w:r w:rsidRPr="002649FE">
        <w:rPr>
          <w:rFonts w:eastAsia="Courier New" w:cs="Times New Roman"/>
          <w:b/>
          <w:sz w:val="28"/>
          <w:szCs w:val="28"/>
          <w:lang w:eastAsia="en-US" w:bidi="ar-SA"/>
        </w:rPr>
        <w:lastRenderedPageBreak/>
        <w:t>6.1.</w:t>
      </w:r>
      <w:r w:rsidRPr="002649FE">
        <w:rPr>
          <w:rFonts w:eastAsia="Courier New" w:cs="Times New Roman"/>
          <w:b/>
          <w:sz w:val="28"/>
          <w:szCs w:val="28"/>
          <w:lang w:eastAsia="en-US" w:bidi="ar-SA"/>
        </w:rPr>
        <w:tab/>
        <w:t>Описание событий 3-го этапа смены.</w:t>
      </w:r>
    </w:p>
    <w:p w:rsidR="00FF4F1B" w:rsidRPr="002649FE" w:rsidRDefault="00FF4F1B" w:rsidP="002649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center"/>
        <w:rPr>
          <w:rFonts w:eastAsia="Courier New" w:cs="Times New Roman"/>
          <w:b/>
          <w:sz w:val="28"/>
          <w:szCs w:val="28"/>
          <w:lang w:eastAsia="en-US" w:bidi="ar-SA"/>
        </w:rPr>
      </w:pPr>
      <w:r w:rsidRPr="002649FE">
        <w:rPr>
          <w:rFonts w:eastAsia="Courier New" w:cs="Times New Roman"/>
          <w:b/>
          <w:sz w:val="28"/>
          <w:szCs w:val="28"/>
          <w:lang w:eastAsia="en-US" w:bidi="ar-SA"/>
        </w:rPr>
        <w:t>Седьмой - пятнадцатый дни смены «Вместе в команде Первых!»</w:t>
      </w:r>
    </w:p>
    <w:p w:rsidR="00347E7A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</w:pPr>
      <w:r w:rsidRPr="00FF4F1B">
        <w:rPr>
          <w:rFonts w:eastAsia="Courier New" w:cs="Times New Roman"/>
          <w:sz w:val="28"/>
          <w:szCs w:val="28"/>
          <w:lang w:eastAsia="en-US" w:bidi="ar-SA"/>
        </w:rPr>
        <w:t>Дни «Вместе в команде Первых» — это итоговый день смены; при этом для каждого участника он становится новой точкой роста. Получив новый опыт, обретя новых друзей и узнав о широких возможностях реализации собственного потенциала в Движении Первых, каждый участник смены имеет четкое представление о том, как он может вступить в команду Движения. Имея опыт и знания прожитой смены, участники смены понимают возможности и форматы реализации своих идей, способностей и интересов. Безусловно, этот день должен быть эмоциональным и вдохновляющим. Это день перспектив, планов, обмена контактами и ожидания интереснейшего продолжения уже в рядах Движения Первых</w:t>
      </w:r>
      <w:r>
        <w:rPr>
          <w:rFonts w:eastAsia="Courier New" w:cs="Times New Roman"/>
          <w:sz w:val="28"/>
          <w:szCs w:val="28"/>
          <w:lang w:eastAsia="en-US" w:bidi="ar-SA"/>
        </w:rPr>
        <w:t>.</w:t>
      </w:r>
    </w:p>
    <w:p w:rsidR="00FF4F1B" w:rsidRP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bCs/>
          <w:sz w:val="28"/>
          <w:szCs w:val="28"/>
          <w:lang w:eastAsia="en-US" w:bidi="ar-SA"/>
        </w:rPr>
      </w:pPr>
      <w:r w:rsidRPr="00347E7A">
        <w:rPr>
          <w:rFonts w:eastAsia="Courier New" w:cs="Times New Roman"/>
          <w:b/>
          <w:bCs/>
          <w:sz w:val="28"/>
          <w:szCs w:val="28"/>
          <w:lang w:eastAsia="en-US" w:bidi="ar-SA"/>
        </w:rPr>
        <w:t>П</w:t>
      </w:r>
      <w:r>
        <w:rPr>
          <w:rFonts w:eastAsia="Courier New" w:cs="Times New Roman"/>
          <w:b/>
          <w:bCs/>
          <w:sz w:val="28"/>
          <w:szCs w:val="28"/>
          <w:lang w:eastAsia="en-US" w:bidi="ar-SA"/>
        </w:rPr>
        <w:t>еречень событий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26"/>
        <w:gridCol w:w="6522"/>
      </w:tblGrid>
      <w:tr w:rsidR="00FF4F1B" w:rsidRPr="00347E7A" w:rsidTr="00FF4F1B">
        <w:trPr>
          <w:trHeight w:val="371"/>
        </w:trPr>
        <w:tc>
          <w:tcPr>
            <w:tcW w:w="614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626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События</w:t>
            </w:r>
          </w:p>
        </w:tc>
        <w:tc>
          <w:tcPr>
            <w:tcW w:w="6522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 w:bidi="ar-SA"/>
              </w:rPr>
              <w:t>Краткая аннотация</w:t>
            </w:r>
          </w:p>
        </w:tc>
      </w:tr>
      <w:tr w:rsidR="00FF4F1B" w:rsidRPr="00347E7A" w:rsidTr="00FF4F1B">
        <w:trPr>
          <w:trHeight w:val="2592"/>
        </w:trPr>
        <w:tc>
          <w:tcPr>
            <w:tcW w:w="614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26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Итоговый сбор отряда</w:t>
            </w:r>
          </w:p>
        </w:tc>
        <w:tc>
          <w:tcPr>
            <w:tcW w:w="6522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Подведение итогов как для каждого участникам смены, так и для отряда в целом. Результаты обсуждения фиксируются в «Идейном блокноте».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Каждый участник формулирует для себя цель, план действий: как он будет действовать в ближайшее время. </w:t>
            </w: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Рассматривается алгоритм вступления в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Движение. Обмен контактами</w:t>
            </w:r>
          </w:p>
        </w:tc>
      </w:tr>
      <w:tr w:rsidR="00FF4F1B" w:rsidRPr="00347E7A" w:rsidTr="00FF4F1B">
        <w:trPr>
          <w:trHeight w:val="1492"/>
        </w:trPr>
        <w:tc>
          <w:tcPr>
            <w:tcW w:w="614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26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Акция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«Спасибо Вам ...»</w:t>
            </w:r>
          </w:p>
        </w:tc>
        <w:tc>
          <w:tcPr>
            <w:tcW w:w="6522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Отряд в творческой форме благодарит сотрудников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лагеря, участников смены, специалистов смены за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заботу и поддержку, которые они оказывали им в</w:t>
            </w:r>
          </w:p>
          <w:p w:rsidR="00FF4F1B" w:rsidRPr="00347E7A" w:rsidRDefault="00FF4F1B" w:rsidP="00FF4F1B">
            <w:pPr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течение смены</w:t>
            </w:r>
          </w:p>
        </w:tc>
      </w:tr>
      <w:tr w:rsidR="00FF4F1B" w:rsidRPr="00347E7A" w:rsidTr="00FF4F1B">
        <w:trPr>
          <w:trHeight w:val="2961"/>
        </w:trPr>
        <w:tc>
          <w:tcPr>
            <w:tcW w:w="614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626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Классная встреча с руководителем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регионального отделения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Движение Первых</w:t>
            </w:r>
          </w:p>
        </w:tc>
        <w:tc>
          <w:tcPr>
            <w:tcW w:w="6522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Деловое подведение итогов смены. В ходе диалога между спикером и участниками смены происходит обзор интересных идей, которые участники сгенерировали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в течение смены. Спикер обозначает алгоритм вступления в Движение, дает ребятам советы, как Движение им поможет реализовать свои интересы и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идеи</w:t>
            </w:r>
          </w:p>
        </w:tc>
      </w:tr>
      <w:tr w:rsidR="00FF4F1B" w:rsidRPr="00347E7A" w:rsidTr="00FF4F1B">
        <w:trPr>
          <w:trHeight w:val="991"/>
        </w:trPr>
        <w:tc>
          <w:tcPr>
            <w:tcW w:w="614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626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Церемония закрытия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  <w:t>смены</w:t>
            </w:r>
          </w:p>
        </w:tc>
        <w:tc>
          <w:tcPr>
            <w:tcW w:w="6522" w:type="dxa"/>
          </w:tcPr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  <w:r w:rsidRPr="00347E7A"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>Официальное закрытие смены, награждение активных участников смены. Церемония спуска Государственного флага Российской Федерации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 w:eastAsia="en-US" w:bidi="ar-SA"/>
              </w:rPr>
              <w:t xml:space="preserve">. </w:t>
            </w:r>
          </w:p>
          <w:p w:rsidR="00FF4F1B" w:rsidRPr="00347E7A" w:rsidRDefault="00FF4F1B" w:rsidP="00FF4F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FF4F1B" w:rsidRP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jc w:val="both"/>
        <w:rPr>
          <w:rFonts w:eastAsia="Courier New" w:cs="Times New Roman"/>
          <w:sz w:val="28"/>
          <w:szCs w:val="28"/>
          <w:lang w:eastAsia="en-US" w:bidi="ar-SA"/>
        </w:rPr>
        <w:sectPr w:rsidR="00FF4F1B" w:rsidRPr="00FF4F1B">
          <w:pgSz w:w="11900" w:h="16850"/>
          <w:pgMar w:top="1460" w:right="800" w:bottom="860" w:left="1080" w:header="0" w:footer="661" w:gutter="0"/>
          <w:cols w:space="720"/>
        </w:sectPr>
      </w:pPr>
    </w:p>
    <w:p w:rsidR="00347E7A" w:rsidRPr="00347E7A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347E7A" w:rsidRPr="00347E7A">
          <w:pgSz w:w="11900" w:h="16850"/>
          <w:pgMar w:top="1460" w:right="800" w:bottom="860" w:left="1080" w:header="0" w:footer="661" w:gutter="0"/>
          <w:cols w:space="720"/>
        </w:sectPr>
      </w:pPr>
      <w:bookmarkStart w:id="5" w:name="_bookmark9"/>
      <w:bookmarkEnd w:id="5"/>
    </w:p>
    <w:p w:rsidR="00CC382C" w:rsidRPr="00D24059" w:rsidRDefault="00347E7A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b/>
          <w:sz w:val="28"/>
          <w:szCs w:val="28"/>
          <w:lang w:eastAsia="en-US" w:bidi="ar-SA"/>
        </w:rPr>
        <w:sectPr w:rsidR="00CC382C" w:rsidRPr="00D24059">
          <w:pgSz w:w="12190" w:h="17410"/>
          <w:pgMar w:top="1340" w:right="1000" w:bottom="280" w:left="1020" w:header="720" w:footer="720" w:gutter="0"/>
          <w:cols w:space="720"/>
        </w:sectPr>
      </w:pPr>
      <w:r w:rsidRPr="00347E7A">
        <w:rPr>
          <w:rFonts w:eastAsia="Courier New" w:cs="Times New Roman"/>
          <w:noProof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47388BDA" wp14:editId="5F59F2B9">
                <wp:simplePos x="0" y="0"/>
                <wp:positionH relativeFrom="page">
                  <wp:posOffset>763905</wp:posOffset>
                </wp:positionH>
                <wp:positionV relativeFrom="paragraph">
                  <wp:posOffset>99695</wp:posOffset>
                </wp:positionV>
                <wp:extent cx="1828800" cy="7620"/>
                <wp:effectExtent l="1905" t="381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4DAB" id="Прямоугольник 10" o:spid="_x0000_s1026" style="position:absolute;margin-left:60.15pt;margin-top:7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C382C" w:rsidRPr="00347E7A" w:rsidRDefault="00CC382C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CC382C" w:rsidRPr="00347E7A">
          <w:pgSz w:w="12190" w:h="17410"/>
          <w:pgMar w:top="1400" w:right="1000" w:bottom="1693" w:left="1020" w:header="720" w:footer="720" w:gutter="0"/>
          <w:cols w:space="720"/>
        </w:sectPr>
      </w:pPr>
    </w:p>
    <w:p w:rsidR="00CC382C" w:rsidRPr="00347E7A" w:rsidRDefault="00CC382C" w:rsidP="00347E7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276" w:lineRule="auto"/>
        <w:rPr>
          <w:rFonts w:eastAsia="Courier New" w:cs="Times New Roman"/>
          <w:sz w:val="28"/>
          <w:szCs w:val="28"/>
          <w:lang w:eastAsia="en-US" w:bidi="ar-SA"/>
        </w:rPr>
        <w:sectPr w:rsidR="00CC382C" w:rsidRPr="00347E7A">
          <w:type w:val="continuous"/>
          <w:pgSz w:w="12190" w:h="17410"/>
          <w:pgMar w:top="1400" w:right="1000" w:bottom="280" w:left="1020" w:header="720" w:footer="720" w:gutter="0"/>
          <w:cols w:space="720"/>
        </w:sectPr>
      </w:pPr>
    </w:p>
    <w:p w:rsidR="004A45F5" w:rsidRDefault="00D74FC8" w:rsidP="00FF4F1B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4A45F5" w:rsidRDefault="004A45F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A45F5" w:rsidRDefault="00C3679A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 детском лагере </w:t>
      </w:r>
      <w:r w:rsidR="00D74FC8">
        <w:rPr>
          <w:rFonts w:eastAsia="Times New Roman" w:cs="Times New Roman"/>
          <w:color w:val="000000"/>
          <w:sz w:val="28"/>
        </w:rPr>
        <w:t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лагеря: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</w:t>
      </w:r>
      <w:r w:rsidR="00C3679A">
        <w:rPr>
          <w:rFonts w:eastAsia="Times New Roman" w:cs="Times New Roman"/>
          <w:color w:val="000000"/>
          <w:sz w:val="28"/>
        </w:rPr>
        <w:t>осуществляет</w:t>
      </w:r>
      <w:r>
        <w:rPr>
          <w:rFonts w:eastAsia="Times New Roman" w:cs="Times New Roman"/>
          <w:color w:val="000000"/>
          <w:sz w:val="28"/>
        </w:rPr>
        <w:t xml:space="preserve"> воспитание через изменение, конструирование особой среды проживания в условиях временного </w:t>
      </w:r>
      <w:r>
        <w:rPr>
          <w:rFonts w:eastAsia="Times New Roman" w:cs="Times New Roman"/>
          <w:color w:val="000000"/>
          <w:sz w:val="28"/>
        </w:rPr>
        <w:lastRenderedPageBreak/>
        <w:t xml:space="preserve">детского объединения – социальной микросреды, в которой протекает жизнедеятельность детей в условиях детского лагеря. 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color w:val="000000"/>
          <w:sz w:val="28"/>
        </w:rPr>
        <w:t>Механизм реализации Программы.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color w:val="000000"/>
          <w:sz w:val="28"/>
        </w:rPr>
        <w:t>1 </w:t>
      </w:r>
      <w:r w:rsidRPr="00C3679A">
        <w:rPr>
          <w:rFonts w:eastAsia="Times New Roman" w:cs="Times New Roman"/>
          <w:bCs/>
          <w:iCs/>
          <w:color w:val="000000"/>
          <w:sz w:val="28"/>
        </w:rPr>
        <w:t>этап </w:t>
      </w:r>
      <w:r w:rsidRPr="00C3679A">
        <w:rPr>
          <w:rFonts w:eastAsia="Times New Roman" w:cs="Times New Roman"/>
          <w:iCs/>
          <w:color w:val="000000"/>
          <w:sz w:val="28"/>
        </w:rPr>
        <w:t>- </w:t>
      </w:r>
      <w:r w:rsidRPr="00C3679A">
        <w:rPr>
          <w:rFonts w:eastAsia="Times New Roman" w:cs="Times New Roman"/>
          <w:bCs/>
          <w:iCs/>
          <w:color w:val="000000"/>
          <w:sz w:val="28"/>
        </w:rPr>
        <w:t>Подготовительный: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создание нормативно-правовой базы;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комплектование состава обучающихся;</w:t>
      </w:r>
    </w:p>
    <w:p w:rsidR="00C3679A" w:rsidRPr="00C3679A" w:rsidRDefault="00C3679A" w:rsidP="00C3679A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работа с документацией (копии документов обучающихся, анкеты, заявления от родителей и др.).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2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Организационный этап: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знакомство;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выявление и постановку целей развития коллектива и личности;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сплочение отрядов;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формирование законов и условий совместной работы;</w:t>
      </w:r>
    </w:p>
    <w:p w:rsidR="00C3679A" w:rsidRPr="00C3679A" w:rsidRDefault="00C3679A" w:rsidP="00C3679A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подготовку к дальнейшей деятельности по программе.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3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Основной:</w:t>
      </w:r>
    </w:p>
    <w:p w:rsidR="00C3679A" w:rsidRPr="00C3679A" w:rsidRDefault="00C3679A" w:rsidP="00C3679A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 xml:space="preserve">реализация плана работы отряда </w:t>
      </w:r>
    </w:p>
    <w:p w:rsidR="00C3679A" w:rsidRPr="00C3679A" w:rsidRDefault="00C3679A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bCs/>
          <w:iCs/>
          <w:color w:val="000000"/>
          <w:sz w:val="28"/>
        </w:rPr>
        <w:t>4 этап </w:t>
      </w:r>
      <w:r w:rsidRPr="00C3679A">
        <w:rPr>
          <w:rFonts w:eastAsia="Times New Roman" w:cs="Times New Roman"/>
          <w:color w:val="000000"/>
          <w:sz w:val="28"/>
        </w:rPr>
        <w:t>–</w:t>
      </w:r>
      <w:r w:rsidRPr="00C3679A">
        <w:rPr>
          <w:rFonts w:eastAsia="Times New Roman" w:cs="Times New Roman"/>
          <w:bCs/>
          <w:iCs/>
          <w:color w:val="000000"/>
          <w:sz w:val="28"/>
        </w:rPr>
        <w:t> Заключительный:</w:t>
      </w:r>
    </w:p>
    <w:p w:rsidR="00C3679A" w:rsidRPr="00C3679A" w:rsidRDefault="00C3679A" w:rsidP="00C3679A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анализ результатов работы – отчёт о работе детского лагеря, ведомости;</w:t>
      </w:r>
    </w:p>
    <w:p w:rsidR="00C3679A" w:rsidRPr="00C3679A" w:rsidRDefault="00C3679A" w:rsidP="00C3679A">
      <w:pPr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C3679A">
        <w:rPr>
          <w:rFonts w:eastAsia="Times New Roman" w:cs="Times New Roman"/>
          <w:color w:val="000000"/>
          <w:sz w:val="28"/>
        </w:rPr>
        <w:t>работа по информационному направлению</w:t>
      </w:r>
      <w:r>
        <w:rPr>
          <w:rFonts w:eastAsia="Times New Roman" w:cs="Times New Roman"/>
          <w:color w:val="000000"/>
          <w:sz w:val="28"/>
        </w:rPr>
        <w:t>.</w:t>
      </w:r>
    </w:p>
    <w:p w:rsidR="00C3679A" w:rsidRDefault="00D74FC8" w:rsidP="00C3679A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4A45F5" w:rsidRPr="00EC1598" w:rsidRDefault="00EC1598" w:rsidP="00EC159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              </w:t>
      </w:r>
      <w:r w:rsidR="00D74FC8"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о</w:t>
      </w:r>
      <w:r w:rsidRPr="00EC1598">
        <w:rPr>
          <w:rFonts w:eastAsia="Times New Roman" w:cs="Times New Roman"/>
          <w:color w:val="000000"/>
          <w:sz w:val="28"/>
        </w:rPr>
        <w:t>бразовательный процесс в лагере реализует рабочую программу воспитания МОУ «ГИЯ» и мероприятия, связанные с Годом народного искусства и нематериального культурного наследия народов России, предусматривает различные формы обучения и воспитания, направленные на развитие интеллектуального и творческого потенциала обучающихся, самосознания, дисциплины, трудолюбия, чувства коллективизма и вз</w:t>
      </w:r>
      <w:r>
        <w:rPr>
          <w:rFonts w:eastAsia="Times New Roman" w:cs="Times New Roman"/>
          <w:color w:val="000000"/>
          <w:sz w:val="28"/>
        </w:rPr>
        <w:t>аимопомощи</w:t>
      </w:r>
      <w:r w:rsidR="00D74FC8">
        <w:rPr>
          <w:rFonts w:eastAsia="Times New Roman" w:cs="Times New Roman"/>
          <w:color w:val="000000"/>
          <w:sz w:val="28"/>
        </w:rPr>
        <w:t>;</w:t>
      </w:r>
    </w:p>
    <w:p w:rsidR="004A45F5" w:rsidRDefault="00D74FC8" w:rsidP="00EC1598">
      <w:pPr>
        <w:spacing w:line="360" w:lineRule="auto"/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EC1598">
        <w:rPr>
          <w:rFonts w:eastAsia="Times New Roman"/>
          <w:color w:val="000000"/>
          <w:sz w:val="28"/>
        </w:rPr>
        <w:t>и</w:t>
      </w:r>
      <w:r w:rsidR="00EC1598" w:rsidRPr="00EC1598">
        <w:rPr>
          <w:rFonts w:eastAsia="Times New Roman"/>
          <w:color w:val="000000"/>
          <w:sz w:val="28"/>
        </w:rPr>
        <w:t xml:space="preserve">нициатором организации </w:t>
      </w:r>
      <w:r w:rsidR="00EC1598">
        <w:rPr>
          <w:rFonts w:eastAsia="Times New Roman"/>
          <w:color w:val="000000"/>
          <w:sz w:val="28"/>
        </w:rPr>
        <w:t>детского лагеря</w:t>
      </w:r>
      <w:r w:rsidR="00EC1598" w:rsidRPr="00EC1598">
        <w:rPr>
          <w:rFonts w:eastAsia="Times New Roman"/>
          <w:color w:val="000000"/>
          <w:sz w:val="28"/>
        </w:rPr>
        <w:t xml:space="preserve"> является МОУ «ГИЯ»</w:t>
      </w:r>
      <w:r>
        <w:rPr>
          <w:rFonts w:eastAsia="Times New Roman" w:cs="Times New Roman"/>
          <w:color w:val="000000"/>
          <w:sz w:val="28"/>
        </w:rPr>
        <w:t>;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Участники программы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 xml:space="preserve">Основной состав ЛДПД – это обучающиеся МОУ «ГИЯ» 1-5 классов. При комплектовании особое внимание уделяется детям из малообеспеченных, </w:t>
      </w:r>
      <w:r w:rsidRPr="00D74FC8">
        <w:rPr>
          <w:rFonts w:eastAsia="Times New Roman" w:cs="Times New Roman"/>
          <w:color w:val="000000"/>
          <w:sz w:val="28"/>
        </w:rPr>
        <w:lastRenderedPageBreak/>
        <w:t>многодетных, неполных семей, из семей, имеющих родителей-пенсионеров, а также детей, находящимся в трудной жизненной ситуации. Деятельность воспитанников во время лагерной смены осуществляется в двух отрядах по 12 - 13 человек.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D74FC8">
        <w:rPr>
          <w:rFonts w:eastAsia="Times New Roman" w:cs="Times New Roman"/>
          <w:color w:val="000000"/>
          <w:sz w:val="28"/>
        </w:rPr>
        <w:t>Смена для учащихся МОУ «ГИЯ» будет функционировать один в июне, в количестве 15 дней, согласно установленного режима организации детского лагеря.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- режим деятельности – лагерь дневного пребывания детей</w:t>
      </w:r>
      <w:r>
        <w:rPr>
          <w:rFonts w:eastAsia="Times New Roman" w:cs="Times New Roman"/>
          <w:color w:val="000000"/>
          <w:sz w:val="28"/>
        </w:rPr>
        <w:t>.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 xml:space="preserve">Режим работы детского лагеря: </w:t>
      </w:r>
    </w:p>
    <w:p w:rsidR="00D74FC8" w:rsidRPr="00D74FC8" w:rsidRDefault="00FF4F1B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08.0</w:t>
      </w:r>
      <w:r w:rsidR="00D74FC8" w:rsidRPr="00D74FC8">
        <w:rPr>
          <w:rFonts w:eastAsia="Times New Roman" w:cs="Times New Roman"/>
          <w:color w:val="000000"/>
          <w:sz w:val="28"/>
        </w:rPr>
        <w:t>0 – 08.45 - организационная линейка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08.45- 09.00 – утренняя зарядка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09.00– 9.20 – завтрак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09.20–12.30–творческие занятия (музыкальные, театральные, изобразительные), прогулка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D74FC8">
        <w:rPr>
          <w:rFonts w:eastAsia="Times New Roman" w:cs="Times New Roman"/>
          <w:color w:val="000000"/>
          <w:sz w:val="28"/>
        </w:rPr>
        <w:t>12.00 – 12.30 – обед</w:t>
      </w:r>
    </w:p>
    <w:p w:rsidR="00D74FC8" w:rsidRPr="00D74FC8" w:rsidRDefault="00FF4F1B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12.30 – 13.45</w:t>
      </w:r>
      <w:r w:rsidR="00D74FC8" w:rsidRPr="00D74FC8">
        <w:rPr>
          <w:rFonts w:eastAsia="Times New Roman" w:cs="Times New Roman"/>
          <w:color w:val="000000"/>
          <w:sz w:val="28"/>
        </w:rPr>
        <w:t xml:space="preserve"> – предметные игры, конкурсы, турниры, спортивные    мероприятия, психологические тренинги, нравственные занятия, посещение музеев, библиотек города и др. </w:t>
      </w:r>
    </w:p>
    <w:p w:rsidR="00D74FC8" w:rsidRDefault="00FF4F1B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13.45-. 14.0</w:t>
      </w:r>
      <w:r w:rsidR="00D74FC8" w:rsidRPr="00D74FC8">
        <w:rPr>
          <w:rFonts w:eastAsia="Times New Roman" w:cs="Times New Roman"/>
          <w:color w:val="000000"/>
          <w:sz w:val="28"/>
        </w:rPr>
        <w:t xml:space="preserve">0 – подведение итогов дня </w:t>
      </w:r>
    </w:p>
    <w:p w:rsidR="00D74FC8" w:rsidRP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ресурсное обеспечение:</w:t>
      </w:r>
    </w:p>
    <w:p w:rsidR="00D74FC8" w:rsidRPr="00FF4069" w:rsidRDefault="00D74FC8" w:rsidP="00D74FC8">
      <w:pPr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iCs/>
          <w:sz w:val="28"/>
          <w:szCs w:val="28"/>
        </w:rPr>
        <w:t>к</w:t>
      </w:r>
      <w:r w:rsidRPr="00FF4069">
        <w:rPr>
          <w:rFonts w:eastAsiaTheme="minorHAnsi" w:cs="Times New Roman"/>
          <w:iCs/>
          <w:sz w:val="28"/>
          <w:szCs w:val="28"/>
        </w:rPr>
        <w:t>адровые ресурсы, необходимые для реализации программы</w:t>
      </w:r>
      <w:r>
        <w:rPr>
          <w:rFonts w:eastAsiaTheme="minorHAnsi" w:cs="Times New Roman"/>
          <w:iCs/>
          <w:sz w:val="28"/>
          <w:szCs w:val="28"/>
        </w:rPr>
        <w:t>: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5463"/>
        <w:gridCol w:w="3200"/>
      </w:tblGrid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№ п/п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Количество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347E7A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</w:tr>
      <w:tr w:rsidR="00D74FC8" w:rsidRPr="00FF4069" w:rsidTr="00D74FC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10</w:t>
            </w:r>
          </w:p>
        </w:tc>
      </w:tr>
    </w:tbl>
    <w:p w:rsidR="00D74FC8" w:rsidRPr="00FF4069" w:rsidRDefault="00D74FC8" w:rsidP="00D74FC8">
      <w:pPr>
        <w:rPr>
          <w:rFonts w:eastAsiaTheme="minorHAnsi" w:cs="Times New Roman"/>
          <w:iCs/>
          <w:sz w:val="28"/>
          <w:szCs w:val="28"/>
        </w:rPr>
      </w:pPr>
    </w:p>
    <w:p w:rsidR="00D74FC8" w:rsidRPr="00D74FC8" w:rsidRDefault="00D74FC8" w:rsidP="00D74FC8">
      <w:pPr>
        <w:rPr>
          <w:rFonts w:eastAsiaTheme="minorHAnsi" w:cs="Times New Roman"/>
          <w:iCs/>
          <w:sz w:val="28"/>
          <w:szCs w:val="28"/>
        </w:rPr>
      </w:pPr>
      <w:r>
        <w:rPr>
          <w:rFonts w:eastAsiaTheme="minorHAnsi" w:cs="Times New Roman"/>
          <w:iCs/>
          <w:sz w:val="28"/>
          <w:szCs w:val="28"/>
        </w:rPr>
        <w:t>м</w:t>
      </w:r>
      <w:r w:rsidRPr="00FF4069">
        <w:rPr>
          <w:rFonts w:eastAsiaTheme="minorHAnsi" w:cs="Times New Roman"/>
          <w:iCs/>
          <w:sz w:val="28"/>
          <w:szCs w:val="28"/>
        </w:rPr>
        <w:t>етодические и информационные ресурсы, необходимые для обеспечения программы: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8666"/>
      </w:tblGrid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№ 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п/п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Наименование ресурсов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1.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Методическая литература и разработки мероприятий.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Художественная литература.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Справочно – информационная литература (словари, энциклопедии, справочники).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4.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Видеотека.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5</w:t>
            </w:r>
            <w:r>
              <w:rPr>
                <w:rFonts w:eastAsiaTheme="minorHAnsi" w:cs="Times New Roman"/>
                <w:sz w:val="28"/>
                <w:szCs w:val="28"/>
              </w:rPr>
              <w:t>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Фонотека (для музыкального обеспечения).</w:t>
            </w:r>
          </w:p>
        </w:tc>
      </w:tr>
      <w:tr w:rsidR="00D74FC8" w:rsidRPr="00FF4069" w:rsidTr="00D74F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color w:val="767676"/>
                <w:sz w:val="28"/>
                <w:szCs w:val="28"/>
              </w:rPr>
            </w:pPr>
            <w:r w:rsidRPr="005B552A">
              <w:rPr>
                <w:rFonts w:eastAsiaTheme="minorHAnsi" w:cs="Times New Roman"/>
                <w:sz w:val="28"/>
                <w:szCs w:val="28"/>
              </w:rPr>
              <w:t>6.</w:t>
            </w:r>
          </w:p>
        </w:tc>
        <w:tc>
          <w:tcPr>
            <w:tcW w:w="8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 xml:space="preserve">Наглядные материалы </w:t>
            </w:r>
          </w:p>
        </w:tc>
      </w:tr>
    </w:tbl>
    <w:p w:rsidR="00D74FC8" w:rsidRPr="00FF4069" w:rsidRDefault="00D74FC8" w:rsidP="00D74FC8">
      <w:pPr>
        <w:rPr>
          <w:rFonts w:eastAsiaTheme="minorHAnsi" w:cs="Times New Roman"/>
          <w:sz w:val="28"/>
          <w:szCs w:val="28"/>
        </w:rPr>
      </w:pPr>
    </w:p>
    <w:p w:rsidR="00D74FC8" w:rsidRPr="00D74FC8" w:rsidRDefault="00D74FC8" w:rsidP="00D74FC8">
      <w:pPr>
        <w:rPr>
          <w:rFonts w:eastAsiaTheme="minorHAnsi" w:cs="Times New Roman"/>
          <w:color w:val="252525"/>
          <w:sz w:val="28"/>
          <w:szCs w:val="28"/>
          <w:shd w:val="clear" w:color="auto" w:fill="FFFFFF"/>
        </w:rPr>
      </w:pPr>
      <w:r>
        <w:rPr>
          <w:rFonts w:eastAsiaTheme="minorHAnsi" w:cs="Times New Roman"/>
          <w:color w:val="252525"/>
          <w:sz w:val="28"/>
          <w:szCs w:val="28"/>
          <w:shd w:val="clear" w:color="auto" w:fill="FFFFFF"/>
        </w:rPr>
        <w:t>м</w:t>
      </w:r>
      <w:r w:rsidRPr="00FF4069">
        <w:rPr>
          <w:rFonts w:eastAsiaTheme="minorHAnsi" w:cs="Times New Roman"/>
          <w:color w:val="252525"/>
          <w:sz w:val="28"/>
          <w:szCs w:val="28"/>
          <w:shd w:val="clear" w:color="auto" w:fill="FFFFFF"/>
        </w:rPr>
        <w:t>атериально – техническое обеспечение программы: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4"/>
        <w:gridCol w:w="4211"/>
      </w:tblGrid>
      <w:tr w:rsidR="00D74FC8" w:rsidRPr="00FF4069" w:rsidTr="00D74FC8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Имеющаяся материально – техническая база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Необходимые материально – технические ресурсы</w:t>
            </w:r>
          </w:p>
        </w:tc>
      </w:tr>
      <w:tr w:rsidR="00D74FC8" w:rsidRPr="00FF4069" w:rsidTr="00D74FC8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Учебные кабинеты с компьютерами и проекторами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Пришкольная территория</w:t>
            </w:r>
          </w:p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Хореографический зал</w:t>
            </w:r>
          </w:p>
          <w:p w:rsidR="00D74FC8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Актовый зал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Библиотека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Расходные материалы: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канцелярские товары;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материалы для творческой работы;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материалы для оформления (ткани, ватман, краски);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Призовой и наградной фонд: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грамоты, ди</w:t>
            </w:r>
            <w:r>
              <w:rPr>
                <w:rFonts w:eastAsiaTheme="minorHAnsi" w:cs="Times New Roman"/>
                <w:sz w:val="28"/>
                <w:szCs w:val="28"/>
              </w:rPr>
              <w:t>пломы, благодарственные письма</w:t>
            </w:r>
          </w:p>
          <w:p w:rsidR="00D74FC8" w:rsidRPr="00FF4069" w:rsidRDefault="00D74FC8" w:rsidP="00D74FC8">
            <w:pPr>
              <w:rPr>
                <w:rFonts w:eastAsiaTheme="minorHAnsi" w:cs="Times New Roman"/>
                <w:sz w:val="28"/>
                <w:szCs w:val="28"/>
              </w:rPr>
            </w:pPr>
            <w:r w:rsidRPr="00FF4069">
              <w:rPr>
                <w:rFonts w:eastAsiaTheme="minorHAnsi" w:cs="Times New Roman"/>
                <w:sz w:val="28"/>
                <w:szCs w:val="28"/>
              </w:rPr>
              <w:t>Спортивный инвентарь, игровое оборудование.</w:t>
            </w:r>
          </w:p>
        </w:tc>
      </w:tr>
    </w:tbl>
    <w:p w:rsidR="00D74FC8" w:rsidRDefault="00D74FC8" w:rsidP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4A45F5" w:rsidRDefault="004A45F5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4A45F5" w:rsidRDefault="00D74FC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>
        <w:rPr>
          <w:rFonts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A45F5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D74FC8" w:rsidRDefault="00D74FC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используются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4A45F5" w:rsidRDefault="00D74FC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A45F5" w:rsidRDefault="00D74FC8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A45F5" w:rsidRDefault="00D74FC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4A45F5" w:rsidRDefault="00D74FC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A45F5" w:rsidRDefault="004A45F5" w:rsidP="00582319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21" w:lineRule="exact"/>
        <w:ind w:left="943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FF4F1B">
        <w:rPr>
          <w:rFonts w:eastAsia="Times New Roman" w:cs="Times New Roman"/>
          <w:b/>
          <w:bCs/>
          <w:sz w:val="28"/>
          <w:szCs w:val="28"/>
          <w:lang w:eastAsia="en-US" w:bidi="ar-SA"/>
        </w:rPr>
        <w:t>Условия</w:t>
      </w:r>
      <w:r w:rsidRPr="00FF4F1B">
        <w:rPr>
          <w:rFonts w:eastAsia="Times New Roman" w:cs="Times New Roman"/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FF4F1B">
        <w:rPr>
          <w:rFonts w:eastAsia="Times New Roman" w:cs="Times New Roman"/>
          <w:b/>
          <w:bCs/>
          <w:sz w:val="28"/>
          <w:szCs w:val="28"/>
          <w:lang w:eastAsia="en-US" w:bidi="ar-SA"/>
        </w:rPr>
        <w:t>успешной</w:t>
      </w:r>
      <w:r w:rsidRPr="00FF4F1B">
        <w:rPr>
          <w:rFonts w:eastAsia="Times New Roman" w:cs="Times New Roman"/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FF4F1B">
        <w:rPr>
          <w:rFonts w:eastAsia="Times New Roman" w:cs="Times New Roman"/>
          <w:b/>
          <w:bCs/>
          <w:sz w:val="28"/>
          <w:szCs w:val="28"/>
          <w:lang w:eastAsia="en-US" w:bidi="ar-SA"/>
        </w:rPr>
        <w:t>реализации</w:t>
      </w:r>
      <w:r w:rsidRPr="00FF4F1B">
        <w:rPr>
          <w:rFonts w:eastAsia="Times New Roman" w:cs="Times New Roman"/>
          <w:b/>
          <w:bCs/>
          <w:spacing w:val="-3"/>
          <w:sz w:val="28"/>
          <w:szCs w:val="28"/>
          <w:lang w:eastAsia="en-US" w:bidi="ar-SA"/>
        </w:rPr>
        <w:t xml:space="preserve"> </w:t>
      </w:r>
      <w:r w:rsidRPr="00FF4F1B">
        <w:rPr>
          <w:rFonts w:eastAsia="Times New Roman" w:cs="Times New Roman"/>
          <w:b/>
          <w:bCs/>
          <w:sz w:val="28"/>
          <w:szCs w:val="28"/>
          <w:lang w:eastAsia="en-US" w:bidi="ar-SA"/>
        </w:rPr>
        <w:t>программы</w:t>
      </w:r>
      <w:r w:rsidRPr="00FF4F1B">
        <w:rPr>
          <w:rFonts w:eastAsia="Times New Roman" w:cs="Times New Roman"/>
          <w:b/>
          <w:bCs/>
          <w:spacing w:val="-3"/>
          <w:sz w:val="28"/>
          <w:szCs w:val="28"/>
          <w:lang w:eastAsia="en-US" w:bidi="ar-SA"/>
        </w:rPr>
        <w:t xml:space="preserve"> </w:t>
      </w:r>
      <w:r w:rsidRPr="00FF4F1B">
        <w:rPr>
          <w:rFonts w:eastAsia="Times New Roman" w:cs="Times New Roman"/>
          <w:b/>
          <w:bCs/>
          <w:sz w:val="28"/>
          <w:szCs w:val="28"/>
          <w:lang w:eastAsia="en-US" w:bidi="ar-SA"/>
        </w:rPr>
        <w:t>смены</w:t>
      </w:r>
    </w:p>
    <w:p w:rsidR="00FF4F1B" w:rsidRP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21" w:lineRule="exact"/>
        <w:ind w:left="943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</w:p>
    <w:p w:rsidR="00FF4F1B" w:rsidRPr="00FF4F1B" w:rsidRDefault="00FF4F1B" w:rsidP="00FF4F1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F4F1B">
        <w:rPr>
          <w:rFonts w:eastAsia="Times New Roman" w:cs="Times New Roman"/>
          <w:color w:val="000000"/>
          <w:sz w:val="28"/>
        </w:rPr>
        <w:t xml:space="preserve">Качество реализации </w:t>
      </w:r>
      <w:r w:rsidR="000269A0">
        <w:rPr>
          <w:rFonts w:eastAsia="Times New Roman" w:cs="Times New Roman"/>
          <w:color w:val="000000"/>
          <w:sz w:val="28"/>
        </w:rPr>
        <w:t xml:space="preserve">модульной </w:t>
      </w:r>
      <w:r w:rsidRPr="00FF4F1B">
        <w:rPr>
          <w:rFonts w:eastAsia="Times New Roman" w:cs="Times New Roman"/>
          <w:color w:val="000000"/>
          <w:sz w:val="28"/>
        </w:rPr>
        <w:t>программы значительно зависит от того, насколько грамотно и последовательно будет осуществлена ее подготовка.</w:t>
      </w:r>
    </w:p>
    <w:p w:rsidR="00FF4F1B" w:rsidRPr="00FF4F1B" w:rsidRDefault="00FF4F1B" w:rsidP="00FF4F1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F4F1B">
        <w:rPr>
          <w:rFonts w:eastAsia="Times New Roman" w:cs="Times New Roman"/>
          <w:color w:val="000000"/>
          <w:sz w:val="28"/>
        </w:rPr>
        <w:t>Одним из важных условий успешной реализации программы смены являе</w:t>
      </w:r>
      <w:r w:rsidR="000269A0">
        <w:rPr>
          <w:rFonts w:eastAsia="Times New Roman" w:cs="Times New Roman"/>
          <w:color w:val="000000"/>
          <w:sz w:val="28"/>
        </w:rPr>
        <w:t xml:space="preserve">тся подготовка команды вожатых и наставников. </w:t>
      </w:r>
      <w:r w:rsidRPr="00FF4F1B">
        <w:rPr>
          <w:rFonts w:eastAsia="Times New Roman" w:cs="Times New Roman"/>
          <w:color w:val="000000"/>
          <w:sz w:val="28"/>
        </w:rPr>
        <w:t>Вожатый,</w:t>
      </w:r>
      <w:r w:rsidR="000269A0">
        <w:rPr>
          <w:rFonts w:eastAsia="Times New Roman" w:cs="Times New Roman"/>
          <w:color w:val="000000"/>
          <w:sz w:val="28"/>
        </w:rPr>
        <w:t xml:space="preserve"> наставник  уже прошедшие</w:t>
      </w:r>
      <w:r w:rsidRPr="00FF4F1B">
        <w:rPr>
          <w:rFonts w:eastAsia="Times New Roman" w:cs="Times New Roman"/>
          <w:color w:val="000000"/>
          <w:sz w:val="28"/>
        </w:rPr>
        <w:t xml:space="preserve"> путь вхождения в Движение с момента регистрации и до непосредственного участия в различных проектах Движения, сам по себе выступает для подростка - участника смены - ролевой моделью, носителем ценностей и смыслов Движения, он может предметно рассказать о Движении, мотивировать участников смены сделать выбор того или иного направления, вдохновлять на участие в проектах, показать возможности Движения для развития каждого подростка, поддержать в дальнейшем после смены.</w:t>
      </w:r>
    </w:p>
    <w:p w:rsidR="00FF4F1B" w:rsidRPr="00FF4F1B" w:rsidRDefault="00FF4F1B" w:rsidP="00FF4F1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17" w:lineRule="exact"/>
        <w:rPr>
          <w:rFonts w:eastAsia="Times New Roman" w:cs="Times New Roman"/>
          <w:sz w:val="28"/>
          <w:szCs w:val="22"/>
          <w:lang w:eastAsia="en-US" w:bidi="ar-SA"/>
        </w:rPr>
        <w:sectPr w:rsidR="00FF4F1B" w:rsidRPr="00FF4F1B">
          <w:pgSz w:w="11900" w:h="16850"/>
          <w:pgMar w:top="1460" w:right="800" w:bottom="940" w:left="1080" w:header="0" w:footer="661" w:gutter="0"/>
          <w:cols w:space="720"/>
        </w:sectPr>
      </w:pPr>
    </w:p>
    <w:p w:rsidR="000269A0" w:rsidRPr="000269A0" w:rsidRDefault="000269A0" w:rsidP="000269A0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0269A0">
        <w:rPr>
          <w:rFonts w:eastAsia="Times New Roman" w:cs="Times New Roman"/>
          <w:b/>
          <w:color w:val="000000"/>
          <w:sz w:val="28"/>
        </w:rPr>
        <w:lastRenderedPageBreak/>
        <w:t>Самоуправление в лагере и поддержка детских инициатив.</w:t>
      </w:r>
    </w:p>
    <w:p w:rsidR="00FF4F1B" w:rsidRPr="000269A0" w:rsidRDefault="000269A0" w:rsidP="000269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F4F1B">
        <w:rPr>
          <w:rFonts w:eastAsia="Times New Roman" w:cs="Times New Roman"/>
          <w:color w:val="000000"/>
          <w:sz w:val="28"/>
        </w:rPr>
        <w:t>Развитие</w:t>
      </w:r>
      <w:r w:rsidRPr="00FF4F1B">
        <w:rPr>
          <w:rFonts w:eastAsia="Times New Roman" w:cs="Times New Roman"/>
          <w:color w:val="000000"/>
          <w:sz w:val="28"/>
        </w:rPr>
        <w:tab/>
        <w:t>лидерских,</w:t>
      </w:r>
      <w:r w:rsidRPr="00FF4F1B">
        <w:rPr>
          <w:rFonts w:eastAsia="Times New Roman" w:cs="Times New Roman"/>
          <w:color w:val="000000"/>
          <w:sz w:val="28"/>
        </w:rPr>
        <w:tab/>
        <w:t>организаторских</w:t>
      </w:r>
      <w:r w:rsidRPr="00FF4F1B">
        <w:rPr>
          <w:rFonts w:eastAsia="Times New Roman" w:cs="Times New Roman"/>
          <w:color w:val="000000"/>
          <w:sz w:val="28"/>
        </w:rPr>
        <w:tab/>
        <w:t>способностей</w:t>
      </w:r>
      <w:r w:rsidRPr="00FF4F1B">
        <w:rPr>
          <w:rFonts w:eastAsia="Times New Roman" w:cs="Times New Roman"/>
          <w:color w:val="000000"/>
          <w:sz w:val="28"/>
        </w:rPr>
        <w:tab/>
        <w:t>через проведение Школы актива</w:t>
      </w:r>
      <w:r>
        <w:rPr>
          <w:rFonts w:eastAsia="Times New Roman" w:cs="Times New Roman"/>
          <w:color w:val="000000"/>
          <w:sz w:val="28"/>
        </w:rPr>
        <w:t xml:space="preserve"> и реализацию детских проектов. </w:t>
      </w:r>
      <w:r w:rsidRPr="00FF4F1B">
        <w:rPr>
          <w:rFonts w:eastAsia="Times New Roman" w:cs="Times New Roman"/>
          <w:color w:val="000000"/>
          <w:sz w:val="28"/>
        </w:rPr>
        <w:t>Как сделать образовательную программу в лагере интересной и полезной детям.</w:t>
      </w:r>
      <w:r>
        <w:rPr>
          <w:rFonts w:eastAsia="Times New Roman" w:cs="Times New Roman"/>
          <w:color w:val="000000"/>
          <w:sz w:val="28"/>
        </w:rPr>
        <w:t xml:space="preserve"> </w:t>
      </w:r>
      <w:r w:rsidRPr="00FF4F1B">
        <w:rPr>
          <w:rFonts w:eastAsia="Times New Roman" w:cs="Times New Roman"/>
          <w:color w:val="000000"/>
          <w:sz w:val="28"/>
        </w:rPr>
        <w:t>Событийно</w:t>
      </w:r>
      <w:r>
        <w:rPr>
          <w:rFonts w:eastAsia="Times New Roman" w:cs="Times New Roman"/>
          <w:color w:val="000000"/>
          <w:sz w:val="28"/>
        </w:rPr>
        <w:t xml:space="preserve">сть, как основа лагерной жизни. </w:t>
      </w:r>
      <w:r w:rsidR="00FF4F1B" w:rsidRPr="00FF4F1B">
        <w:rPr>
          <w:rFonts w:eastAsia="Times New Roman" w:cs="Times New Roman"/>
          <w:sz w:val="28"/>
          <w:szCs w:val="22"/>
          <w:lang w:eastAsia="en-US" w:bidi="ar-SA"/>
        </w:rPr>
        <w:t>Как сочетать в лагере развлечения, отдых, познание и общественно-</w:t>
      </w:r>
      <w:r w:rsidR="00FF4F1B"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="00FF4F1B" w:rsidRPr="00FF4F1B">
        <w:rPr>
          <w:rFonts w:eastAsia="Times New Roman" w:cs="Times New Roman"/>
          <w:sz w:val="28"/>
          <w:szCs w:val="22"/>
          <w:lang w:eastAsia="en-US" w:bidi="ar-SA"/>
        </w:rPr>
        <w:t>полезный</w:t>
      </w:r>
      <w:r w:rsidR="00FF4F1B"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="00FF4F1B" w:rsidRPr="00FF4F1B">
        <w:rPr>
          <w:rFonts w:eastAsia="Times New Roman" w:cs="Times New Roman"/>
          <w:sz w:val="28"/>
          <w:szCs w:val="22"/>
          <w:lang w:eastAsia="en-US" w:bidi="ar-SA"/>
        </w:rPr>
        <w:t>труд.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left="1538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От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целеполагания</w:t>
      </w:r>
      <w:r w:rsidRPr="00FF4F1B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до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подведения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итогов</w:t>
      </w:r>
      <w:r w:rsidRPr="00FF4F1B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смены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вместе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</w:t>
      </w:r>
      <w:r w:rsidRPr="00FF4F1B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детьми.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27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Как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вожатые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могут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использовать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первичном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отделении</w:t>
      </w:r>
      <w:r w:rsidRPr="00FF4F1B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Движения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опыт,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полученный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на профильной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смене.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left="1538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Место</w:t>
      </w:r>
      <w:r w:rsidRPr="00FF4F1B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роль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Движения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 в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воспитании</w:t>
      </w:r>
      <w:r w:rsidRPr="00FF4F1B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детей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молодёжи.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24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Психолого-педагогические</w:t>
      </w:r>
      <w:r w:rsidRPr="00FF4F1B">
        <w:rPr>
          <w:rFonts w:eastAsia="Times New Roman" w:cs="Times New Roman"/>
          <w:spacing w:val="-18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основы</w:t>
      </w:r>
      <w:r w:rsidRPr="00FF4F1B">
        <w:rPr>
          <w:rFonts w:eastAsia="Times New Roman" w:cs="Times New Roman"/>
          <w:spacing w:val="-1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работы</w:t>
      </w:r>
      <w:r w:rsidRPr="00FF4F1B">
        <w:rPr>
          <w:rFonts w:eastAsia="Times New Roman" w:cs="Times New Roman"/>
          <w:spacing w:val="-1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вожатого</w:t>
      </w:r>
      <w:r w:rsidRPr="00FF4F1B">
        <w:rPr>
          <w:rFonts w:eastAsia="Times New Roman" w:cs="Times New Roman"/>
          <w:spacing w:val="-1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</w:t>
      </w:r>
      <w:r w:rsidRPr="00FF4F1B">
        <w:rPr>
          <w:rFonts w:eastAsia="Times New Roman" w:cs="Times New Roman"/>
          <w:spacing w:val="-17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детьми</w:t>
      </w:r>
      <w:r w:rsidRPr="00FF4F1B">
        <w:rPr>
          <w:rFonts w:eastAsia="Times New Roman" w:cs="Times New Roman"/>
          <w:spacing w:val="-1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разных</w:t>
      </w:r>
      <w:r w:rsidRPr="00FF4F1B">
        <w:rPr>
          <w:rFonts w:eastAsia="Times New Roman" w:cs="Times New Roman"/>
          <w:spacing w:val="-68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возрастных групп.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left="1538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Методики</w:t>
      </w:r>
      <w:r w:rsidRPr="00FF4F1B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технологии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организации</w:t>
      </w:r>
      <w:r w:rsidRPr="00FF4F1B">
        <w:rPr>
          <w:rFonts w:eastAsia="Times New Roman" w:cs="Times New Roman"/>
          <w:spacing w:val="-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игровой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деятельности.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27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Детское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самоуправление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как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механизм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повышения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деятельности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Движения.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before="1" w:line="360" w:lineRule="auto"/>
        <w:ind w:left="1538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Основы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вожатской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этики.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left="1538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Организация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воспитательной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работы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вожатого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Движении</w:t>
      </w:r>
      <w:r w:rsidRPr="00FF4F1B">
        <w:rPr>
          <w:rFonts w:eastAsia="Times New Roman" w:cs="Times New Roman"/>
          <w:spacing w:val="-6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28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Методика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технологии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отрядной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работы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вожатого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Движения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18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Психолого-педагогические технологии игрового взаимодействия с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детьми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подростками.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Современные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мотивационные,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командообразующие,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развивающие,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рефлексивные,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проектные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другие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инструменты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вожатого</w:t>
      </w:r>
      <w:r w:rsidRPr="00FF4F1B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before="1" w:line="360" w:lineRule="auto"/>
        <w:ind w:right="227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Особенности педагогического процесса в условиях краткосрочной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лагерной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смены.</w:t>
      </w:r>
      <w:r w:rsidRPr="00FF4F1B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Программы профильных смен</w:t>
      </w:r>
      <w:r w:rsidRPr="00FF4F1B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«Время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Первых».</w:t>
      </w:r>
    </w:p>
    <w:p w:rsidR="00FF4F1B" w:rsidRPr="00FF4F1B" w:rsidRDefault="00FF4F1B" w:rsidP="00DC4298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9"/>
        </w:tabs>
        <w:autoSpaceDE w:val="0"/>
        <w:autoSpaceDN w:val="0"/>
        <w:spacing w:line="360" w:lineRule="auto"/>
        <w:ind w:right="223" w:firstLine="566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FF4F1B">
        <w:rPr>
          <w:rFonts w:eastAsia="Times New Roman" w:cs="Times New Roman"/>
          <w:sz w:val="28"/>
          <w:szCs w:val="22"/>
          <w:lang w:eastAsia="en-US" w:bidi="ar-SA"/>
        </w:rPr>
        <w:t>Методики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формы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работы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с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детьми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–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лидерами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детскими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инициативами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рамках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реализации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тематического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дня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«День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Первых»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FF4F1B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профильных</w:t>
      </w:r>
      <w:r w:rsidRPr="00FF4F1B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программ</w:t>
      </w:r>
      <w:r w:rsidRPr="00FF4F1B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«Время</w:t>
      </w:r>
      <w:r w:rsidRPr="00FF4F1B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FF4F1B">
        <w:rPr>
          <w:rFonts w:eastAsia="Times New Roman" w:cs="Times New Roman"/>
          <w:sz w:val="28"/>
          <w:szCs w:val="22"/>
          <w:lang w:eastAsia="en-US" w:bidi="ar-SA"/>
        </w:rPr>
        <w:t>Первых».</w:t>
      </w:r>
    </w:p>
    <w:p w:rsidR="00FF4F1B" w:rsidRDefault="00FF4F1B" w:rsidP="000269A0">
      <w:pPr>
        <w:spacing w:line="360" w:lineRule="auto"/>
        <w:rPr>
          <w:rFonts w:cs="Times New Roman"/>
          <w:sz w:val="28"/>
          <w:szCs w:val="28"/>
        </w:rPr>
        <w:sectPr w:rsidR="00FF4F1B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4A45F5" w:rsidRDefault="004A45F5" w:rsidP="00582319">
      <w:pPr>
        <w:pStyle w:val="17"/>
        <w:tabs>
          <w:tab w:val="left" w:pos="1276"/>
        </w:tabs>
        <w:spacing w:before="0" w:after="0"/>
        <w:ind w:right="-6"/>
      </w:pPr>
    </w:p>
    <w:sectPr w:rsidR="004A45F5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DF" w:rsidRDefault="006C4CDF">
      <w:r>
        <w:separator/>
      </w:r>
    </w:p>
  </w:endnote>
  <w:endnote w:type="continuationSeparator" w:id="0">
    <w:p w:rsidR="006C4CDF" w:rsidRDefault="006C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default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1B" w:rsidRDefault="00FF4F1B">
    <w:pPr>
      <w:pStyle w:val="af"/>
      <w:spacing w:line="14" w:lineRule="auto"/>
      <w:jc w:val="left"/>
    </w:pPr>
    <w:r>
      <w:rPr>
        <w:noProof/>
        <w:sz w:val="28"/>
        <w:lang w:eastAsia="ru-RU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10083800</wp:posOffset>
              </wp:positionV>
              <wp:extent cx="97155" cy="165735"/>
              <wp:effectExtent l="0" t="0" r="63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F1B" w:rsidRDefault="00FF4F1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left:0;text-align:left;margin-left:296.05pt;margin-top:794pt;width:7.6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zWxQIAAK8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" filled="f" stroked="f">
              <v:textbox inset="0,0,0,0">
                <w:txbxContent>
                  <w:p w:rsidR="00FF4F1B" w:rsidRDefault="00FF4F1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z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1B" w:rsidRDefault="00FF4F1B">
    <w:pPr>
      <w:pStyle w:val="af"/>
      <w:spacing w:line="14" w:lineRule="auto"/>
      <w:jc w:val="left"/>
    </w:pPr>
    <w:r>
      <w:rPr>
        <w:noProof/>
        <w:sz w:val="28"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10083800</wp:posOffset>
              </wp:positionV>
              <wp:extent cx="97155" cy="165735"/>
              <wp:effectExtent l="0" t="0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F1B" w:rsidRDefault="00FF4F1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left:0;text-align:left;margin-left:296.05pt;margin-top:794pt;width:7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" filled="f" stroked="f">
              <v:textbox inset="0,0,0,0">
                <w:txbxContent>
                  <w:p w:rsidR="00FF4F1B" w:rsidRDefault="00FF4F1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z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DF" w:rsidRDefault="006C4CDF">
      <w:r>
        <w:separator/>
      </w:r>
    </w:p>
  </w:footnote>
  <w:footnote w:type="continuationSeparator" w:id="0">
    <w:p w:rsidR="006C4CDF" w:rsidRDefault="006C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1B" w:rsidRDefault="00FF4F1B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269A0">
      <w:rPr>
        <w:rFonts w:cs="Times New Roman"/>
        <w:noProof/>
      </w:rPr>
      <w:t>51</w:t>
    </w:r>
    <w:r>
      <w:rPr>
        <w:rFonts w:cs="Times New Roman"/>
      </w:rPr>
      <w:fldChar w:fldCharType="end"/>
    </w:r>
  </w:p>
  <w:p w:rsidR="00FF4F1B" w:rsidRDefault="00FF4F1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1B" w:rsidRDefault="00FF4F1B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81D08">
      <w:rPr>
        <w:rFonts w:cs="Times New Roman"/>
        <w:noProof/>
        <w:sz w:val="28"/>
        <w:szCs w:val="28"/>
      </w:rPr>
      <w:t>52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26F"/>
    <w:multiLevelType w:val="multilevel"/>
    <w:tmpl w:val="B69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6014"/>
    <w:multiLevelType w:val="hybridMultilevel"/>
    <w:tmpl w:val="4A1C71D2"/>
    <w:lvl w:ilvl="0" w:tplc="F3A6D8D4">
      <w:start w:val="1"/>
      <w:numFmt w:val="decimal"/>
      <w:lvlText w:val="%1."/>
      <w:lvlJc w:val="left"/>
      <w:pPr>
        <w:ind w:left="122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AA51E8">
      <w:numFmt w:val="bullet"/>
      <w:lvlText w:val="•"/>
      <w:lvlJc w:val="left"/>
      <w:pPr>
        <w:ind w:left="1220" w:hanging="396"/>
      </w:pPr>
      <w:rPr>
        <w:rFonts w:hint="default"/>
        <w:lang w:val="ru-RU" w:eastAsia="en-US" w:bidi="ar-SA"/>
      </w:rPr>
    </w:lvl>
    <w:lvl w:ilvl="2" w:tplc="CC30038C">
      <w:numFmt w:val="bullet"/>
      <w:lvlText w:val="•"/>
      <w:lvlJc w:val="left"/>
      <w:pPr>
        <w:ind w:left="2197" w:hanging="396"/>
      </w:pPr>
      <w:rPr>
        <w:rFonts w:hint="default"/>
        <w:lang w:val="ru-RU" w:eastAsia="en-US" w:bidi="ar-SA"/>
      </w:rPr>
    </w:lvl>
    <w:lvl w:ilvl="3" w:tplc="7EDC4614">
      <w:numFmt w:val="bullet"/>
      <w:lvlText w:val="•"/>
      <w:lvlJc w:val="left"/>
      <w:pPr>
        <w:ind w:left="3175" w:hanging="396"/>
      </w:pPr>
      <w:rPr>
        <w:rFonts w:hint="default"/>
        <w:lang w:val="ru-RU" w:eastAsia="en-US" w:bidi="ar-SA"/>
      </w:rPr>
    </w:lvl>
    <w:lvl w:ilvl="4" w:tplc="C5B8DA86">
      <w:numFmt w:val="bullet"/>
      <w:lvlText w:val="•"/>
      <w:lvlJc w:val="left"/>
      <w:pPr>
        <w:ind w:left="4153" w:hanging="396"/>
      </w:pPr>
      <w:rPr>
        <w:rFonts w:hint="default"/>
        <w:lang w:val="ru-RU" w:eastAsia="en-US" w:bidi="ar-SA"/>
      </w:rPr>
    </w:lvl>
    <w:lvl w:ilvl="5" w:tplc="D48A31B6">
      <w:numFmt w:val="bullet"/>
      <w:lvlText w:val="•"/>
      <w:lvlJc w:val="left"/>
      <w:pPr>
        <w:ind w:left="5130" w:hanging="396"/>
      </w:pPr>
      <w:rPr>
        <w:rFonts w:hint="default"/>
        <w:lang w:val="ru-RU" w:eastAsia="en-US" w:bidi="ar-SA"/>
      </w:rPr>
    </w:lvl>
    <w:lvl w:ilvl="6" w:tplc="5AD4E52C">
      <w:numFmt w:val="bullet"/>
      <w:lvlText w:val="•"/>
      <w:lvlJc w:val="left"/>
      <w:pPr>
        <w:ind w:left="6108" w:hanging="396"/>
      </w:pPr>
      <w:rPr>
        <w:rFonts w:hint="default"/>
        <w:lang w:val="ru-RU" w:eastAsia="en-US" w:bidi="ar-SA"/>
      </w:rPr>
    </w:lvl>
    <w:lvl w:ilvl="7" w:tplc="5232C932">
      <w:numFmt w:val="bullet"/>
      <w:lvlText w:val="•"/>
      <w:lvlJc w:val="left"/>
      <w:pPr>
        <w:ind w:left="7086" w:hanging="396"/>
      </w:pPr>
      <w:rPr>
        <w:rFonts w:hint="default"/>
        <w:lang w:val="ru-RU" w:eastAsia="en-US" w:bidi="ar-SA"/>
      </w:rPr>
    </w:lvl>
    <w:lvl w:ilvl="8" w:tplc="38EC2314">
      <w:numFmt w:val="bullet"/>
      <w:lvlText w:val="•"/>
      <w:lvlJc w:val="left"/>
      <w:pPr>
        <w:ind w:left="8063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2DD57CDA"/>
    <w:multiLevelType w:val="hybridMultilevel"/>
    <w:tmpl w:val="F0462D48"/>
    <w:lvl w:ilvl="0" w:tplc="8CFAD9C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C287C8">
      <w:numFmt w:val="bullet"/>
      <w:lvlText w:val="•"/>
      <w:lvlJc w:val="left"/>
      <w:pPr>
        <w:ind w:left="729" w:hanging="209"/>
      </w:pPr>
      <w:rPr>
        <w:rFonts w:hint="default"/>
        <w:lang w:val="ru-RU" w:eastAsia="en-US" w:bidi="ar-SA"/>
      </w:rPr>
    </w:lvl>
    <w:lvl w:ilvl="2" w:tplc="686212DC">
      <w:numFmt w:val="bullet"/>
      <w:lvlText w:val="•"/>
      <w:lvlJc w:val="left"/>
      <w:pPr>
        <w:ind w:left="1359" w:hanging="209"/>
      </w:pPr>
      <w:rPr>
        <w:rFonts w:hint="default"/>
        <w:lang w:val="ru-RU" w:eastAsia="en-US" w:bidi="ar-SA"/>
      </w:rPr>
    </w:lvl>
    <w:lvl w:ilvl="3" w:tplc="029C63C4">
      <w:numFmt w:val="bullet"/>
      <w:lvlText w:val="•"/>
      <w:lvlJc w:val="left"/>
      <w:pPr>
        <w:ind w:left="1989" w:hanging="209"/>
      </w:pPr>
      <w:rPr>
        <w:rFonts w:hint="default"/>
        <w:lang w:val="ru-RU" w:eastAsia="en-US" w:bidi="ar-SA"/>
      </w:rPr>
    </w:lvl>
    <w:lvl w:ilvl="4" w:tplc="EAE8898A">
      <w:numFmt w:val="bullet"/>
      <w:lvlText w:val="•"/>
      <w:lvlJc w:val="left"/>
      <w:pPr>
        <w:ind w:left="2618" w:hanging="209"/>
      </w:pPr>
      <w:rPr>
        <w:rFonts w:hint="default"/>
        <w:lang w:val="ru-RU" w:eastAsia="en-US" w:bidi="ar-SA"/>
      </w:rPr>
    </w:lvl>
    <w:lvl w:ilvl="5" w:tplc="0B701F06">
      <w:numFmt w:val="bullet"/>
      <w:lvlText w:val="•"/>
      <w:lvlJc w:val="left"/>
      <w:pPr>
        <w:ind w:left="3248" w:hanging="209"/>
      </w:pPr>
      <w:rPr>
        <w:rFonts w:hint="default"/>
        <w:lang w:val="ru-RU" w:eastAsia="en-US" w:bidi="ar-SA"/>
      </w:rPr>
    </w:lvl>
    <w:lvl w:ilvl="6" w:tplc="B3FAFCAE">
      <w:numFmt w:val="bullet"/>
      <w:lvlText w:val="•"/>
      <w:lvlJc w:val="left"/>
      <w:pPr>
        <w:ind w:left="3878" w:hanging="209"/>
      </w:pPr>
      <w:rPr>
        <w:rFonts w:hint="default"/>
        <w:lang w:val="ru-RU" w:eastAsia="en-US" w:bidi="ar-SA"/>
      </w:rPr>
    </w:lvl>
    <w:lvl w:ilvl="7" w:tplc="323460FC">
      <w:numFmt w:val="bullet"/>
      <w:lvlText w:val="•"/>
      <w:lvlJc w:val="left"/>
      <w:pPr>
        <w:ind w:left="4507" w:hanging="209"/>
      </w:pPr>
      <w:rPr>
        <w:rFonts w:hint="default"/>
        <w:lang w:val="ru-RU" w:eastAsia="en-US" w:bidi="ar-SA"/>
      </w:rPr>
    </w:lvl>
    <w:lvl w:ilvl="8" w:tplc="181C61CC">
      <w:numFmt w:val="bullet"/>
      <w:lvlText w:val="•"/>
      <w:lvlJc w:val="left"/>
      <w:pPr>
        <w:ind w:left="5137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36494A57"/>
    <w:multiLevelType w:val="hybridMultilevel"/>
    <w:tmpl w:val="55562028"/>
    <w:lvl w:ilvl="0" w:tplc="12E09FBE">
      <w:start w:val="1"/>
      <w:numFmt w:val="decimal"/>
      <w:lvlText w:val="%1."/>
      <w:lvlJc w:val="left"/>
      <w:pPr>
        <w:ind w:left="12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AC1568">
      <w:start w:val="1"/>
      <w:numFmt w:val="decimal"/>
      <w:lvlText w:val="%2."/>
      <w:lvlJc w:val="left"/>
      <w:pPr>
        <w:ind w:left="230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5EBA32">
      <w:numFmt w:val="bullet"/>
      <w:lvlText w:val="•"/>
      <w:lvlJc w:val="left"/>
      <w:pPr>
        <w:ind w:left="1326" w:hanging="569"/>
      </w:pPr>
      <w:rPr>
        <w:rFonts w:hint="default"/>
        <w:lang w:val="ru-RU" w:eastAsia="en-US" w:bidi="ar-SA"/>
      </w:rPr>
    </w:lvl>
    <w:lvl w:ilvl="3" w:tplc="9DFAFABC">
      <w:numFmt w:val="bullet"/>
      <w:lvlText w:val="•"/>
      <w:lvlJc w:val="left"/>
      <w:pPr>
        <w:ind w:left="2413" w:hanging="569"/>
      </w:pPr>
      <w:rPr>
        <w:rFonts w:hint="default"/>
        <w:lang w:val="ru-RU" w:eastAsia="en-US" w:bidi="ar-SA"/>
      </w:rPr>
    </w:lvl>
    <w:lvl w:ilvl="4" w:tplc="86222922">
      <w:numFmt w:val="bullet"/>
      <w:lvlText w:val="•"/>
      <w:lvlJc w:val="left"/>
      <w:pPr>
        <w:ind w:left="3499" w:hanging="569"/>
      </w:pPr>
      <w:rPr>
        <w:rFonts w:hint="default"/>
        <w:lang w:val="ru-RU" w:eastAsia="en-US" w:bidi="ar-SA"/>
      </w:rPr>
    </w:lvl>
    <w:lvl w:ilvl="5" w:tplc="6C9AEE60">
      <w:numFmt w:val="bullet"/>
      <w:lvlText w:val="•"/>
      <w:lvlJc w:val="left"/>
      <w:pPr>
        <w:ind w:left="4586" w:hanging="569"/>
      </w:pPr>
      <w:rPr>
        <w:rFonts w:hint="default"/>
        <w:lang w:val="ru-RU" w:eastAsia="en-US" w:bidi="ar-SA"/>
      </w:rPr>
    </w:lvl>
    <w:lvl w:ilvl="6" w:tplc="6DBA11A0">
      <w:numFmt w:val="bullet"/>
      <w:lvlText w:val="•"/>
      <w:lvlJc w:val="left"/>
      <w:pPr>
        <w:ind w:left="5672" w:hanging="569"/>
      </w:pPr>
      <w:rPr>
        <w:rFonts w:hint="default"/>
        <w:lang w:val="ru-RU" w:eastAsia="en-US" w:bidi="ar-SA"/>
      </w:rPr>
    </w:lvl>
    <w:lvl w:ilvl="7" w:tplc="A18C03D2">
      <w:numFmt w:val="bullet"/>
      <w:lvlText w:val="•"/>
      <w:lvlJc w:val="left"/>
      <w:pPr>
        <w:ind w:left="6759" w:hanging="569"/>
      </w:pPr>
      <w:rPr>
        <w:rFonts w:hint="default"/>
        <w:lang w:val="ru-RU" w:eastAsia="en-US" w:bidi="ar-SA"/>
      </w:rPr>
    </w:lvl>
    <w:lvl w:ilvl="8" w:tplc="105E41AA">
      <w:numFmt w:val="bullet"/>
      <w:lvlText w:val="•"/>
      <w:lvlJc w:val="left"/>
      <w:pPr>
        <w:ind w:left="7846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3CD443E1"/>
    <w:multiLevelType w:val="multilevel"/>
    <w:tmpl w:val="7E0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B3956"/>
    <w:multiLevelType w:val="multilevel"/>
    <w:tmpl w:val="A288CE60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6" w15:restartNumberingAfterBreak="0">
    <w:nsid w:val="4CF17E5E"/>
    <w:multiLevelType w:val="hybridMultilevel"/>
    <w:tmpl w:val="40324544"/>
    <w:lvl w:ilvl="0" w:tplc="9430804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2FC44">
      <w:numFmt w:val="bullet"/>
      <w:lvlText w:val="-"/>
      <w:lvlJc w:val="left"/>
      <w:pPr>
        <w:ind w:left="122" w:hanging="365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 w:tplc="44C0032E">
      <w:numFmt w:val="bullet"/>
      <w:lvlText w:val="•"/>
      <w:lvlJc w:val="left"/>
      <w:pPr>
        <w:ind w:left="2099" w:hanging="365"/>
      </w:pPr>
      <w:rPr>
        <w:rFonts w:hint="default"/>
        <w:lang w:val="ru-RU" w:eastAsia="en-US" w:bidi="ar-SA"/>
      </w:rPr>
    </w:lvl>
    <w:lvl w:ilvl="3" w:tplc="3D3447F4">
      <w:numFmt w:val="bullet"/>
      <w:lvlText w:val="•"/>
      <w:lvlJc w:val="left"/>
      <w:pPr>
        <w:ind w:left="3089" w:hanging="365"/>
      </w:pPr>
      <w:rPr>
        <w:rFonts w:hint="default"/>
        <w:lang w:val="ru-RU" w:eastAsia="en-US" w:bidi="ar-SA"/>
      </w:rPr>
    </w:lvl>
    <w:lvl w:ilvl="4" w:tplc="BCE87F82">
      <w:numFmt w:val="bullet"/>
      <w:lvlText w:val="•"/>
      <w:lvlJc w:val="left"/>
      <w:pPr>
        <w:ind w:left="4079" w:hanging="365"/>
      </w:pPr>
      <w:rPr>
        <w:rFonts w:hint="default"/>
        <w:lang w:val="ru-RU" w:eastAsia="en-US" w:bidi="ar-SA"/>
      </w:rPr>
    </w:lvl>
    <w:lvl w:ilvl="5" w:tplc="3F0C229A">
      <w:numFmt w:val="bullet"/>
      <w:lvlText w:val="•"/>
      <w:lvlJc w:val="left"/>
      <w:pPr>
        <w:ind w:left="5069" w:hanging="365"/>
      </w:pPr>
      <w:rPr>
        <w:rFonts w:hint="default"/>
        <w:lang w:val="ru-RU" w:eastAsia="en-US" w:bidi="ar-SA"/>
      </w:rPr>
    </w:lvl>
    <w:lvl w:ilvl="6" w:tplc="F204171C">
      <w:numFmt w:val="bullet"/>
      <w:lvlText w:val="•"/>
      <w:lvlJc w:val="left"/>
      <w:pPr>
        <w:ind w:left="6059" w:hanging="365"/>
      </w:pPr>
      <w:rPr>
        <w:rFonts w:hint="default"/>
        <w:lang w:val="ru-RU" w:eastAsia="en-US" w:bidi="ar-SA"/>
      </w:rPr>
    </w:lvl>
    <w:lvl w:ilvl="7" w:tplc="F8F8E09E">
      <w:numFmt w:val="bullet"/>
      <w:lvlText w:val="•"/>
      <w:lvlJc w:val="left"/>
      <w:pPr>
        <w:ind w:left="7049" w:hanging="365"/>
      </w:pPr>
      <w:rPr>
        <w:rFonts w:hint="default"/>
        <w:lang w:val="ru-RU" w:eastAsia="en-US" w:bidi="ar-SA"/>
      </w:rPr>
    </w:lvl>
    <w:lvl w:ilvl="8" w:tplc="C9984110">
      <w:numFmt w:val="bullet"/>
      <w:lvlText w:val="•"/>
      <w:lvlJc w:val="left"/>
      <w:pPr>
        <w:ind w:left="8039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4DC128EC"/>
    <w:multiLevelType w:val="multilevel"/>
    <w:tmpl w:val="4E7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53D0E"/>
    <w:multiLevelType w:val="hybridMultilevel"/>
    <w:tmpl w:val="0ADAD20E"/>
    <w:lvl w:ilvl="0" w:tplc="234ED6B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8F79C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D1960BCE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3" w:tplc="5ECA0638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D89A0FF8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5" w:tplc="16727882"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6" w:tplc="914820E4">
      <w:numFmt w:val="bullet"/>
      <w:lvlText w:val="•"/>
      <w:lvlJc w:val="left"/>
      <w:pPr>
        <w:ind w:left="3878" w:hanging="183"/>
      </w:pPr>
      <w:rPr>
        <w:rFonts w:hint="default"/>
        <w:lang w:val="ru-RU" w:eastAsia="en-US" w:bidi="ar-SA"/>
      </w:rPr>
    </w:lvl>
    <w:lvl w:ilvl="7" w:tplc="54EAE92A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8" w:tplc="AB9C2F78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6C3A3B81"/>
    <w:multiLevelType w:val="multilevel"/>
    <w:tmpl w:val="263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269A0"/>
    <w:rsid w:val="00046A6D"/>
    <w:rsid w:val="0007066F"/>
    <w:rsid w:val="00074982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257100"/>
    <w:rsid w:val="002649FE"/>
    <w:rsid w:val="00281381"/>
    <w:rsid w:val="002B53F5"/>
    <w:rsid w:val="003219D9"/>
    <w:rsid w:val="00326C64"/>
    <w:rsid w:val="00347E7A"/>
    <w:rsid w:val="003B34D8"/>
    <w:rsid w:val="00435423"/>
    <w:rsid w:val="00460BB1"/>
    <w:rsid w:val="00477A11"/>
    <w:rsid w:val="004A45F5"/>
    <w:rsid w:val="0051505F"/>
    <w:rsid w:val="005473D5"/>
    <w:rsid w:val="0057489F"/>
    <w:rsid w:val="00582319"/>
    <w:rsid w:val="005D5EA0"/>
    <w:rsid w:val="005F2C7E"/>
    <w:rsid w:val="0063379F"/>
    <w:rsid w:val="00663108"/>
    <w:rsid w:val="006C4CDF"/>
    <w:rsid w:val="00751562"/>
    <w:rsid w:val="0078728C"/>
    <w:rsid w:val="007B27FD"/>
    <w:rsid w:val="007B3B2B"/>
    <w:rsid w:val="007D1D9F"/>
    <w:rsid w:val="00800BE3"/>
    <w:rsid w:val="00827371"/>
    <w:rsid w:val="00835FD6"/>
    <w:rsid w:val="00840D4A"/>
    <w:rsid w:val="00866CDE"/>
    <w:rsid w:val="008B0CE3"/>
    <w:rsid w:val="00906900"/>
    <w:rsid w:val="00907E88"/>
    <w:rsid w:val="009706E8"/>
    <w:rsid w:val="009D3E3C"/>
    <w:rsid w:val="00A44741"/>
    <w:rsid w:val="00A50119"/>
    <w:rsid w:val="00A577BF"/>
    <w:rsid w:val="00A73207"/>
    <w:rsid w:val="00A9742E"/>
    <w:rsid w:val="00AF4069"/>
    <w:rsid w:val="00B45AC4"/>
    <w:rsid w:val="00B64816"/>
    <w:rsid w:val="00B653F6"/>
    <w:rsid w:val="00B921D5"/>
    <w:rsid w:val="00B947FB"/>
    <w:rsid w:val="00BC5D76"/>
    <w:rsid w:val="00C3679A"/>
    <w:rsid w:val="00C75D7B"/>
    <w:rsid w:val="00C81D08"/>
    <w:rsid w:val="00CC382C"/>
    <w:rsid w:val="00CC3C0C"/>
    <w:rsid w:val="00CE74BC"/>
    <w:rsid w:val="00D24059"/>
    <w:rsid w:val="00D26897"/>
    <w:rsid w:val="00D5538B"/>
    <w:rsid w:val="00D72BB2"/>
    <w:rsid w:val="00D74FC8"/>
    <w:rsid w:val="00DC1C32"/>
    <w:rsid w:val="00DC4298"/>
    <w:rsid w:val="00DF221E"/>
    <w:rsid w:val="00DF6695"/>
    <w:rsid w:val="00E40CC1"/>
    <w:rsid w:val="00E52643"/>
    <w:rsid w:val="00EA204A"/>
    <w:rsid w:val="00EC1598"/>
    <w:rsid w:val="00EC1858"/>
    <w:rsid w:val="00EC537F"/>
    <w:rsid w:val="00EF7EA8"/>
    <w:rsid w:val="00F0579C"/>
    <w:rsid w:val="00F74018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5626B"/>
  <w15:docId w15:val="{2D66A7D2-AF7A-4AD0-A78D-29FD685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1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1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1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uiPriority w:val="1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uiPriority w:val="1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1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numbering" w:customStyle="1" w:styleId="1b">
    <w:name w:val="Нет списка1"/>
    <w:next w:val="a2"/>
    <w:uiPriority w:val="99"/>
    <w:semiHidden/>
    <w:unhideWhenUsed/>
    <w:rsid w:val="007B3B2B"/>
  </w:style>
  <w:style w:type="table" w:customStyle="1" w:styleId="TableNormal">
    <w:name w:val="Table Normal"/>
    <w:uiPriority w:val="2"/>
    <w:semiHidden/>
    <w:unhideWhenUsed/>
    <w:qFormat/>
    <w:rsid w:val="007B3B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B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numbering" w:customStyle="1" w:styleId="25">
    <w:name w:val="Нет списка2"/>
    <w:next w:val="a2"/>
    <w:uiPriority w:val="99"/>
    <w:semiHidden/>
    <w:unhideWhenUsed/>
    <w:rsid w:val="00CC382C"/>
  </w:style>
  <w:style w:type="table" w:customStyle="1" w:styleId="TableNormal1">
    <w:name w:val="Table Normal1"/>
    <w:uiPriority w:val="2"/>
    <w:semiHidden/>
    <w:unhideWhenUsed/>
    <w:qFormat/>
    <w:rsid w:val="00CC38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52</Pages>
  <Words>9047</Words>
  <Characters>51572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Л.А. Беляева</cp:lastModifiedBy>
  <cp:revision>15</cp:revision>
  <cp:lastPrinted>2024-05-20T11:07:00Z</cp:lastPrinted>
  <dcterms:created xsi:type="dcterms:W3CDTF">2022-04-14T20:58:00Z</dcterms:created>
  <dcterms:modified xsi:type="dcterms:W3CDTF">2024-05-28T11:11:00Z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