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5F5" w:rsidRDefault="004A45F5" w:rsidP="0063379F">
      <w:pPr>
        <w:pStyle w:val="af"/>
        <w:ind w:firstLine="0"/>
        <w:rPr>
          <w:b/>
          <w:bCs/>
          <w:color w:val="000000"/>
          <w:sz w:val="28"/>
          <w:szCs w:val="28"/>
        </w:rPr>
      </w:pPr>
    </w:p>
    <w:p w:rsidR="004A45F5" w:rsidRDefault="004A45F5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:rsidR="0063379F" w:rsidRPr="004A0C66" w:rsidRDefault="0063379F" w:rsidP="0063379F">
      <w:pPr>
        <w:spacing w:after="160" w:line="259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4A0C66">
        <w:rPr>
          <w:rFonts w:eastAsiaTheme="minorHAnsi"/>
          <w:b/>
          <w:bCs/>
          <w:sz w:val="28"/>
          <w:szCs w:val="28"/>
          <w:lang w:eastAsia="en-US"/>
        </w:rPr>
        <w:t xml:space="preserve">                                                          </w:t>
      </w:r>
    </w:p>
    <w:p w:rsidR="0063379F" w:rsidRPr="004A0C66" w:rsidRDefault="0063379F" w:rsidP="0063379F">
      <w:pPr>
        <w:spacing w:after="160" w:line="259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63379F" w:rsidRPr="004A0C66" w:rsidRDefault="0063379F" w:rsidP="0063379F">
      <w:pPr>
        <w:spacing w:after="160" w:line="259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63379F" w:rsidRPr="004A0C66" w:rsidRDefault="0063379F" w:rsidP="0063379F">
      <w:pPr>
        <w:spacing w:after="160" w:line="259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63379F" w:rsidRPr="004A0C66" w:rsidRDefault="0063379F" w:rsidP="0063379F">
      <w:pPr>
        <w:spacing w:after="160" w:line="259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4A0C66">
        <w:rPr>
          <w:rFonts w:eastAsiaTheme="minorHAnsi"/>
          <w:b/>
          <w:bCs/>
          <w:sz w:val="28"/>
          <w:szCs w:val="28"/>
          <w:lang w:eastAsia="en-US"/>
        </w:rPr>
        <w:t xml:space="preserve">Муниципальное общеобразовательное учреждение </w:t>
      </w:r>
    </w:p>
    <w:p w:rsidR="0063379F" w:rsidRPr="004A0C66" w:rsidRDefault="0063379F" w:rsidP="0063379F">
      <w:pPr>
        <w:spacing w:after="160" w:line="259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4A0C66">
        <w:rPr>
          <w:rFonts w:eastAsiaTheme="minorHAnsi"/>
          <w:b/>
          <w:bCs/>
          <w:sz w:val="28"/>
          <w:szCs w:val="28"/>
          <w:lang w:eastAsia="en-US"/>
        </w:rPr>
        <w:t>«</w:t>
      </w:r>
      <w:r>
        <w:rPr>
          <w:rFonts w:eastAsiaTheme="minorHAnsi"/>
          <w:b/>
          <w:bCs/>
          <w:sz w:val="28"/>
          <w:szCs w:val="28"/>
          <w:lang w:eastAsia="en-US"/>
        </w:rPr>
        <w:t>Гимназия иностранных языков</w:t>
      </w:r>
      <w:r w:rsidRPr="004A0C66">
        <w:rPr>
          <w:rFonts w:eastAsiaTheme="minorHAnsi"/>
          <w:b/>
          <w:bCs/>
          <w:sz w:val="28"/>
          <w:szCs w:val="28"/>
          <w:lang w:eastAsia="en-US"/>
        </w:rPr>
        <w:t>»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г. Ухты</w:t>
      </w:r>
    </w:p>
    <w:p w:rsidR="0063379F" w:rsidRPr="004A0C66" w:rsidRDefault="0063379F" w:rsidP="0063379F">
      <w:pPr>
        <w:spacing w:after="160" w:line="259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63379F" w:rsidRPr="004A0C66" w:rsidRDefault="0063379F" w:rsidP="00EF7EA8">
      <w:pPr>
        <w:spacing w:after="160" w:line="259" w:lineRule="auto"/>
        <w:rPr>
          <w:rFonts w:eastAsiaTheme="minorHAnsi"/>
          <w:b/>
          <w:bCs/>
          <w:sz w:val="28"/>
          <w:szCs w:val="28"/>
          <w:lang w:eastAsia="en-US"/>
        </w:rPr>
      </w:pPr>
    </w:p>
    <w:p w:rsidR="0063379F" w:rsidRPr="004A0C66" w:rsidRDefault="0063379F" w:rsidP="0063379F">
      <w:pPr>
        <w:spacing w:after="160" w:line="259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63379F" w:rsidRDefault="0063379F" w:rsidP="0063379F">
      <w:pPr>
        <w:spacing w:line="276" w:lineRule="auto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ПРОГРАММА ВОСПИТАНИЯ</w:t>
      </w:r>
    </w:p>
    <w:p w:rsidR="0063379F" w:rsidRDefault="00B947FB" w:rsidP="0063379F">
      <w:pPr>
        <w:spacing w:line="276" w:lineRule="auto"/>
        <w:jc w:val="center"/>
        <w:rPr>
          <w:rFonts w:cs="Times New Roman"/>
          <w:color w:val="000000"/>
          <w:sz w:val="32"/>
          <w:szCs w:val="32"/>
        </w:rPr>
      </w:pPr>
      <w:r>
        <w:rPr>
          <w:rFonts w:cs="Times New Roman"/>
          <w:b/>
          <w:bCs/>
          <w:sz w:val="28"/>
          <w:szCs w:val="28"/>
        </w:rPr>
        <w:t>ла</w:t>
      </w:r>
      <w:r w:rsidR="00F74018">
        <w:rPr>
          <w:rFonts w:cs="Times New Roman"/>
          <w:b/>
          <w:bCs/>
          <w:sz w:val="28"/>
          <w:szCs w:val="28"/>
        </w:rPr>
        <w:t>геря дневного пребывания детей</w:t>
      </w:r>
    </w:p>
    <w:p w:rsidR="0063379F" w:rsidRDefault="0063379F" w:rsidP="0063379F">
      <w:pPr>
        <w:spacing w:line="259" w:lineRule="auto"/>
        <w:jc w:val="right"/>
        <w:rPr>
          <w:rFonts w:eastAsiaTheme="minorHAnsi"/>
          <w:bCs/>
          <w:sz w:val="28"/>
          <w:szCs w:val="28"/>
          <w:lang w:eastAsia="en-US"/>
        </w:rPr>
      </w:pPr>
    </w:p>
    <w:p w:rsidR="00EF7EA8" w:rsidRPr="00EF7EA8" w:rsidRDefault="00EF7EA8" w:rsidP="00EF7EA8">
      <w:pPr>
        <w:spacing w:line="259" w:lineRule="auto"/>
        <w:jc w:val="center"/>
        <w:rPr>
          <w:rFonts w:eastAsiaTheme="minorHAnsi"/>
          <w:b/>
          <w:bCs/>
          <w:i/>
          <w:sz w:val="28"/>
          <w:szCs w:val="28"/>
          <w:lang w:eastAsia="en-US"/>
        </w:rPr>
      </w:pPr>
      <w:r w:rsidRPr="00EF7EA8">
        <w:rPr>
          <w:rFonts w:eastAsiaTheme="minorHAnsi"/>
          <w:b/>
          <w:bCs/>
          <w:i/>
          <w:sz w:val="28"/>
          <w:szCs w:val="28"/>
          <w:lang w:eastAsia="en-US"/>
        </w:rPr>
        <w:t>(профили смены: «Орлята России»; «Время Первых»)</w:t>
      </w:r>
    </w:p>
    <w:p w:rsidR="0063379F" w:rsidRDefault="0063379F" w:rsidP="0063379F">
      <w:pPr>
        <w:spacing w:line="259" w:lineRule="auto"/>
        <w:jc w:val="right"/>
        <w:rPr>
          <w:rFonts w:eastAsiaTheme="minorHAnsi"/>
          <w:bCs/>
          <w:sz w:val="28"/>
          <w:szCs w:val="28"/>
          <w:lang w:eastAsia="en-US"/>
        </w:rPr>
      </w:pPr>
    </w:p>
    <w:p w:rsidR="0063379F" w:rsidRDefault="0063379F" w:rsidP="0063379F">
      <w:pPr>
        <w:spacing w:line="259" w:lineRule="auto"/>
        <w:jc w:val="right"/>
        <w:rPr>
          <w:rFonts w:eastAsiaTheme="minorHAnsi"/>
          <w:bCs/>
          <w:sz w:val="28"/>
          <w:szCs w:val="28"/>
          <w:lang w:eastAsia="en-US"/>
        </w:rPr>
      </w:pPr>
    </w:p>
    <w:p w:rsidR="0063379F" w:rsidRDefault="0063379F" w:rsidP="0063379F">
      <w:pPr>
        <w:spacing w:line="259" w:lineRule="auto"/>
        <w:jc w:val="right"/>
        <w:rPr>
          <w:rFonts w:eastAsiaTheme="minorHAnsi"/>
          <w:bCs/>
          <w:sz w:val="28"/>
          <w:szCs w:val="28"/>
          <w:lang w:eastAsia="en-US"/>
        </w:rPr>
      </w:pPr>
    </w:p>
    <w:p w:rsidR="0063379F" w:rsidRDefault="0063379F" w:rsidP="0063379F">
      <w:pPr>
        <w:spacing w:line="259" w:lineRule="auto"/>
        <w:jc w:val="right"/>
        <w:rPr>
          <w:rFonts w:eastAsiaTheme="minorHAnsi"/>
          <w:bCs/>
          <w:sz w:val="28"/>
          <w:szCs w:val="28"/>
          <w:lang w:eastAsia="en-US"/>
        </w:rPr>
      </w:pPr>
    </w:p>
    <w:p w:rsidR="0063379F" w:rsidRDefault="0063379F" w:rsidP="005F2C7E">
      <w:pPr>
        <w:spacing w:line="259" w:lineRule="auto"/>
        <w:rPr>
          <w:rFonts w:eastAsiaTheme="minorHAnsi"/>
          <w:bCs/>
          <w:sz w:val="28"/>
          <w:szCs w:val="28"/>
          <w:lang w:eastAsia="en-US"/>
        </w:rPr>
      </w:pPr>
    </w:p>
    <w:p w:rsidR="0063379F" w:rsidRDefault="0063379F" w:rsidP="0063379F">
      <w:pPr>
        <w:spacing w:line="259" w:lineRule="auto"/>
        <w:jc w:val="right"/>
        <w:rPr>
          <w:rFonts w:eastAsiaTheme="minorHAnsi"/>
          <w:bCs/>
          <w:sz w:val="28"/>
          <w:szCs w:val="28"/>
          <w:lang w:eastAsia="en-US"/>
        </w:rPr>
      </w:pPr>
    </w:p>
    <w:p w:rsidR="0063379F" w:rsidRDefault="0063379F" w:rsidP="0063379F">
      <w:pPr>
        <w:spacing w:line="259" w:lineRule="auto"/>
        <w:jc w:val="right"/>
        <w:rPr>
          <w:rFonts w:eastAsiaTheme="minorHAnsi"/>
          <w:bCs/>
          <w:sz w:val="28"/>
          <w:szCs w:val="28"/>
          <w:lang w:eastAsia="en-US"/>
        </w:rPr>
      </w:pPr>
      <w:r w:rsidRPr="005B552A">
        <w:rPr>
          <w:rFonts w:eastAsiaTheme="minorHAnsi"/>
          <w:bCs/>
          <w:sz w:val="28"/>
          <w:szCs w:val="28"/>
          <w:lang w:eastAsia="en-US"/>
        </w:rPr>
        <w:t>Л.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5B552A">
        <w:rPr>
          <w:rFonts w:eastAsiaTheme="minorHAnsi"/>
          <w:bCs/>
          <w:sz w:val="28"/>
          <w:szCs w:val="28"/>
          <w:lang w:eastAsia="en-US"/>
        </w:rPr>
        <w:t>А.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5B552A">
        <w:rPr>
          <w:rFonts w:eastAsiaTheme="minorHAnsi"/>
          <w:bCs/>
          <w:sz w:val="28"/>
          <w:szCs w:val="28"/>
          <w:lang w:eastAsia="en-US"/>
        </w:rPr>
        <w:t>Беляева</w:t>
      </w:r>
      <w:r>
        <w:rPr>
          <w:rFonts w:eastAsiaTheme="minorHAnsi"/>
          <w:bCs/>
          <w:sz w:val="28"/>
          <w:szCs w:val="28"/>
          <w:lang w:eastAsia="en-US"/>
        </w:rPr>
        <w:t>, заместитель директора,</w:t>
      </w:r>
    </w:p>
    <w:p w:rsidR="0063379F" w:rsidRDefault="00F74018" w:rsidP="0063379F">
      <w:pPr>
        <w:spacing w:line="259" w:lineRule="auto"/>
        <w:jc w:val="right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Н.А. Постельная</w:t>
      </w:r>
      <w:r w:rsidR="0063379F">
        <w:rPr>
          <w:rFonts w:eastAsiaTheme="minorHAnsi"/>
          <w:bCs/>
          <w:sz w:val="28"/>
          <w:szCs w:val="28"/>
          <w:lang w:eastAsia="en-US"/>
        </w:rPr>
        <w:t>, воспитатель,</w:t>
      </w:r>
    </w:p>
    <w:p w:rsidR="0063379F" w:rsidRDefault="005F2C7E" w:rsidP="0063379F">
      <w:pPr>
        <w:spacing w:line="259" w:lineRule="auto"/>
        <w:jc w:val="right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О.Н. Капустина</w:t>
      </w:r>
      <w:r w:rsidR="0063379F">
        <w:rPr>
          <w:rFonts w:eastAsiaTheme="minorHAnsi"/>
          <w:bCs/>
          <w:sz w:val="28"/>
          <w:szCs w:val="28"/>
          <w:lang w:eastAsia="en-US"/>
        </w:rPr>
        <w:t>, воспитатель</w:t>
      </w:r>
    </w:p>
    <w:p w:rsidR="005F2C7E" w:rsidRDefault="005F2C7E" w:rsidP="0063379F">
      <w:pPr>
        <w:spacing w:line="259" w:lineRule="auto"/>
        <w:jc w:val="right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Н.П.</w:t>
      </w:r>
      <w:r w:rsidR="00C81D08"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>Бобрецова, воспитатель</w:t>
      </w:r>
    </w:p>
    <w:p w:rsidR="005F2C7E" w:rsidRPr="005B552A" w:rsidRDefault="005F2C7E" w:rsidP="0063379F">
      <w:pPr>
        <w:spacing w:line="259" w:lineRule="auto"/>
        <w:jc w:val="right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Н.В.</w:t>
      </w:r>
      <w:r w:rsidR="00C81D08"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>Койнаш, воспитатель</w:t>
      </w:r>
    </w:p>
    <w:p w:rsidR="0063379F" w:rsidRPr="004A0C66" w:rsidRDefault="0063379F" w:rsidP="0063379F">
      <w:pPr>
        <w:spacing w:after="160" w:line="259" w:lineRule="auto"/>
        <w:rPr>
          <w:rFonts w:eastAsiaTheme="minorHAnsi"/>
          <w:b/>
          <w:bCs/>
          <w:sz w:val="28"/>
          <w:szCs w:val="28"/>
          <w:lang w:eastAsia="en-US"/>
        </w:rPr>
      </w:pPr>
    </w:p>
    <w:p w:rsidR="0063379F" w:rsidRDefault="0063379F" w:rsidP="0063379F">
      <w:pPr>
        <w:spacing w:line="259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63379F" w:rsidRDefault="0063379F" w:rsidP="0063379F">
      <w:pPr>
        <w:spacing w:line="259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63379F" w:rsidRPr="004A0C66" w:rsidRDefault="0063379F" w:rsidP="0063379F">
      <w:pPr>
        <w:spacing w:line="259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4A0C66">
        <w:rPr>
          <w:rFonts w:eastAsiaTheme="minorHAnsi"/>
          <w:b/>
          <w:bCs/>
          <w:sz w:val="28"/>
          <w:szCs w:val="28"/>
          <w:lang w:eastAsia="en-US"/>
        </w:rPr>
        <w:t>Ухта</w:t>
      </w:r>
    </w:p>
    <w:p w:rsidR="0063379F" w:rsidRDefault="005F2C7E" w:rsidP="0063379F">
      <w:pPr>
        <w:spacing w:line="259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2024</w:t>
      </w:r>
      <w:r w:rsidR="0063379F">
        <w:rPr>
          <w:rFonts w:eastAsiaTheme="minorHAnsi"/>
          <w:b/>
          <w:bCs/>
          <w:sz w:val="28"/>
          <w:szCs w:val="28"/>
          <w:lang w:eastAsia="en-US"/>
        </w:rPr>
        <w:t xml:space="preserve"> г</w:t>
      </w:r>
    </w:p>
    <w:p w:rsidR="0063379F" w:rsidRDefault="0063379F" w:rsidP="0063379F">
      <w:pPr>
        <w:rPr>
          <w:rFonts w:eastAsia="Batang" w:cs="Times New Roman"/>
          <w:b/>
          <w:bCs/>
          <w:color w:val="000000"/>
          <w:sz w:val="28"/>
          <w:szCs w:val="28"/>
          <w:lang w:eastAsia="ko-KR"/>
        </w:rPr>
      </w:pPr>
    </w:p>
    <w:p w:rsidR="00C81D08" w:rsidRDefault="00C81D08" w:rsidP="0063379F">
      <w:pPr>
        <w:rPr>
          <w:rFonts w:eastAsia="Batang" w:cs="Times New Roman"/>
          <w:b/>
          <w:bCs/>
          <w:color w:val="000000"/>
          <w:sz w:val="28"/>
          <w:szCs w:val="28"/>
          <w:lang w:eastAsia="ko-KR"/>
        </w:rPr>
      </w:pPr>
    </w:p>
    <w:p w:rsidR="00C81D08" w:rsidRDefault="00C81D08" w:rsidP="0063379F">
      <w:pPr>
        <w:rPr>
          <w:rFonts w:eastAsia="Batang" w:cs="Times New Roman"/>
          <w:b/>
          <w:bCs/>
          <w:color w:val="000000"/>
          <w:sz w:val="28"/>
          <w:szCs w:val="28"/>
          <w:lang w:eastAsia="ko-KR"/>
        </w:rPr>
      </w:pPr>
    </w:p>
    <w:p w:rsidR="00C81D08" w:rsidRDefault="00C81D08" w:rsidP="0063379F">
      <w:pPr>
        <w:rPr>
          <w:rFonts w:eastAsia="Batang" w:cs="Times New Roman"/>
          <w:b/>
          <w:bCs/>
          <w:color w:val="000000"/>
          <w:sz w:val="28"/>
          <w:szCs w:val="28"/>
          <w:lang w:eastAsia="ko-KR"/>
        </w:rPr>
      </w:pPr>
    </w:p>
    <w:p w:rsidR="00C81D08" w:rsidRDefault="00C81D08" w:rsidP="0063379F">
      <w:pPr>
        <w:rPr>
          <w:rFonts w:eastAsia="Batang" w:cs="Times New Roman"/>
          <w:b/>
          <w:bCs/>
          <w:color w:val="000000"/>
          <w:sz w:val="28"/>
          <w:szCs w:val="28"/>
          <w:lang w:eastAsia="ko-KR"/>
        </w:rPr>
      </w:pPr>
      <w:bookmarkStart w:id="0" w:name="_GoBack"/>
      <w:bookmarkEnd w:id="0"/>
    </w:p>
    <w:p w:rsidR="0063379F" w:rsidRDefault="0063379F" w:rsidP="0063379F">
      <w:pPr>
        <w:rPr>
          <w:rFonts w:eastAsia="Batang" w:cs="Times New Roman"/>
          <w:b/>
          <w:bCs/>
          <w:color w:val="000000"/>
          <w:sz w:val="28"/>
          <w:szCs w:val="28"/>
          <w:lang w:eastAsia="ko-KR"/>
        </w:rPr>
      </w:pPr>
    </w:p>
    <w:p w:rsidR="004A45F5" w:rsidRPr="0063379F" w:rsidRDefault="00D74FC8" w:rsidP="0063379F">
      <w:pPr>
        <w:jc w:val="center"/>
        <w:rPr>
          <w:rFonts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lastRenderedPageBreak/>
        <w:t>СОДЕРЖАНИЕ</w:t>
      </w:r>
    </w:p>
    <w:p w:rsidR="004A45F5" w:rsidRDefault="004A45F5">
      <w:pPr>
        <w:tabs>
          <w:tab w:val="left" w:pos="6942"/>
        </w:tabs>
        <w:jc w:val="center"/>
        <w:rPr>
          <w:rFonts w:eastAsia="Times New Roman" w:cs="Times New Roman"/>
          <w:b/>
          <w:sz w:val="28"/>
          <w:szCs w:val="28"/>
        </w:rPr>
      </w:pPr>
    </w:p>
    <w:tbl>
      <w:tblPr>
        <w:tblW w:w="9473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553"/>
        <w:gridCol w:w="920"/>
      </w:tblGrid>
      <w:tr w:rsidR="004A45F5">
        <w:tc>
          <w:tcPr>
            <w:tcW w:w="8553" w:type="dxa"/>
            <w:shd w:val="clear" w:color="auto" w:fill="auto"/>
          </w:tcPr>
          <w:p w:rsidR="004A45F5" w:rsidRDefault="00D74FC8">
            <w:pPr>
              <w:rPr>
                <w:rFonts w:cs="Times New Roman"/>
                <w:color w:val="000000"/>
                <w:sz w:val="28"/>
                <w:szCs w:val="28"/>
              </w:rPr>
            </w:pPr>
            <w:bookmarkStart w:id="1" w:name="_Hlk100848127"/>
            <w:r>
              <w:rPr>
                <w:rFonts w:cs="Times New Roman"/>
                <w:color w:val="000000"/>
                <w:sz w:val="28"/>
                <w:szCs w:val="28"/>
              </w:rPr>
              <w:t>Пояснительная записка</w:t>
            </w:r>
          </w:p>
        </w:tc>
        <w:tc>
          <w:tcPr>
            <w:tcW w:w="920" w:type="dxa"/>
            <w:shd w:val="clear" w:color="auto" w:fill="auto"/>
          </w:tcPr>
          <w:p w:rsidR="004A45F5" w:rsidRDefault="00D74FC8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4</w:t>
            </w:r>
          </w:p>
        </w:tc>
      </w:tr>
      <w:tr w:rsidR="004A45F5">
        <w:tc>
          <w:tcPr>
            <w:tcW w:w="8553" w:type="dxa"/>
            <w:shd w:val="clear" w:color="auto" w:fill="auto"/>
          </w:tcPr>
          <w:p w:rsidR="004A45F5" w:rsidRDefault="00D74FC8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8"/>
              </w:rPr>
              <w:t>Раздел I. ЦЕННОСТНО-ЦЕЛЕВЫЕ ОСНОВЫ ВОСПИТАНИЯ</w:t>
            </w:r>
          </w:p>
        </w:tc>
        <w:tc>
          <w:tcPr>
            <w:tcW w:w="920" w:type="dxa"/>
            <w:shd w:val="clear" w:color="auto" w:fill="auto"/>
          </w:tcPr>
          <w:p w:rsidR="004A45F5" w:rsidRDefault="00D74FC8">
            <w:pPr>
              <w:spacing w:line="360" w:lineRule="auto"/>
              <w:jc w:val="center"/>
            </w:pPr>
            <w:r>
              <w:t>8</w:t>
            </w:r>
          </w:p>
        </w:tc>
      </w:tr>
      <w:tr w:rsidR="004A45F5">
        <w:trPr>
          <w:trHeight w:val="322"/>
        </w:trPr>
        <w:tc>
          <w:tcPr>
            <w:tcW w:w="8553" w:type="dxa"/>
            <w:vMerge w:val="restart"/>
            <w:shd w:val="clear" w:color="auto" w:fill="FFFFFF"/>
          </w:tcPr>
          <w:p w:rsidR="004A45F5" w:rsidRDefault="00D74FC8">
            <w:pPr>
              <w:ind w:firstLine="846"/>
              <w:rPr>
                <w:rFonts w:eastAsia="Times New Roman" w:cs="Times New Roman"/>
                <w:color w:val="000000"/>
                <w:sz w:val="28"/>
              </w:rPr>
            </w:pPr>
            <w:r>
              <w:rPr>
                <w:rFonts w:eastAsia="Times New Roman" w:cs="Times New Roman"/>
                <w:color w:val="000000"/>
                <w:sz w:val="28"/>
              </w:rPr>
              <w:t>1.1. Цель и задачи воспитания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4A45F5" w:rsidRDefault="00D74FC8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8</w:t>
            </w:r>
          </w:p>
        </w:tc>
      </w:tr>
      <w:tr w:rsidR="004A45F5">
        <w:tc>
          <w:tcPr>
            <w:tcW w:w="8553" w:type="dxa"/>
            <w:shd w:val="clear" w:color="auto" w:fill="auto"/>
          </w:tcPr>
          <w:p w:rsidR="004A45F5" w:rsidRDefault="00D74FC8">
            <w:pPr>
              <w:ind w:firstLine="846"/>
              <w:outlineLvl w:val="0"/>
            </w:pPr>
            <w:r>
              <w:rPr>
                <w:rFonts w:eastAsia="Times New Roman" w:cs="Times New Roman"/>
                <w:color w:val="000000"/>
                <w:sz w:val="28"/>
              </w:rPr>
              <w:t>1.2. Методологические основы и принципы воспитательной деятельности</w:t>
            </w:r>
          </w:p>
        </w:tc>
        <w:tc>
          <w:tcPr>
            <w:tcW w:w="920" w:type="dxa"/>
            <w:shd w:val="clear" w:color="auto" w:fill="auto"/>
          </w:tcPr>
          <w:p w:rsidR="004A45F5" w:rsidRDefault="00D74FC8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9</w:t>
            </w:r>
          </w:p>
        </w:tc>
      </w:tr>
      <w:tr w:rsidR="004A45F5">
        <w:trPr>
          <w:trHeight w:val="322"/>
        </w:trPr>
        <w:tc>
          <w:tcPr>
            <w:tcW w:w="8553" w:type="dxa"/>
            <w:vMerge w:val="restart"/>
            <w:shd w:val="clear" w:color="auto" w:fill="FFFFFF"/>
          </w:tcPr>
          <w:p w:rsidR="004A45F5" w:rsidRDefault="00D74FC8">
            <w:pPr>
              <w:ind w:firstLine="846"/>
              <w:outlineLvl w:val="0"/>
              <w:rPr>
                <w:rFonts w:eastAsia="Times New Roman" w:cs="Times New Roman"/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1.3. Основные направления воспитания 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4A45F5" w:rsidRDefault="00D74FC8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4A45F5">
        <w:trPr>
          <w:trHeight w:val="322"/>
        </w:trPr>
        <w:tc>
          <w:tcPr>
            <w:tcW w:w="8553" w:type="dxa"/>
            <w:shd w:val="clear" w:color="auto" w:fill="FFFFFF"/>
          </w:tcPr>
          <w:p w:rsidR="004A45F5" w:rsidRDefault="00D74FC8">
            <w:pPr>
              <w:ind w:firstLine="846"/>
              <w:outlineLvl w:val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1.4. Основные традиции и уникальность воспитательной деятельности</w:t>
            </w:r>
          </w:p>
        </w:tc>
        <w:tc>
          <w:tcPr>
            <w:tcW w:w="920" w:type="dxa"/>
            <w:shd w:val="clear" w:color="auto" w:fill="FFFFFF"/>
          </w:tcPr>
          <w:p w:rsidR="004A45F5" w:rsidRDefault="00D74FC8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13</w:t>
            </w:r>
          </w:p>
        </w:tc>
      </w:tr>
      <w:tr w:rsidR="004A45F5">
        <w:tc>
          <w:tcPr>
            <w:tcW w:w="8553" w:type="dxa"/>
            <w:shd w:val="clear" w:color="auto" w:fill="auto"/>
          </w:tcPr>
          <w:p w:rsidR="004A45F5" w:rsidRDefault="00D74FC8">
            <w:pPr>
              <w:pStyle w:val="1"/>
              <w:spacing w:before="0" w:after="0"/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8"/>
                <w:szCs w:val="24"/>
              </w:rPr>
              <w:t>Раздел II. СОДЕРЖАНИЕ, ВИДЫ И ФОРМЫ ВОСПИТАТЕЛЬНО ДЕЯТЕЛЬНОСТИ</w:t>
            </w:r>
          </w:p>
        </w:tc>
        <w:tc>
          <w:tcPr>
            <w:tcW w:w="920" w:type="dxa"/>
            <w:shd w:val="clear" w:color="auto" w:fill="auto"/>
          </w:tcPr>
          <w:p w:rsidR="004A45F5" w:rsidRDefault="00D74FC8">
            <w:pPr>
              <w:spacing w:line="360" w:lineRule="auto"/>
              <w:jc w:val="center"/>
            </w:pPr>
            <w:r>
              <w:t>14</w:t>
            </w:r>
          </w:p>
        </w:tc>
      </w:tr>
      <w:tr w:rsidR="004A45F5">
        <w:tc>
          <w:tcPr>
            <w:tcW w:w="8553" w:type="dxa"/>
            <w:shd w:val="clear" w:color="auto" w:fill="auto"/>
          </w:tcPr>
          <w:p w:rsidR="004A45F5" w:rsidRDefault="00D74FC8" w:rsidP="00907E88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bookmarkStart w:id="2" w:name="_Hlk100848748"/>
            <w:bookmarkEnd w:id="1"/>
            <w:r>
              <w:rPr>
                <w:rFonts w:cs="Times New Roman"/>
                <w:color w:val="000000"/>
                <w:sz w:val="28"/>
                <w:szCs w:val="28"/>
              </w:rPr>
              <w:t>2.1. Модуль «</w:t>
            </w:r>
            <w:r w:rsidR="00907E88">
              <w:rPr>
                <w:rFonts w:cs="Times New Roman"/>
                <w:color w:val="000000"/>
                <w:sz w:val="28"/>
                <w:szCs w:val="28"/>
              </w:rPr>
              <w:t>Орлята России</w:t>
            </w:r>
            <w:r>
              <w:rPr>
                <w:rFonts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920" w:type="dxa"/>
            <w:shd w:val="clear" w:color="auto" w:fill="auto"/>
          </w:tcPr>
          <w:p w:rsidR="004A45F5" w:rsidRDefault="00D74FC8">
            <w:pPr>
              <w:spacing w:line="360" w:lineRule="auto"/>
              <w:jc w:val="center"/>
            </w:pPr>
            <w:r>
              <w:t>14</w:t>
            </w:r>
          </w:p>
        </w:tc>
      </w:tr>
      <w:tr w:rsidR="004A45F5">
        <w:tc>
          <w:tcPr>
            <w:tcW w:w="8553" w:type="dxa"/>
            <w:shd w:val="clear" w:color="auto" w:fill="auto"/>
          </w:tcPr>
          <w:p w:rsidR="004A45F5" w:rsidRDefault="00D74FC8" w:rsidP="00907E88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2.2. Модуль «</w:t>
            </w:r>
            <w:r w:rsidR="00907E88">
              <w:rPr>
                <w:iCs/>
                <w:color w:val="000000"/>
                <w:sz w:val="28"/>
                <w:szCs w:val="28"/>
              </w:rPr>
              <w:t>Время Первых</w:t>
            </w:r>
            <w:r>
              <w:rPr>
                <w:i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920" w:type="dxa"/>
            <w:shd w:val="clear" w:color="auto" w:fill="auto"/>
          </w:tcPr>
          <w:p w:rsidR="004A45F5" w:rsidRDefault="00D74FC8">
            <w:pPr>
              <w:spacing w:line="360" w:lineRule="auto"/>
              <w:jc w:val="center"/>
            </w:pPr>
            <w:r>
              <w:t>15</w:t>
            </w:r>
          </w:p>
        </w:tc>
      </w:tr>
      <w:tr w:rsidR="004A45F5">
        <w:tc>
          <w:tcPr>
            <w:tcW w:w="8553" w:type="dxa"/>
            <w:shd w:val="clear" w:color="auto" w:fill="auto"/>
          </w:tcPr>
          <w:p w:rsidR="004A45F5" w:rsidRDefault="00D74FC8">
            <w:pPr>
              <w:outlineLvl w:val="0"/>
              <w:rPr>
                <w:rFonts w:eastAsia="Times New Roman" w:cs="Times New Roman"/>
                <w:color w:val="000000"/>
                <w:sz w:val="28"/>
              </w:rPr>
            </w:pPr>
            <w:bookmarkStart w:id="3" w:name="_Hlk100848186"/>
            <w:bookmarkEnd w:id="2"/>
            <w:r>
              <w:rPr>
                <w:rFonts w:eastAsia="Times New Roman" w:cs="Times New Roman"/>
                <w:color w:val="000000"/>
                <w:sz w:val="28"/>
              </w:rPr>
              <w:t xml:space="preserve">Раздел III. ОРГАНИЗАЦИЯ ВОСПИТАТЕЛЬНОЙ ДЕЯТЕЛЬНОСТИ </w:t>
            </w:r>
          </w:p>
        </w:tc>
        <w:tc>
          <w:tcPr>
            <w:tcW w:w="920" w:type="dxa"/>
            <w:shd w:val="clear" w:color="auto" w:fill="auto"/>
          </w:tcPr>
          <w:p w:rsidR="004A45F5" w:rsidRDefault="00D74FC8">
            <w:pPr>
              <w:spacing w:line="360" w:lineRule="auto"/>
              <w:jc w:val="center"/>
            </w:pPr>
            <w:r>
              <w:t>30</w:t>
            </w:r>
          </w:p>
        </w:tc>
      </w:tr>
      <w:tr w:rsidR="004A45F5">
        <w:trPr>
          <w:trHeight w:val="276"/>
        </w:trPr>
        <w:tc>
          <w:tcPr>
            <w:tcW w:w="8553" w:type="dxa"/>
            <w:vMerge w:val="restart"/>
            <w:shd w:val="clear" w:color="auto" w:fill="FFFFFF"/>
          </w:tcPr>
          <w:p w:rsidR="004A45F5" w:rsidRDefault="00D74FC8">
            <w:pPr>
              <w:ind w:firstLine="850"/>
              <w:outlineLvl w:val="0"/>
            </w:pPr>
            <w:r>
              <w:rPr>
                <w:rFonts w:eastAsia="Times New Roman" w:cs="Times New Roman"/>
                <w:color w:val="000000"/>
                <w:sz w:val="28"/>
              </w:rPr>
              <w:t>3.1. Особенности организации воспитательной деятельности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4A45F5" w:rsidRDefault="00D74FC8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30</w:t>
            </w:r>
          </w:p>
        </w:tc>
      </w:tr>
      <w:tr w:rsidR="004A45F5">
        <w:trPr>
          <w:trHeight w:val="322"/>
        </w:trPr>
        <w:tc>
          <w:tcPr>
            <w:tcW w:w="8553" w:type="dxa"/>
            <w:shd w:val="clear" w:color="auto" w:fill="FFFFFF"/>
          </w:tcPr>
          <w:p w:rsidR="004A45F5" w:rsidRDefault="00D74FC8">
            <w:pPr>
              <w:ind w:firstLine="850"/>
              <w:outlineLvl w:val="0"/>
              <w:rPr>
                <w:rFonts w:eastAsia="Times New Roman" w:cs="Times New Roman"/>
                <w:color w:val="000000"/>
                <w:sz w:val="28"/>
              </w:rPr>
            </w:pPr>
            <w:r>
              <w:rPr>
                <w:rFonts w:eastAsia="Times New Roman" w:cs="Times New Roman"/>
                <w:color w:val="000000"/>
                <w:sz w:val="28"/>
              </w:rPr>
              <w:t>3.2. Анализ воспитательного процесса и результатов воспитания</w:t>
            </w:r>
          </w:p>
        </w:tc>
        <w:tc>
          <w:tcPr>
            <w:tcW w:w="920" w:type="dxa"/>
            <w:shd w:val="clear" w:color="auto" w:fill="FFFFFF"/>
          </w:tcPr>
          <w:p w:rsidR="004A45F5" w:rsidRDefault="00D74FC8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32</w:t>
            </w:r>
          </w:p>
        </w:tc>
      </w:tr>
      <w:bookmarkEnd w:id="3"/>
    </w:tbl>
    <w:p w:rsidR="004A45F5" w:rsidRDefault="00D74FC8">
      <w:pPr>
        <w:tabs>
          <w:tab w:val="left" w:pos="6942"/>
        </w:tabs>
        <w:ind w:right="57"/>
        <w:jc w:val="center"/>
        <w:rPr>
          <w:rFonts w:cs="Times New Roman"/>
          <w:b/>
          <w:sz w:val="28"/>
          <w:szCs w:val="28"/>
        </w:rPr>
      </w:pPr>
      <w:r>
        <w:br w:type="page"/>
      </w:r>
    </w:p>
    <w:p w:rsidR="004A45F5" w:rsidRDefault="00D74FC8">
      <w:pPr>
        <w:tabs>
          <w:tab w:val="left" w:pos="851"/>
        </w:tabs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4A45F5" w:rsidRDefault="0063379F">
      <w:pPr>
        <w:spacing w:line="360" w:lineRule="auto"/>
        <w:ind w:firstLine="85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П</w:t>
      </w:r>
      <w:r w:rsidR="00D74FC8">
        <w:rPr>
          <w:rFonts w:eastAsia="Times New Roman" w:cs="Times New Roman"/>
          <w:color w:val="000000"/>
          <w:sz w:val="28"/>
          <w:szCs w:val="28"/>
        </w:rPr>
        <w:t>рог</w:t>
      </w:r>
      <w:r>
        <w:rPr>
          <w:rFonts w:eastAsia="Times New Roman" w:cs="Times New Roman"/>
          <w:color w:val="000000"/>
          <w:sz w:val="28"/>
          <w:szCs w:val="28"/>
        </w:rPr>
        <w:t>рамма воспитания для организации</w:t>
      </w:r>
      <w:r w:rsidR="00D74FC8">
        <w:rPr>
          <w:rFonts w:eastAsia="Times New Roman" w:cs="Times New Roman"/>
          <w:color w:val="000000"/>
          <w:sz w:val="28"/>
          <w:szCs w:val="28"/>
        </w:rPr>
        <w:t xml:space="preserve"> отдыха детей и их оздоровления (далее – Программа воспитания, Программа) подготовлена на основе </w:t>
      </w:r>
      <w:r w:rsidR="00D74FC8">
        <w:rPr>
          <w:rFonts w:eastAsia="Times New Roman" w:cs="Times New Roman"/>
          <w:sz w:val="28"/>
        </w:rPr>
        <w:t>Примерной рабочей программы воспитания для общеобразовательных организаций</w:t>
      </w:r>
      <w:r w:rsidR="00D74FC8">
        <w:rPr>
          <w:rFonts w:eastAsia="Times New Roman" w:cs="Times New Roman"/>
          <w:color w:val="000000"/>
          <w:sz w:val="28"/>
          <w:szCs w:val="28"/>
        </w:rPr>
        <w:t xml:space="preserve">, в соответствии с нормативно-правовыми документами: </w:t>
      </w:r>
    </w:p>
    <w:p w:rsidR="004A45F5" w:rsidRDefault="00D74FC8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Конституцией Российской Федерации (принята всенародным голосованием 12.12.1993, с изменениями, одобренными в ходе общероссийского голосования 01.07.2020).</w:t>
      </w:r>
    </w:p>
    <w:p w:rsidR="004A45F5" w:rsidRDefault="00D74FC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Конвенцией о правах ребенка (одобрена Генеральной Ассамблеей ООН 20.11.1989, вступила в силу для СССР 15.09.1990).</w:t>
      </w:r>
    </w:p>
    <w:p w:rsidR="004A45F5" w:rsidRDefault="00D74FC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Федеральным законом от 29.12.2012 № 273-ФЗ «Об образовании в Российской Федерации».</w:t>
      </w:r>
    </w:p>
    <w:p w:rsidR="004A45F5" w:rsidRDefault="00D74FC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Федеральным законом от 31.07.2020 № 304-ФЗ «О внесении изменений в Федеральный закон «Об образовании в Российской Федерации» по вопросам воспитания обучающихся».</w:t>
      </w:r>
    </w:p>
    <w:p w:rsidR="004A45F5" w:rsidRDefault="00D74FC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Федеральным законом от 24.07.1998 № 124-ФЗ «Об основных гарантиях прав ребенка в Российской Федерации».</w:t>
      </w:r>
    </w:p>
    <w:p w:rsidR="004A45F5" w:rsidRDefault="00D74FC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Федеральным законом от 30.12.2020 № 489-ФЗ «О молодежной политике в Российской Федерации».</w:t>
      </w:r>
    </w:p>
    <w:p w:rsidR="004A45F5" w:rsidRDefault="00D74FC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- Приказы №№286,287 Министерства просвещения Российской Федерации об утверждении ФГОС начального общего образования и ФГОС основного общего образования от 31 мая 2021 года.</w:t>
      </w:r>
    </w:p>
    <w:p w:rsidR="004A45F5" w:rsidRDefault="00D74FC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Стратегией развития воспитания в Российской Федерации на период до 2025 года (утверждена распоряжением Правительства Российской Федерации от 29.05.2015 № 996-р).</w:t>
      </w:r>
    </w:p>
    <w:p w:rsidR="004A45F5" w:rsidRDefault="00D74FC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- Указом Президента Российской Федерации от 21.07.2020 № 474 «О национальных целях развития Российской Федерации на период до 2030 года». </w:t>
      </w:r>
    </w:p>
    <w:p w:rsidR="004A45F5" w:rsidRDefault="00D74FC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Планом основных мероприятий, проводимых в рамках Десятилетия детства, на период до 2027 года (утвержден распоряжением Правительства Российской Федерации от 23.01.2021 № 122-р).</w:t>
      </w:r>
    </w:p>
    <w:p w:rsidR="004A45F5" w:rsidRDefault="00D74FC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lastRenderedPageBreak/>
        <w:t>- Государственной программой Российской Федерации «Развитие образования» (утверждена Постановлением Правительства Российской Федерации от 26. 12.2017 № 1642).</w:t>
      </w:r>
    </w:p>
    <w:p w:rsidR="004A45F5" w:rsidRDefault="00D74FC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Федеральным проектом «Успех каждого ребенка» (утвержден президиумом Совета при Президенте РФ по стратегическому развитию и национальным проектам, протокол от 24.12.2018 № 16.).</w:t>
      </w:r>
    </w:p>
    <w:p w:rsidR="004A45F5" w:rsidRDefault="00D74FC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>Программа является методическим документом, определяющим комплекс основных характеристик воспитательной работы, осуществляемой в детском лагере, разрабатывается с учетом государственной политики в области образования и воспитания.</w:t>
      </w:r>
    </w:p>
    <w:p w:rsidR="004A45F5" w:rsidRDefault="00D74FC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>Программа создана с целью организации непрерывного воспитательного процесса, основывается на единстве и преемственности с общим и дополнительным образованием, соотносится с примерной рабочей программой воспитания для образовательных организаций, реализующих образовательные программы общего образования.</w:t>
      </w:r>
    </w:p>
    <w:p w:rsidR="004A45F5" w:rsidRDefault="00D74FC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Программа предусматривает приобщение обучающихся к российским традиционным духовным ценностям, включая культурные ценности своей этнической группы, правилам и нормам поведения в российском обществе.</w:t>
      </w:r>
    </w:p>
    <w:p w:rsidR="004A45F5" w:rsidRDefault="00D74FC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Ценности </w:t>
      </w:r>
      <w:r>
        <w:rPr>
          <w:rFonts w:eastAsia="Times New Roman" w:cs="Times New Roman"/>
          <w:b/>
          <w:color w:val="000000"/>
          <w:sz w:val="28"/>
          <w:szCs w:val="28"/>
        </w:rPr>
        <w:t>Родины и природы</w:t>
      </w:r>
      <w:r>
        <w:rPr>
          <w:rFonts w:eastAsia="Times New Roman" w:cs="Times New Roman"/>
          <w:color w:val="000000"/>
          <w:sz w:val="28"/>
          <w:szCs w:val="28"/>
        </w:rPr>
        <w:t xml:space="preserve"> лежат в основе патриотического направления воспитания.</w:t>
      </w:r>
    </w:p>
    <w:p w:rsidR="004A45F5" w:rsidRDefault="00D74FC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Ценности </w:t>
      </w:r>
      <w:r>
        <w:rPr>
          <w:rFonts w:eastAsia="Times New Roman" w:cs="Times New Roman"/>
          <w:b/>
          <w:color w:val="000000"/>
          <w:sz w:val="28"/>
          <w:szCs w:val="28"/>
        </w:rPr>
        <w:t>человека, дружбы, семьи</w:t>
      </w:r>
      <w:r>
        <w:rPr>
          <w:rFonts w:eastAsia="Times New Roman" w:cs="Times New Roman"/>
          <w:color w:val="000000"/>
          <w:sz w:val="28"/>
          <w:szCs w:val="28"/>
        </w:rPr>
        <w:t>, сотрудничества лежат в основе духовно-нравственного и социального направлений воспитания.</w:t>
      </w:r>
    </w:p>
    <w:p w:rsidR="004A45F5" w:rsidRDefault="00D74FC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Ценность </w:t>
      </w:r>
      <w:r>
        <w:rPr>
          <w:rFonts w:eastAsia="Times New Roman" w:cs="Times New Roman"/>
          <w:b/>
          <w:color w:val="000000"/>
          <w:sz w:val="28"/>
          <w:szCs w:val="28"/>
        </w:rPr>
        <w:t>знания</w:t>
      </w:r>
      <w:r>
        <w:rPr>
          <w:rFonts w:eastAsia="Times New Roman" w:cs="Times New Roman"/>
          <w:color w:val="000000"/>
          <w:sz w:val="28"/>
          <w:szCs w:val="28"/>
        </w:rPr>
        <w:t xml:space="preserve"> лежит в основе познавательного направления воспитания.</w:t>
      </w:r>
    </w:p>
    <w:p w:rsidR="004A45F5" w:rsidRDefault="00D74FC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Ценность </w:t>
      </w:r>
      <w:r>
        <w:rPr>
          <w:rFonts w:eastAsia="Times New Roman" w:cs="Times New Roman"/>
          <w:b/>
          <w:color w:val="000000"/>
          <w:sz w:val="28"/>
          <w:szCs w:val="28"/>
        </w:rPr>
        <w:t>здоровья</w:t>
      </w:r>
      <w:r>
        <w:rPr>
          <w:rFonts w:eastAsia="Times New Roman" w:cs="Times New Roman"/>
          <w:color w:val="000000"/>
          <w:sz w:val="28"/>
          <w:szCs w:val="28"/>
        </w:rPr>
        <w:t xml:space="preserve"> лежит в основе направления физического воспитания.</w:t>
      </w:r>
    </w:p>
    <w:p w:rsidR="004A45F5" w:rsidRDefault="00D74FC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Ценность </w:t>
      </w:r>
      <w:r>
        <w:rPr>
          <w:rFonts w:eastAsia="Times New Roman" w:cs="Times New Roman"/>
          <w:b/>
          <w:color w:val="000000"/>
          <w:sz w:val="28"/>
          <w:szCs w:val="28"/>
        </w:rPr>
        <w:t>труда</w:t>
      </w:r>
      <w:r>
        <w:rPr>
          <w:rFonts w:eastAsia="Times New Roman" w:cs="Times New Roman"/>
          <w:color w:val="000000"/>
          <w:sz w:val="28"/>
          <w:szCs w:val="28"/>
        </w:rPr>
        <w:t xml:space="preserve"> лежит в основе трудового направления воспитания.</w:t>
      </w:r>
    </w:p>
    <w:p w:rsidR="004A45F5" w:rsidRDefault="00D74FC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Ценности </w:t>
      </w:r>
      <w:r>
        <w:rPr>
          <w:rFonts w:eastAsia="Times New Roman" w:cs="Times New Roman"/>
          <w:b/>
          <w:color w:val="000000"/>
          <w:sz w:val="28"/>
          <w:szCs w:val="28"/>
        </w:rPr>
        <w:t>культуры и красоты</w:t>
      </w:r>
      <w:r>
        <w:rPr>
          <w:rFonts w:eastAsia="Times New Roman" w:cs="Times New Roman"/>
          <w:color w:val="000000"/>
          <w:sz w:val="28"/>
          <w:szCs w:val="28"/>
        </w:rPr>
        <w:t xml:space="preserve"> лежат в основе эстетического направления воспитания.</w:t>
      </w:r>
    </w:p>
    <w:p w:rsidR="004A45F5" w:rsidRDefault="00D74FC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Программа включает три раздела: целевой; содержательный; организационный.</w:t>
      </w:r>
    </w:p>
    <w:p w:rsidR="004A45F5" w:rsidRDefault="00D74F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rPr>
          <w:rFonts w:eastAsia="Times New Roman" w:cs="Times New Roman"/>
          <w:b/>
          <w:color w:val="000000"/>
          <w:sz w:val="28"/>
        </w:rPr>
      </w:pPr>
      <w:r>
        <w:rPr>
          <w:rFonts w:eastAsia="Times New Roman" w:cs="Times New Roman"/>
          <w:b/>
          <w:color w:val="000000"/>
          <w:sz w:val="28"/>
        </w:rPr>
        <w:br w:type="page"/>
      </w:r>
    </w:p>
    <w:p w:rsidR="004A45F5" w:rsidRDefault="00D74FC8">
      <w:pPr>
        <w:spacing w:line="360" w:lineRule="auto"/>
        <w:jc w:val="center"/>
        <w:rPr>
          <w:rFonts w:eastAsia="Times New Roman" w:cs="Times New Roman"/>
          <w:b/>
          <w:color w:val="000000"/>
          <w:sz w:val="28"/>
        </w:rPr>
      </w:pPr>
      <w:r>
        <w:rPr>
          <w:rFonts w:eastAsia="Times New Roman" w:cs="Times New Roman"/>
          <w:b/>
          <w:color w:val="000000"/>
          <w:sz w:val="28"/>
        </w:rPr>
        <w:lastRenderedPageBreak/>
        <w:t>Раздел I. ЦЕННОСТНО-ЦЕЛЕВЫЕ ОСНОВЫ ВОСПИТАНИЯ</w:t>
      </w:r>
    </w:p>
    <w:p w:rsidR="004A45F5" w:rsidRDefault="004A45F5">
      <w:pPr>
        <w:spacing w:line="360" w:lineRule="auto"/>
        <w:rPr>
          <w:rFonts w:eastAsia="Times New Roman" w:cs="Times New Roman"/>
          <w:b/>
          <w:color w:val="000000"/>
          <w:sz w:val="28"/>
        </w:rPr>
      </w:pPr>
    </w:p>
    <w:p w:rsidR="004A45F5" w:rsidRDefault="00D74FC8">
      <w:pPr>
        <w:spacing w:line="360" w:lineRule="auto"/>
        <w:ind w:firstLine="850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Нормативные ценностно-целевые основы воспитания детей в детском лагере определяются содержанием российских гражданских (базовых, общенациональных) норм и ценностей, основные из которых закреплены в Конституции Российской Федерации. </w:t>
      </w:r>
    </w:p>
    <w:p w:rsidR="004A45F5" w:rsidRDefault="00D74FC8">
      <w:pPr>
        <w:spacing w:line="360" w:lineRule="auto"/>
        <w:ind w:firstLine="709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С учетом мировоззренческого, этнического, религиозного многообразия российского общества ценностно-целевые основы воспитания детей включают духовно-нравственные ценности культуры народов России, традиционных религий народов России в качестве вариативного компонента содержания воспитания, реализуемого на добровольной основе, в соответствии с мировоззренческими и культурными особенностями </w:t>
      </w:r>
      <w:r>
        <w:rPr>
          <w:rFonts w:eastAsia="Times New Roman" w:cs="Times New Roman"/>
          <w:color w:val="000000"/>
          <w:sz w:val="28"/>
        </w:rPr>
        <w:br/>
        <w:t xml:space="preserve">и потребностями родителей (законных представителей) несовершеннолетних детей. </w:t>
      </w:r>
    </w:p>
    <w:p w:rsidR="004A45F5" w:rsidRDefault="00D74FC8">
      <w:pP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Воспитательная деятельность в детском лагере реализуется в соответствии с приоритетами государственной политики в сфере воспитания, зафиксированными в Стратегии развития воспитания в Российской Федерации на период до 2025 года.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4A45F5" w:rsidRDefault="004A45F5">
      <w:pPr>
        <w:spacing w:line="360" w:lineRule="auto"/>
        <w:ind w:firstLine="709"/>
        <w:rPr>
          <w:rFonts w:eastAsia="Times New Roman" w:cs="Times New Roman"/>
          <w:color w:val="000000"/>
          <w:sz w:val="28"/>
        </w:rPr>
      </w:pPr>
    </w:p>
    <w:p w:rsidR="004A45F5" w:rsidRDefault="00D74FC8">
      <w:pPr>
        <w:spacing w:line="360" w:lineRule="auto"/>
        <w:jc w:val="center"/>
        <w:rPr>
          <w:sz w:val="28"/>
        </w:rPr>
      </w:pPr>
      <w:r>
        <w:rPr>
          <w:rFonts w:eastAsia="Times New Roman" w:cs="Times New Roman"/>
          <w:b/>
          <w:color w:val="000000"/>
          <w:sz w:val="28"/>
        </w:rPr>
        <w:t>1.1. Цель и задачи воспитания</w:t>
      </w:r>
    </w:p>
    <w:p w:rsidR="004A45F5" w:rsidRDefault="00D74FC8">
      <w:pPr>
        <w:spacing w:line="360" w:lineRule="auto"/>
        <w:ind w:firstLine="709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Современный российский общенациональный воспитательный идеал –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укорененный в духовных и культурных традициях многонационального народа Российской Федерации. В соответствии с этим идеалом и нормативными правовыми актами Российской Федерации в сфере </w:t>
      </w:r>
      <w:r>
        <w:rPr>
          <w:rFonts w:eastAsia="Times New Roman" w:cs="Times New Roman"/>
          <w:color w:val="000000"/>
          <w:sz w:val="28"/>
        </w:rPr>
        <w:lastRenderedPageBreak/>
        <w:t xml:space="preserve">образования </w:t>
      </w:r>
      <w:r>
        <w:rPr>
          <w:rFonts w:eastAsia="Times New Roman" w:cs="Times New Roman"/>
          <w:b/>
          <w:color w:val="000000"/>
          <w:sz w:val="28"/>
        </w:rPr>
        <w:t>цель воспитания</w:t>
      </w:r>
      <w:r>
        <w:rPr>
          <w:rFonts w:eastAsia="Times New Roman" w:cs="Times New Roman"/>
          <w:color w:val="000000"/>
          <w:sz w:val="28"/>
        </w:rPr>
        <w:t>: создание условий для личностного развития,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 (Федеральный закон от 29 декабря 2012 г. № 273-ФЗ «Об образовании в Российской Федерации, ст. 2, п. 2).</w:t>
      </w:r>
    </w:p>
    <w:p w:rsidR="004A45F5" w:rsidRDefault="00D74FC8">
      <w:pPr>
        <w:pStyle w:val="ParaAttribute16"/>
        <w:spacing w:line="360" w:lineRule="auto"/>
        <w:ind w:left="0" w:firstLine="851"/>
        <w:rPr>
          <w:rStyle w:val="CharAttribute484"/>
          <w:rFonts w:eastAsia="№Е"/>
          <w:i w:val="0"/>
          <w:color w:val="000000"/>
          <w:szCs w:val="28"/>
        </w:rPr>
      </w:pPr>
      <w:r>
        <w:rPr>
          <w:rFonts w:eastAsia="Times New Roman"/>
          <w:color w:val="000000"/>
          <w:sz w:val="28"/>
        </w:rPr>
        <w:t>Задачи воспитания определены</w:t>
      </w:r>
      <w:r>
        <w:rPr>
          <w:rStyle w:val="CharAttribute484"/>
          <w:rFonts w:eastAsia="№Е"/>
          <w:i w:val="0"/>
          <w:color w:val="000000"/>
          <w:szCs w:val="28"/>
        </w:rPr>
        <w:t xml:space="preserve"> с учетом интеллектуально-когнитивной, эмоционально-оценочной, деятельностно-практической составляющих развития личности;</w:t>
      </w:r>
    </w:p>
    <w:p w:rsidR="004A45F5" w:rsidRDefault="00D74FC8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Style w:val="CharAttribute484"/>
          <w:rFonts w:eastAsia="№Е"/>
          <w:i w:val="0"/>
          <w:color w:val="000000"/>
          <w:szCs w:val="28"/>
        </w:rPr>
        <w:t xml:space="preserve"> </w:t>
      </w:r>
      <w:r>
        <w:rPr>
          <w:rFonts w:eastAsia="Times New Roman"/>
          <w:color w:val="000000"/>
          <w:sz w:val="28"/>
        </w:rPr>
        <w:t>- усвоение ими знаний, норм, духовно-нравственных ценностей, традиций, которые выработало российское общество (социально значимых знаний);</w:t>
      </w:r>
    </w:p>
    <w:p w:rsidR="004A45F5" w:rsidRDefault="00D74FC8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>- формирование и развитие позитивных личностных отношений к этим нормам, ценностям, традициям (их освоение, принятие);</w:t>
      </w:r>
    </w:p>
    <w:p w:rsidR="004A45F5" w:rsidRDefault="00D74FC8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>- 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 и сформированных отношений на практике (опыта нравственных поступков, социально значимых дел).</w:t>
      </w:r>
    </w:p>
    <w:p w:rsidR="0063379F" w:rsidRDefault="0063379F" w:rsidP="007B3B2B">
      <w:pPr>
        <w:pStyle w:val="ParaAttribute16"/>
        <w:spacing w:line="360" w:lineRule="auto"/>
        <w:ind w:left="0"/>
        <w:rPr>
          <w:rFonts w:eastAsia="Times New Roman"/>
          <w:b/>
          <w:color w:val="000000"/>
          <w:sz w:val="28"/>
        </w:rPr>
      </w:pPr>
    </w:p>
    <w:p w:rsidR="004A45F5" w:rsidRDefault="00D74FC8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>Воспитывающие общности (сообщества) в детском лагере</w:t>
      </w:r>
      <w:r>
        <w:rPr>
          <w:rFonts w:eastAsia="Times New Roman"/>
          <w:color w:val="000000"/>
          <w:sz w:val="28"/>
        </w:rPr>
        <w:t>:</w:t>
      </w:r>
    </w:p>
    <w:p w:rsidR="004A45F5" w:rsidRDefault="00D74FC8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 w:rsidR="0063379F">
        <w:rPr>
          <w:rFonts w:eastAsia="Times New Roman"/>
          <w:b/>
          <w:color w:val="000000"/>
          <w:sz w:val="28"/>
        </w:rPr>
        <w:t>детские разновозрастные отряды</w:t>
      </w:r>
      <w:r>
        <w:rPr>
          <w:rFonts w:eastAsia="Times New Roman"/>
          <w:color w:val="000000"/>
          <w:sz w:val="28"/>
        </w:rPr>
        <w:t>. Ключевым механизмом воспитания в детском лагере является временный детский коллектив.</w:t>
      </w:r>
      <w:r>
        <w:rPr>
          <w:sz w:val="28"/>
          <w:szCs w:val="28"/>
        </w:rPr>
        <w:t xml:space="preserve"> Чтобы эффективно использовать воспитательный потенциал временного детского коллектива, необходимо учитывать особенности и закономерности развития временного детского коллектива</w:t>
      </w:r>
      <w:r w:rsidR="007B3B2B">
        <w:rPr>
          <w:rFonts w:eastAsia="Times New Roman"/>
          <w:color w:val="000000"/>
          <w:sz w:val="28"/>
        </w:rPr>
        <w:t>. В лагере реализуется программа двух модулей:</w:t>
      </w:r>
    </w:p>
    <w:p w:rsidR="007B3B2B" w:rsidRPr="00907E88" w:rsidRDefault="007B3B2B">
      <w:pPr>
        <w:pStyle w:val="ParaAttribute16"/>
        <w:spacing w:line="360" w:lineRule="auto"/>
        <w:ind w:left="0" w:firstLine="851"/>
        <w:rPr>
          <w:rFonts w:eastAsia="Times New Roman"/>
          <w:b/>
          <w:color w:val="000000"/>
          <w:sz w:val="28"/>
        </w:rPr>
      </w:pPr>
      <w:r w:rsidRPr="00907E88">
        <w:rPr>
          <w:rFonts w:eastAsia="Times New Roman"/>
          <w:b/>
          <w:color w:val="000000"/>
          <w:sz w:val="28"/>
        </w:rPr>
        <w:t>1. «Орлята России»</w:t>
      </w:r>
    </w:p>
    <w:p w:rsidR="007B3B2B" w:rsidRPr="00907E88" w:rsidRDefault="007B3B2B">
      <w:pPr>
        <w:pStyle w:val="ParaAttribute16"/>
        <w:spacing w:line="360" w:lineRule="auto"/>
        <w:ind w:left="0" w:firstLine="851"/>
        <w:rPr>
          <w:rFonts w:eastAsia="Times New Roman"/>
          <w:b/>
          <w:color w:val="000000"/>
          <w:sz w:val="28"/>
        </w:rPr>
      </w:pPr>
      <w:r w:rsidRPr="00907E88">
        <w:rPr>
          <w:rFonts w:eastAsia="Times New Roman"/>
          <w:b/>
          <w:color w:val="000000"/>
          <w:sz w:val="28"/>
        </w:rPr>
        <w:lastRenderedPageBreak/>
        <w:t>2. «Время Первых»</w:t>
      </w:r>
    </w:p>
    <w:p w:rsidR="007B3B2B" w:rsidRPr="007B3B2B" w:rsidRDefault="007B3B2B" w:rsidP="007B3B2B">
      <w:pPr>
        <w:pStyle w:val="ParaAttribute16"/>
        <w:spacing w:line="360" w:lineRule="auto"/>
        <w:ind w:left="0" w:firstLine="851"/>
        <w:jc w:val="center"/>
        <w:rPr>
          <w:rFonts w:eastAsia="Times New Roman"/>
          <w:b/>
          <w:color w:val="000000"/>
          <w:sz w:val="28"/>
        </w:rPr>
      </w:pPr>
      <w:r w:rsidRPr="007B3B2B">
        <w:rPr>
          <w:rFonts w:eastAsia="Times New Roman"/>
          <w:b/>
          <w:color w:val="000000"/>
          <w:sz w:val="28"/>
        </w:rPr>
        <w:t>Основные идеи модулей</w:t>
      </w:r>
    </w:p>
    <w:p w:rsidR="007B3B2B" w:rsidRPr="007B3B2B" w:rsidRDefault="007B3B2B" w:rsidP="007B3B2B">
      <w:pPr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</w:t>
      </w:r>
      <w:r w:rsidRPr="00907E88">
        <w:rPr>
          <w:b/>
          <w:sz w:val="28"/>
          <w:szCs w:val="28"/>
          <w:lang w:eastAsia="ru-RU"/>
        </w:rPr>
        <w:t>. Модуль «Орлята России»</w:t>
      </w:r>
      <w:r>
        <w:rPr>
          <w:sz w:val="28"/>
          <w:szCs w:val="28"/>
          <w:lang w:eastAsia="ru-RU"/>
        </w:rPr>
        <w:t xml:space="preserve"> </w:t>
      </w:r>
      <w:r w:rsidRPr="007B3B2B">
        <w:rPr>
          <w:sz w:val="28"/>
          <w:szCs w:val="28"/>
          <w:lang w:eastAsia="ru-RU"/>
        </w:rPr>
        <w:t>предполагает подготовку и реализацию коллективного творческого дела согласно всем шести этапам КТД (по И. П. Иванову), совместное создание взрослыми и детьми большого общего Праздника в рамках игровой модели смены. Данный подход позволяет соблюсти оптимальное соотношение видов деятельности, заранее придуманных и структурированных взрослыми, и произвольных активностей, что обеспечивает реализацию детских инициатив, творчества, идей и замыслов.</w:t>
      </w:r>
      <w:r>
        <w:rPr>
          <w:sz w:val="28"/>
          <w:szCs w:val="28"/>
          <w:lang w:eastAsia="ru-RU"/>
        </w:rPr>
        <w:t xml:space="preserve"> Модуль</w:t>
      </w:r>
      <w:r w:rsidRPr="007B3B2B">
        <w:rPr>
          <w:sz w:val="28"/>
          <w:szCs w:val="28"/>
          <w:lang w:eastAsia="ru-RU"/>
        </w:rPr>
        <w:t xml:space="preserve"> в пришкольном лагере основывается на игровой модел</w:t>
      </w:r>
      <w:r w:rsidR="00907E88">
        <w:rPr>
          <w:sz w:val="28"/>
          <w:szCs w:val="28"/>
          <w:lang w:eastAsia="ru-RU"/>
        </w:rPr>
        <w:t>и «Путешествие в Страну Малень</w:t>
      </w:r>
      <w:r w:rsidRPr="007B3B2B">
        <w:rPr>
          <w:sz w:val="28"/>
          <w:szCs w:val="28"/>
          <w:lang w:eastAsia="ru-RU"/>
        </w:rPr>
        <w:t>ких и Великих Открытий». Данная игровая модель обусловлена возра</w:t>
      </w:r>
      <w:r w:rsidR="00907E88">
        <w:rPr>
          <w:sz w:val="28"/>
          <w:szCs w:val="28"/>
          <w:lang w:eastAsia="ru-RU"/>
        </w:rPr>
        <w:t>стной категорией детей – участников смены (7–9</w:t>
      </w:r>
      <w:r w:rsidRPr="007B3B2B">
        <w:rPr>
          <w:sz w:val="28"/>
          <w:szCs w:val="28"/>
          <w:lang w:eastAsia="ru-RU"/>
        </w:rPr>
        <w:t xml:space="preserve"> лет) и временными рамками (дети находятся в лагере неполный день</w:t>
      </w:r>
      <w:r w:rsidR="00907E88">
        <w:rPr>
          <w:sz w:val="28"/>
          <w:szCs w:val="28"/>
          <w:lang w:eastAsia="ru-RU"/>
        </w:rPr>
        <w:t>). Для каждого дня определен</w:t>
      </w:r>
      <w:r w:rsidRPr="007B3B2B">
        <w:rPr>
          <w:sz w:val="28"/>
          <w:szCs w:val="28"/>
          <w:lang w:eastAsia="ru-RU"/>
        </w:rPr>
        <w:t xml:space="preserve"> целостный игровой сюжет, в соот</w:t>
      </w:r>
      <w:r w:rsidR="00907E88">
        <w:rPr>
          <w:sz w:val="28"/>
          <w:szCs w:val="28"/>
          <w:lang w:eastAsia="ru-RU"/>
        </w:rPr>
        <w:t>ветствии с которым определено ключевое дело. Всё остальное время расписа</w:t>
      </w:r>
      <w:r w:rsidRPr="007B3B2B">
        <w:rPr>
          <w:sz w:val="28"/>
          <w:szCs w:val="28"/>
          <w:lang w:eastAsia="ru-RU"/>
        </w:rPr>
        <w:t>но с учётом режима, обязательно включает в себя утреннюю зарядку, подвижные игры и прогулки на свежем воздухе. При наличии свободного времени в программу можно добавлять экскурсии, посещение</w:t>
      </w:r>
      <w:r w:rsidR="00907E88">
        <w:rPr>
          <w:sz w:val="28"/>
          <w:szCs w:val="28"/>
          <w:lang w:eastAsia="ru-RU"/>
        </w:rPr>
        <w:t xml:space="preserve"> творческих студий, кванториума</w:t>
      </w:r>
      <w:r w:rsidRPr="007B3B2B">
        <w:rPr>
          <w:sz w:val="28"/>
          <w:szCs w:val="28"/>
          <w:lang w:eastAsia="ru-RU"/>
        </w:rPr>
        <w:t>, музеев, библиоте</w:t>
      </w:r>
      <w:r w:rsidR="00907E88">
        <w:rPr>
          <w:sz w:val="28"/>
          <w:szCs w:val="28"/>
          <w:lang w:eastAsia="ru-RU"/>
        </w:rPr>
        <w:t>к, городских парков, кинотеатра</w:t>
      </w:r>
      <w:r w:rsidRPr="007B3B2B">
        <w:rPr>
          <w:sz w:val="28"/>
          <w:szCs w:val="28"/>
          <w:lang w:eastAsia="ru-RU"/>
        </w:rPr>
        <w:t>, а также мероприятия, связанные с региональными компонентами и тематикой дня.</w:t>
      </w:r>
    </w:p>
    <w:p w:rsidR="007B3B2B" w:rsidRPr="007B3B2B" w:rsidRDefault="007B3B2B" w:rsidP="00907E88">
      <w:pPr>
        <w:spacing w:line="360" w:lineRule="auto"/>
        <w:jc w:val="both"/>
        <w:rPr>
          <w:sz w:val="28"/>
          <w:szCs w:val="28"/>
          <w:lang w:eastAsia="ru-RU"/>
        </w:rPr>
      </w:pPr>
      <w:r w:rsidRPr="007B3B2B">
        <w:rPr>
          <w:sz w:val="28"/>
          <w:szCs w:val="28"/>
          <w:lang w:eastAsia="ru-RU"/>
        </w:rPr>
        <w:t>Ключевыми памятными датам</w:t>
      </w:r>
      <w:r w:rsidR="00907E88">
        <w:rPr>
          <w:sz w:val="28"/>
          <w:szCs w:val="28"/>
          <w:lang w:eastAsia="ru-RU"/>
        </w:rPr>
        <w:t>и, взятыми за основу смен в 2024 году</w:t>
      </w:r>
      <w:r w:rsidRPr="007B3B2B">
        <w:rPr>
          <w:sz w:val="28"/>
          <w:szCs w:val="28"/>
          <w:lang w:eastAsia="ru-RU"/>
        </w:rPr>
        <w:t>: Г</w:t>
      </w:r>
      <w:r w:rsidR="00907E88">
        <w:rPr>
          <w:sz w:val="28"/>
          <w:szCs w:val="28"/>
          <w:lang w:eastAsia="ru-RU"/>
        </w:rPr>
        <w:t>од семьи, учитываются памятные даты, государ</w:t>
      </w:r>
      <w:r w:rsidRPr="007B3B2B">
        <w:rPr>
          <w:sz w:val="28"/>
          <w:szCs w:val="28"/>
          <w:lang w:eastAsia="ru-RU"/>
        </w:rPr>
        <w:t>ственные и национальные праздники Российской Федерации, к</w:t>
      </w:r>
      <w:r w:rsidR="00907E88">
        <w:rPr>
          <w:sz w:val="28"/>
          <w:szCs w:val="28"/>
          <w:lang w:eastAsia="ru-RU"/>
        </w:rPr>
        <w:t>оторые выпадают в период реализации</w:t>
      </w:r>
      <w:r w:rsidRPr="007B3B2B">
        <w:rPr>
          <w:sz w:val="28"/>
          <w:szCs w:val="28"/>
          <w:lang w:eastAsia="ru-RU"/>
        </w:rPr>
        <w:t xml:space="preserve"> смен</w:t>
      </w:r>
      <w:r w:rsidR="00907E88">
        <w:rPr>
          <w:sz w:val="28"/>
          <w:szCs w:val="28"/>
          <w:lang w:eastAsia="ru-RU"/>
        </w:rPr>
        <w:t>ы</w:t>
      </w:r>
      <w:r w:rsidRPr="007B3B2B">
        <w:rPr>
          <w:sz w:val="28"/>
          <w:szCs w:val="28"/>
          <w:lang w:eastAsia="ru-RU"/>
        </w:rPr>
        <w:t>.</w:t>
      </w:r>
    </w:p>
    <w:p w:rsidR="007B3B2B" w:rsidRDefault="007B3B2B" w:rsidP="007B3B2B">
      <w:pPr>
        <w:spacing w:line="360" w:lineRule="auto"/>
        <w:jc w:val="both"/>
        <w:rPr>
          <w:sz w:val="28"/>
          <w:szCs w:val="28"/>
          <w:lang w:eastAsia="ru-RU"/>
        </w:rPr>
      </w:pPr>
    </w:p>
    <w:p w:rsidR="007B3B2B" w:rsidRPr="007B3B2B" w:rsidRDefault="007B3B2B" w:rsidP="007B3B2B">
      <w:pPr>
        <w:spacing w:line="360" w:lineRule="auto"/>
        <w:jc w:val="both"/>
        <w:rPr>
          <w:sz w:val="28"/>
          <w:szCs w:val="28"/>
          <w:lang w:eastAsia="ru-RU"/>
        </w:rPr>
      </w:pPr>
      <w:r w:rsidRPr="007B3B2B">
        <w:rPr>
          <w:sz w:val="28"/>
          <w:szCs w:val="28"/>
          <w:lang w:eastAsia="ru-RU"/>
        </w:rPr>
        <w:t xml:space="preserve">2. </w:t>
      </w:r>
      <w:r w:rsidRPr="00907E88">
        <w:rPr>
          <w:b/>
          <w:sz w:val="28"/>
          <w:szCs w:val="28"/>
          <w:lang w:eastAsia="ru-RU"/>
        </w:rPr>
        <w:t>Модуль Общероссийского общественно-государственного движения детей и молодежи Движение Первых (далее - Движение Первых, Движение) «Время Первых»</w:t>
      </w:r>
      <w:r w:rsidRPr="007B3B2B">
        <w:rPr>
          <w:sz w:val="28"/>
          <w:szCs w:val="28"/>
          <w:lang w:eastAsia="ru-RU"/>
        </w:rPr>
        <w:t xml:space="preserve"> выступает одним из инструментов реализации в подростковой среде целей, принципов и предмета деятельности Движения, зафиксированных в его Уставе.</w:t>
      </w:r>
    </w:p>
    <w:p w:rsidR="007B3B2B" w:rsidRPr="007B3B2B" w:rsidRDefault="007B3B2B" w:rsidP="007B3B2B">
      <w:pPr>
        <w:spacing w:line="360" w:lineRule="auto"/>
        <w:ind w:firstLine="851"/>
        <w:jc w:val="both"/>
        <w:rPr>
          <w:sz w:val="28"/>
          <w:szCs w:val="28"/>
          <w:lang w:eastAsia="ru-RU"/>
        </w:rPr>
      </w:pPr>
      <w:r w:rsidRPr="007B3B2B">
        <w:rPr>
          <w:sz w:val="28"/>
          <w:szCs w:val="28"/>
          <w:lang w:eastAsia="ru-RU"/>
        </w:rPr>
        <w:t xml:space="preserve">Наряду с основными активностями, реализуемыми в рамках направлений Движения, профильная смена «Время Первых» призвана популяризировать </w:t>
      </w:r>
      <w:r w:rsidRPr="007B3B2B">
        <w:rPr>
          <w:sz w:val="28"/>
          <w:szCs w:val="28"/>
          <w:lang w:eastAsia="ru-RU"/>
        </w:rPr>
        <w:lastRenderedPageBreak/>
        <w:t>Движение Первых в подростковой среде и способствовать увеличению количества подростков, вовлеченных в деятельность Движение Первых.</w:t>
      </w:r>
    </w:p>
    <w:p w:rsidR="007B3B2B" w:rsidRPr="007B3B2B" w:rsidRDefault="007B3B2B" w:rsidP="007B3B2B">
      <w:pPr>
        <w:spacing w:line="360" w:lineRule="auto"/>
        <w:ind w:firstLine="851"/>
        <w:jc w:val="both"/>
        <w:rPr>
          <w:sz w:val="28"/>
          <w:szCs w:val="28"/>
          <w:lang w:eastAsia="ru-RU"/>
        </w:rPr>
      </w:pPr>
      <w:r w:rsidRPr="007B3B2B">
        <w:rPr>
          <w:sz w:val="28"/>
          <w:szCs w:val="28"/>
          <w:lang w:eastAsia="ru-RU"/>
        </w:rPr>
        <w:t>Профильная смена «Время Первых» рассматривается также как важный элемент сетевого взаимодействия первичных и региональных отделений Движения Первых. Подростки - участники профильной смены - рассматриваются как целевая аудитория первичных и региональных отделений Движения; их инициативы, проектные идеи или локальные проекты обязательно должны быть рассмотрены на уровне первичного отделения и/или местного отделения Движения.</w:t>
      </w:r>
    </w:p>
    <w:p w:rsidR="004A45F5" w:rsidRDefault="004A45F5" w:rsidP="007B3B2B">
      <w:pPr>
        <w:pStyle w:val="1"/>
        <w:spacing w:before="0" w:after="0" w:line="360" w:lineRule="auto"/>
        <w:jc w:val="both"/>
        <w:rPr>
          <w:color w:val="000000"/>
          <w:sz w:val="28"/>
          <w:szCs w:val="24"/>
        </w:rPr>
      </w:pPr>
    </w:p>
    <w:p w:rsidR="004A45F5" w:rsidRDefault="00D74FC8">
      <w:pPr>
        <w:pStyle w:val="1"/>
        <w:spacing w:before="0" w:after="0" w:line="360" w:lineRule="auto"/>
        <w:jc w:val="center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 xml:space="preserve">1.3. Основные направления воспитания </w:t>
      </w:r>
    </w:p>
    <w:p w:rsidR="004A45F5" w:rsidRDefault="00D74FC8">
      <w:pPr>
        <w:widowControl w:val="0"/>
        <w:spacing w:line="360" w:lineRule="auto"/>
        <w:ind w:firstLine="85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Практическая реализация цели и задач воспитания осуществляется в рамках следующих направлений воспитательной работы:</w:t>
      </w:r>
    </w:p>
    <w:p w:rsidR="004A45F5" w:rsidRDefault="00D74FC8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rFonts w:cs="Times New Roman"/>
          <w:color w:val="000000"/>
          <w:sz w:val="28"/>
          <w:szCs w:val="28"/>
        </w:rPr>
        <w:t xml:space="preserve">- </w:t>
      </w:r>
      <w:r>
        <w:rPr>
          <w:b/>
          <w:color w:val="000000"/>
          <w:sz w:val="28"/>
        </w:rPr>
        <w:t>гражданское воспитание</w:t>
      </w:r>
      <w:r>
        <w:rPr>
          <w:color w:val="000000"/>
          <w:sz w:val="28"/>
        </w:rPr>
        <w:t>, 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знание и уважение прав, свобод и обязанностей гражданина Российской Федерации;</w:t>
      </w:r>
    </w:p>
    <w:p w:rsidR="004A45F5" w:rsidRDefault="00D74FC8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воспитание</w:t>
      </w:r>
      <w:r>
        <w:rPr>
          <w:color w:val="000000"/>
          <w:sz w:val="28"/>
        </w:rPr>
        <w:t xml:space="preserve"> патриотизма, любви к своему народу и уважения к другим народам России, формирование общероссийской культурной идентичности;</w:t>
      </w:r>
    </w:p>
    <w:p w:rsidR="004A45F5" w:rsidRDefault="00D74FC8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духовно-нравственное развитие и воспитание</w:t>
      </w:r>
      <w:r>
        <w:rPr>
          <w:b/>
          <w:bCs/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обучающихся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</w:t>
      </w:r>
    </w:p>
    <w:p w:rsidR="004A45F5" w:rsidRDefault="00D74FC8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эстетическое воспитание</w:t>
      </w:r>
      <w:r>
        <w:rPr>
          <w:color w:val="000000"/>
          <w:sz w:val="28"/>
        </w:rPr>
        <w:t>: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:rsidR="004A45F5" w:rsidRDefault="00D74FC8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экологическое воспитание:</w:t>
      </w:r>
      <w:r>
        <w:rPr>
          <w:color w:val="000000"/>
          <w:sz w:val="28"/>
        </w:rPr>
        <w:t xml:space="preserve"> 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ценностей;</w:t>
      </w:r>
    </w:p>
    <w:p w:rsidR="004A45F5" w:rsidRDefault="00D74FC8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трудовое воспитание</w:t>
      </w:r>
      <w:r>
        <w:rPr>
          <w:color w:val="000000"/>
          <w:sz w:val="28"/>
        </w:rPr>
        <w:t xml:space="preserve">: воспитание уважения к труду, трудящимся, результатам труда (своего и других людей), ориентации на трудовую деятельность, </w:t>
      </w:r>
      <w:r>
        <w:rPr>
          <w:color w:val="000000"/>
          <w:sz w:val="28"/>
        </w:rPr>
        <w:lastRenderedPageBreak/>
        <w:t>получение профессии, личностное самовыражение в продуктивном, нравственно достойном труде в российском обществе, на достижение выдающихся результатов в труде, профессиональной деятельности;</w:t>
      </w:r>
    </w:p>
    <w:p w:rsidR="004A45F5" w:rsidRDefault="00D74FC8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физическое воспитание и воспитание культуры здорового образа жизни и безопасности</w:t>
      </w:r>
      <w:r>
        <w:rPr>
          <w:color w:val="000000"/>
          <w:sz w:val="28"/>
        </w:rPr>
        <w:t>: развитие физических способностей с учетом возможностей и состояния здоровья, формирование культуры здорового образа жизни, личной и общественной безопасности;</w:t>
      </w:r>
    </w:p>
    <w:p w:rsidR="004A45F5" w:rsidRDefault="00D74FC8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b/>
          <w:color w:val="000000"/>
          <w:sz w:val="28"/>
        </w:rPr>
        <w:t>- познавательное направление воспитания</w:t>
      </w:r>
      <w:r>
        <w:rPr>
          <w:color w:val="000000"/>
          <w:sz w:val="28"/>
        </w:rPr>
        <w:t>: стремление к познанию себя и других людей, природы и общества, к знаниям, образованию.</w:t>
      </w:r>
    </w:p>
    <w:p w:rsidR="004A45F5" w:rsidRDefault="004A45F5">
      <w:pPr>
        <w:spacing w:line="360" w:lineRule="auto"/>
        <w:ind w:firstLine="851"/>
        <w:jc w:val="both"/>
        <w:rPr>
          <w:color w:val="00000A"/>
          <w:sz w:val="28"/>
          <w:szCs w:val="28"/>
        </w:rPr>
      </w:pPr>
    </w:p>
    <w:p w:rsidR="004A45F5" w:rsidRDefault="00D74FC8">
      <w:pPr>
        <w:spacing w:line="360" w:lineRule="auto"/>
        <w:ind w:firstLine="851"/>
        <w:jc w:val="center"/>
        <w:rPr>
          <w:b/>
          <w:color w:val="00000A"/>
          <w:sz w:val="28"/>
          <w:szCs w:val="28"/>
        </w:rPr>
      </w:pPr>
      <w:r>
        <w:rPr>
          <w:b/>
          <w:color w:val="00000A"/>
          <w:sz w:val="28"/>
          <w:szCs w:val="28"/>
        </w:rPr>
        <w:t xml:space="preserve">1.4. Основные традиции и уникальность воспитательной деятельности </w:t>
      </w:r>
    </w:p>
    <w:p w:rsidR="004A45F5" w:rsidRDefault="00D74FC8">
      <w:pPr>
        <w:spacing w:line="360" w:lineRule="auto"/>
        <w:ind w:firstLine="851"/>
        <w:jc w:val="both"/>
      </w:pPr>
      <w:r>
        <w:rPr>
          <w:color w:val="00000A"/>
          <w:sz w:val="28"/>
          <w:szCs w:val="28"/>
        </w:rPr>
        <w:t>Основные традиции воспитания в детском лагере</w:t>
      </w:r>
      <w:r>
        <w:rPr>
          <w:iCs/>
          <w:color w:val="000000"/>
          <w:sz w:val="28"/>
          <w:szCs w:val="28"/>
        </w:rPr>
        <w:t xml:space="preserve"> являются: </w:t>
      </w:r>
    </w:p>
    <w:p w:rsidR="004A45F5" w:rsidRDefault="00D74FC8">
      <w:pPr>
        <w:spacing w:line="360" w:lineRule="auto"/>
        <w:ind w:firstLine="851"/>
        <w:jc w:val="both"/>
        <w:rPr>
          <w:color w:val="000000"/>
        </w:rPr>
      </w:pPr>
      <w:r>
        <w:rPr>
          <w:iCs/>
          <w:color w:val="000000"/>
          <w:sz w:val="28"/>
          <w:szCs w:val="28"/>
          <w:lang w:eastAsia="ru-RU"/>
        </w:rPr>
        <w:t>- совместная деятельность детей и взрослых, как ведущий способ организации воспитательной деятельности;</w:t>
      </w:r>
    </w:p>
    <w:p w:rsidR="004A45F5" w:rsidRDefault="00D74FC8">
      <w:pPr>
        <w:spacing w:line="360" w:lineRule="auto"/>
        <w:ind w:firstLine="851"/>
        <w:jc w:val="both"/>
      </w:pPr>
      <w:r>
        <w:rPr>
          <w:sz w:val="28"/>
          <w:szCs w:val="28"/>
          <w:lang w:eastAsia="ru-RU"/>
        </w:rPr>
        <w:t>- создание условий, при которых для каждого ребенка предполагается роль в совместных делах (от участника до организатора, лидера того или иного дела);</w:t>
      </w:r>
    </w:p>
    <w:p w:rsidR="004A45F5" w:rsidRDefault="00D74FC8">
      <w:pPr>
        <w:spacing w:line="360" w:lineRule="auto"/>
        <w:ind w:firstLine="851"/>
        <w:jc w:val="both"/>
      </w:pPr>
      <w:r>
        <w:rPr>
          <w:sz w:val="28"/>
          <w:szCs w:val="28"/>
          <w:lang w:eastAsia="ru-RU"/>
        </w:rPr>
        <w:t>- создание условий для приобретения детьми нового социального опыта и освоения новых социальных ролей;</w:t>
      </w:r>
    </w:p>
    <w:p w:rsidR="004A45F5" w:rsidRDefault="00D74FC8">
      <w:pPr>
        <w:spacing w:line="360" w:lineRule="auto"/>
        <w:ind w:firstLine="851"/>
        <w:jc w:val="both"/>
      </w:pPr>
      <w:r>
        <w:rPr>
          <w:sz w:val="28"/>
          <w:szCs w:val="28"/>
          <w:lang w:eastAsia="ru-RU"/>
        </w:rPr>
        <w:t>- проведение общих мероприятий детского лагеря с учетом конструктивного межличностного взаимодействия детей, их социальной активности;</w:t>
      </w:r>
    </w:p>
    <w:p w:rsidR="004A45F5" w:rsidRDefault="00D74FC8">
      <w:pPr>
        <w:spacing w:line="360" w:lineRule="auto"/>
        <w:ind w:firstLine="851"/>
        <w:jc w:val="both"/>
      </w:pPr>
      <w:r>
        <w:rPr>
          <w:sz w:val="28"/>
          <w:szCs w:val="28"/>
          <w:lang w:eastAsia="ru-RU"/>
        </w:rPr>
        <w:t>- включение детей в процесс организации жизнедеятельности временного детского коллектива;</w:t>
      </w:r>
    </w:p>
    <w:p w:rsidR="004A45F5" w:rsidRDefault="00D74FC8">
      <w:pPr>
        <w:spacing w:line="360" w:lineRule="auto"/>
        <w:ind w:firstLine="851"/>
        <w:jc w:val="both"/>
      </w:pPr>
      <w:r>
        <w:rPr>
          <w:sz w:val="28"/>
          <w:szCs w:val="28"/>
          <w:lang w:eastAsia="ru-RU"/>
        </w:rPr>
        <w:t xml:space="preserve">- формирование коллективов в рамках отрядов, кружков, студий, секций и иных детских объединений, </w:t>
      </w:r>
      <w:r>
        <w:rPr>
          <w:color w:val="000000"/>
          <w:sz w:val="28"/>
          <w:szCs w:val="28"/>
        </w:rPr>
        <w:t>установление в них доброжелательных и товарищеских взаимоотношений;</w:t>
      </w:r>
    </w:p>
    <w:p w:rsidR="004A45F5" w:rsidRDefault="00D74FC8">
      <w:pPr>
        <w:spacing w:line="360" w:lineRule="auto"/>
        <w:ind w:firstLine="851"/>
        <w:jc w:val="both"/>
      </w:pPr>
      <w:r>
        <w:rPr>
          <w:color w:val="000000"/>
          <w:sz w:val="28"/>
          <w:szCs w:val="28"/>
        </w:rPr>
        <w:t>- обмен опытом между детьми в формате «дети-детям»;</w:t>
      </w:r>
    </w:p>
    <w:p w:rsidR="004A45F5" w:rsidRDefault="00D74FC8">
      <w:pPr>
        <w:spacing w:line="360" w:lineRule="auto"/>
        <w:ind w:firstLine="851"/>
        <w:jc w:val="both"/>
        <w:rPr>
          <w:sz w:val="28"/>
          <w:lang w:eastAsia="ru-RU"/>
        </w:rPr>
      </w:pPr>
      <w:r>
        <w:rPr>
          <w:sz w:val="28"/>
          <w:szCs w:val="28"/>
          <w:lang w:eastAsia="ru-RU"/>
        </w:rPr>
        <w:t xml:space="preserve">- ключевой фигурой воспитания является ребенок, главную роль в воспитательной деятельности играет педагог, реализующий по отношению к детям </w:t>
      </w:r>
      <w:r>
        <w:rPr>
          <w:sz w:val="28"/>
          <w:szCs w:val="28"/>
          <w:lang w:eastAsia="ru-RU"/>
        </w:rPr>
        <w:lastRenderedPageBreak/>
        <w:t>защитную, личностно развивающую, организационную, посредническую (в разрешении конфликтов) функции.</w:t>
      </w:r>
    </w:p>
    <w:p w:rsidR="004A45F5" w:rsidRDefault="00D74FC8">
      <w:pPr>
        <w:spacing w:line="360" w:lineRule="auto"/>
        <w:ind w:firstLine="851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>Уникальность воспитательного процесса в детском лагере заключается в кратковременности, автономности, сборности.</w:t>
      </w:r>
    </w:p>
    <w:p w:rsidR="004A45F5" w:rsidRDefault="00D74FC8">
      <w:pPr>
        <w:spacing w:line="360" w:lineRule="auto"/>
        <w:ind w:firstLine="851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>Кратковременность – короткий период лагерной смены, характеризующийся динамикой общения, деятельности, в процессе которой ярче высвечиваются личностные качества.</w:t>
      </w:r>
    </w:p>
    <w:p w:rsidR="004A45F5" w:rsidRDefault="00D74FC8">
      <w:pPr>
        <w:spacing w:line="360" w:lineRule="auto"/>
        <w:ind w:firstLine="851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>Автономность – изолированность ребенка от привычного социального окружения, «нет дневника», вызова родителей – все это способствует созданию обстановки доверительности.</w:t>
      </w:r>
    </w:p>
    <w:p w:rsidR="004A45F5" w:rsidRDefault="00D74FC8">
      <w:pPr>
        <w:spacing w:line="360" w:lineRule="auto"/>
        <w:ind w:firstLine="709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color w:val="000000"/>
          <w:sz w:val="28"/>
        </w:rPr>
        <w:t>Сборность – предполагает объединение детей с разным социальным опытом и разным уровнем знаний, не скованных «оценками» прежнего окружения, каждый ребенок имеет возможность «начать все сначала»</w:t>
      </w:r>
      <w:r>
        <w:rPr>
          <w:rFonts w:eastAsia="Times New Roman" w:cs="Times New Roman"/>
          <w:sz w:val="28"/>
        </w:rPr>
        <w:t>.</w:t>
      </w:r>
    </w:p>
    <w:p w:rsidR="007B3B2B" w:rsidRDefault="007B3B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rPr>
          <w:color w:val="000000"/>
          <w:sz w:val="28"/>
        </w:rPr>
      </w:pPr>
    </w:p>
    <w:p w:rsidR="007B3B2B" w:rsidRPr="007B3B2B" w:rsidRDefault="007B3B2B" w:rsidP="007B3B2B">
      <w:pPr>
        <w:spacing w:line="360" w:lineRule="auto"/>
        <w:ind w:firstLine="851"/>
        <w:jc w:val="both"/>
        <w:rPr>
          <w:sz w:val="28"/>
          <w:szCs w:val="28"/>
          <w:lang w:eastAsia="ru-RU"/>
        </w:rPr>
        <w:sectPr w:rsidR="007B3B2B" w:rsidRPr="007B3B2B">
          <w:pgSz w:w="11900" w:h="16850"/>
          <w:pgMar w:top="1400" w:right="800" w:bottom="940" w:left="1080" w:header="0" w:footer="741" w:gutter="0"/>
          <w:cols w:space="720"/>
        </w:sectPr>
      </w:pPr>
    </w:p>
    <w:p w:rsidR="007B3B2B" w:rsidRPr="007B3B2B" w:rsidRDefault="007B3B2B" w:rsidP="007B3B2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spacing w:line="276" w:lineRule="auto"/>
        <w:rPr>
          <w:rFonts w:eastAsia="Times New Roman" w:cs="Times New Roman"/>
          <w:sz w:val="22"/>
          <w:szCs w:val="22"/>
          <w:lang w:eastAsia="en-US" w:bidi="ar-SA"/>
        </w:rPr>
        <w:sectPr w:rsidR="007B3B2B" w:rsidRPr="007B3B2B">
          <w:pgSz w:w="11900" w:h="16850"/>
          <w:pgMar w:top="1400" w:right="800" w:bottom="940" w:left="1080" w:header="0" w:footer="741" w:gutter="0"/>
          <w:cols w:space="720"/>
        </w:sectPr>
      </w:pPr>
    </w:p>
    <w:p w:rsidR="004A45F5" w:rsidRDefault="00D74FC8">
      <w:pPr>
        <w:pStyle w:val="1"/>
        <w:spacing w:before="0" w:after="0" w:line="360" w:lineRule="auto"/>
        <w:jc w:val="center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lastRenderedPageBreak/>
        <w:t xml:space="preserve">Раздел II. СОДЕРЖАНИЕ, ВИДЫ И ФОРМЫ </w:t>
      </w:r>
    </w:p>
    <w:p w:rsidR="004A45F5" w:rsidRDefault="00D74FC8">
      <w:pPr>
        <w:pStyle w:val="1"/>
        <w:spacing w:before="0" w:after="0" w:line="360" w:lineRule="auto"/>
        <w:jc w:val="center"/>
        <w:rPr>
          <w:sz w:val="28"/>
        </w:rPr>
      </w:pPr>
      <w:r>
        <w:rPr>
          <w:color w:val="000000"/>
          <w:sz w:val="28"/>
          <w:szCs w:val="24"/>
        </w:rPr>
        <w:t>ВОСПИТАТЕЛЬНО</w:t>
      </w:r>
      <w:r w:rsidR="0063379F">
        <w:rPr>
          <w:color w:val="000000"/>
          <w:sz w:val="28"/>
          <w:szCs w:val="24"/>
        </w:rPr>
        <w:t>Й</w:t>
      </w:r>
      <w:r>
        <w:rPr>
          <w:color w:val="000000"/>
          <w:sz w:val="28"/>
          <w:szCs w:val="24"/>
        </w:rPr>
        <w:t xml:space="preserve"> ДЕЯТЕЛЬНОСТИ</w:t>
      </w:r>
    </w:p>
    <w:p w:rsidR="004A45F5" w:rsidRDefault="00D74FC8">
      <w:pPr>
        <w:tabs>
          <w:tab w:val="left" w:pos="851"/>
        </w:tabs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Достижение цели и решение задач воспитания осуществляется в рамках всех направлений деятельности детского лагеря.</w:t>
      </w:r>
      <w:r>
        <w:rPr>
          <w:rFonts w:eastAsia="Times New Roman" w:cs="Times New Roman"/>
          <w:sz w:val="28"/>
        </w:rPr>
        <w:t xml:space="preserve"> </w:t>
      </w:r>
      <w:r>
        <w:rPr>
          <w:rFonts w:eastAsia="Times New Roman" w:cs="Times New Roman"/>
          <w:color w:val="000000"/>
          <w:sz w:val="28"/>
        </w:rPr>
        <w:t>Содержание, виды и формы воспитательной деятельности представлены в соответствующих модулях.</w:t>
      </w:r>
    </w:p>
    <w:p w:rsidR="004A45F5" w:rsidRDefault="00D74FC8">
      <w:pPr>
        <w:spacing w:line="360" w:lineRule="auto"/>
        <w:ind w:firstLine="851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Реализация конкретных форм воспитательной работы воплощается в Календарном плане воспитательной работы (Приложение), с учетом направлений воспитательной работы, установленных в настоящей Программе воспитания.</w:t>
      </w:r>
    </w:p>
    <w:p w:rsidR="004A45F5" w:rsidRDefault="004A45F5">
      <w:pPr>
        <w:spacing w:line="360" w:lineRule="auto"/>
        <w:rPr>
          <w:rFonts w:eastAsia="Times New Roman" w:cs="Times New Roman"/>
          <w:b/>
          <w:color w:val="000000"/>
          <w:sz w:val="28"/>
          <w:szCs w:val="28"/>
          <w:highlight w:val="white"/>
        </w:rPr>
      </w:pPr>
    </w:p>
    <w:p w:rsidR="004A45F5" w:rsidRDefault="00D74FC8">
      <w:pPr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2.1. Модуль «</w:t>
      </w:r>
      <w:r w:rsidR="00CC382C">
        <w:rPr>
          <w:b/>
          <w:iCs/>
          <w:color w:val="000000"/>
          <w:sz w:val="28"/>
          <w:szCs w:val="28"/>
        </w:rPr>
        <w:t>Орлята России</w:t>
      </w:r>
      <w:r>
        <w:rPr>
          <w:b/>
          <w:iCs/>
          <w:color w:val="000000"/>
          <w:sz w:val="28"/>
          <w:szCs w:val="28"/>
        </w:rPr>
        <w:t>»</w:t>
      </w:r>
    </w:p>
    <w:p w:rsidR="00CC382C" w:rsidRPr="00CC382C" w:rsidRDefault="00CC382C" w:rsidP="00CC382C">
      <w:pPr>
        <w:tabs>
          <w:tab w:val="left" w:pos="851"/>
        </w:tabs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</w:rPr>
      </w:pPr>
      <w:r w:rsidRPr="00CC382C">
        <w:rPr>
          <w:rFonts w:eastAsia="Times New Roman" w:cs="Times New Roman"/>
          <w:color w:val="000000"/>
          <w:sz w:val="28"/>
        </w:rPr>
        <w:t xml:space="preserve">Содержание </w:t>
      </w:r>
      <w:r>
        <w:rPr>
          <w:rFonts w:eastAsia="Times New Roman" w:cs="Times New Roman"/>
          <w:color w:val="000000"/>
          <w:sz w:val="28"/>
        </w:rPr>
        <w:t>модуля</w:t>
      </w:r>
      <w:r w:rsidRPr="00CC382C">
        <w:rPr>
          <w:rFonts w:eastAsia="Times New Roman" w:cs="Times New Roman"/>
          <w:color w:val="000000"/>
          <w:sz w:val="28"/>
        </w:rPr>
        <w:t xml:space="preserve"> по периодам</w:t>
      </w:r>
      <w:r>
        <w:rPr>
          <w:rFonts w:eastAsia="Times New Roman" w:cs="Times New Roman"/>
          <w:color w:val="000000"/>
          <w:sz w:val="28"/>
        </w:rPr>
        <w:t xml:space="preserve"> </w:t>
      </w:r>
      <w:r w:rsidRPr="00CC382C">
        <w:rPr>
          <w:rFonts w:eastAsia="Times New Roman" w:cs="Times New Roman"/>
          <w:color w:val="000000"/>
          <w:sz w:val="28"/>
        </w:rPr>
        <w:t xml:space="preserve">предполагает </w:t>
      </w:r>
      <w:r>
        <w:rPr>
          <w:rFonts w:eastAsia="Times New Roman" w:cs="Times New Roman"/>
          <w:color w:val="000000"/>
          <w:sz w:val="28"/>
        </w:rPr>
        <w:t>ключевые</w:t>
      </w:r>
      <w:r w:rsidRPr="00CC382C">
        <w:rPr>
          <w:rFonts w:eastAsia="Times New Roman" w:cs="Times New Roman"/>
          <w:color w:val="000000"/>
          <w:sz w:val="28"/>
        </w:rPr>
        <w:t xml:space="preserve"> дел</w:t>
      </w:r>
      <w:r>
        <w:rPr>
          <w:rFonts w:eastAsia="Times New Roman" w:cs="Times New Roman"/>
          <w:color w:val="000000"/>
          <w:sz w:val="28"/>
        </w:rPr>
        <w:t>а</w:t>
      </w:r>
      <w:r w:rsidRPr="00CC382C">
        <w:rPr>
          <w:rFonts w:eastAsia="Times New Roman" w:cs="Times New Roman"/>
          <w:color w:val="000000"/>
          <w:sz w:val="28"/>
        </w:rPr>
        <w:t xml:space="preserve"> смены, которые поддерживают игровую модель. </w:t>
      </w:r>
    </w:p>
    <w:p w:rsidR="00CC382C" w:rsidRPr="00CC382C" w:rsidRDefault="00CC382C" w:rsidP="00CC382C">
      <w:pPr>
        <w:tabs>
          <w:tab w:val="left" w:pos="851"/>
        </w:tabs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</w:rPr>
      </w:pPr>
      <w:r w:rsidRPr="00CC382C">
        <w:rPr>
          <w:rFonts w:eastAsia="Times New Roman" w:cs="Times New Roman"/>
          <w:color w:val="000000"/>
          <w:sz w:val="28"/>
        </w:rPr>
        <w:t>Обязательным условием является неведение участников относительно ожидающих их событий: каждое утро, открывая новые страницы волшебной книги, ребята вместе со своим вожатым/учителем находят новые задания, подсказки и приглашение к продолжению путешествия в следующий тематический день.</w:t>
      </w:r>
    </w:p>
    <w:p w:rsidR="00CC382C" w:rsidRDefault="00CC382C" w:rsidP="00CC382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jc w:val="right"/>
        <w:rPr>
          <w:rFonts w:ascii="Microsoft Sans Serif" w:eastAsia="Courier New" w:hAnsi="Courier New" w:cs="Courier New"/>
          <w:sz w:val="36"/>
          <w:szCs w:val="22"/>
          <w:lang w:eastAsia="en-US" w:bidi="ar-SA"/>
        </w:rPr>
      </w:pPr>
    </w:p>
    <w:tbl>
      <w:tblPr>
        <w:tblStyle w:val="af7"/>
        <w:tblW w:w="10444" w:type="dxa"/>
        <w:tblLook w:val="04A0" w:firstRow="1" w:lastRow="0" w:firstColumn="1" w:lastColumn="0" w:noHBand="0" w:noVBand="1"/>
      </w:tblPr>
      <w:tblGrid>
        <w:gridCol w:w="4786"/>
        <w:gridCol w:w="5658"/>
      </w:tblGrid>
      <w:tr w:rsidR="00CC382C" w:rsidRPr="00CC382C" w:rsidTr="00460BB1">
        <w:tc>
          <w:tcPr>
            <w:tcW w:w="4786" w:type="dxa"/>
          </w:tcPr>
          <w:p w:rsidR="00CC382C" w:rsidRPr="00CC382C" w:rsidRDefault="00CC382C" w:rsidP="00CC382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autoSpaceDE w:val="0"/>
              <w:autoSpaceDN w:val="0"/>
              <w:jc w:val="center"/>
              <w:rPr>
                <w:rFonts w:eastAsia="Courier New" w:cs="Times New Roman"/>
                <w:sz w:val="28"/>
                <w:szCs w:val="28"/>
                <w:lang w:eastAsia="en-US" w:bidi="ar-SA"/>
              </w:rPr>
            </w:pPr>
            <w:r w:rsidRPr="00CC382C">
              <w:rPr>
                <w:rFonts w:eastAsia="Courier New" w:cs="Times New Roman"/>
                <w:sz w:val="28"/>
                <w:szCs w:val="28"/>
                <w:lang w:eastAsia="en-US" w:bidi="ar-SA"/>
              </w:rPr>
              <w:t>Формы ключевых событий</w:t>
            </w:r>
          </w:p>
        </w:tc>
        <w:tc>
          <w:tcPr>
            <w:tcW w:w="5658" w:type="dxa"/>
          </w:tcPr>
          <w:p w:rsidR="00CC382C" w:rsidRPr="00CC382C" w:rsidRDefault="00CC382C" w:rsidP="00CC382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autoSpaceDE w:val="0"/>
              <w:autoSpaceDN w:val="0"/>
              <w:jc w:val="center"/>
              <w:rPr>
                <w:rFonts w:eastAsia="Courier New" w:cs="Times New Roman"/>
                <w:sz w:val="28"/>
                <w:szCs w:val="28"/>
                <w:lang w:eastAsia="en-US" w:bidi="ar-SA"/>
              </w:rPr>
            </w:pPr>
            <w:r>
              <w:rPr>
                <w:rFonts w:eastAsia="Courier New" w:cs="Times New Roman"/>
                <w:sz w:val="28"/>
                <w:szCs w:val="28"/>
                <w:lang w:eastAsia="en-US" w:bidi="ar-SA"/>
              </w:rPr>
              <w:t>Краткое описание</w:t>
            </w:r>
          </w:p>
        </w:tc>
      </w:tr>
    </w:tbl>
    <w:tbl>
      <w:tblPr>
        <w:tblStyle w:val="TableNormal1"/>
        <w:tblW w:w="10490" w:type="dxa"/>
        <w:tblInd w:w="-132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09"/>
        <w:gridCol w:w="28"/>
        <w:gridCol w:w="5953"/>
      </w:tblGrid>
      <w:tr w:rsidR="00460BB1" w:rsidRPr="00460BB1" w:rsidTr="00840D4A">
        <w:trPr>
          <w:trHeight w:val="309"/>
        </w:trPr>
        <w:tc>
          <w:tcPr>
            <w:tcW w:w="10490" w:type="dxa"/>
            <w:gridSpan w:val="3"/>
            <w:shd w:val="clear" w:color="auto" w:fill="FFFFFF" w:themeFill="background1"/>
          </w:tcPr>
          <w:p w:rsidR="00460BB1" w:rsidRPr="00460BB1" w:rsidRDefault="00460BB1" w:rsidP="00347E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70" w:line="219" w:lineRule="exact"/>
              <w:jc w:val="center"/>
              <w:rPr>
                <w:rFonts w:ascii="Times New Roman" w:eastAsia="Courier New" w:hAnsi="Times New Roman" w:cs="Times New Roman"/>
                <w:i/>
                <w:sz w:val="28"/>
                <w:szCs w:val="28"/>
                <w:lang w:eastAsia="en-US" w:bidi="ar-SA"/>
              </w:rPr>
            </w:pPr>
            <w:r w:rsidRPr="00460BB1">
              <w:rPr>
                <w:rFonts w:ascii="Times New Roman" w:eastAsia="Courier New" w:hAnsi="Times New Roman" w:cs="Times New Roman"/>
                <w:i/>
                <w:color w:val="231F20"/>
                <w:spacing w:val="-4"/>
                <w:sz w:val="28"/>
                <w:szCs w:val="28"/>
                <w:lang w:val="ru-RU" w:eastAsia="en-US" w:bidi="ar-SA"/>
              </w:rPr>
              <w:t>1-й</w:t>
            </w:r>
            <w:r w:rsidRPr="00460BB1">
              <w:rPr>
                <w:rFonts w:ascii="Times New Roman" w:eastAsia="Courier New" w:hAnsi="Times New Roman" w:cs="Times New Roman"/>
                <w:i/>
                <w:color w:val="231F20"/>
                <w:spacing w:val="-62"/>
                <w:sz w:val="28"/>
                <w:szCs w:val="28"/>
                <w:lang w:val="ru-RU" w:eastAsia="en-US" w:bidi="ar-SA"/>
              </w:rPr>
              <w:t xml:space="preserve"> </w:t>
            </w:r>
            <w:r w:rsidRPr="00460BB1">
              <w:rPr>
                <w:rFonts w:ascii="Times New Roman" w:eastAsia="Courier New" w:hAnsi="Times New Roman" w:cs="Times New Roman"/>
                <w:i/>
                <w:color w:val="231F20"/>
                <w:spacing w:val="-4"/>
                <w:sz w:val="28"/>
                <w:szCs w:val="28"/>
                <w:lang w:val="ru-RU" w:eastAsia="en-US" w:bidi="ar-SA"/>
              </w:rPr>
              <w:t>день</w:t>
            </w:r>
            <w:r w:rsidRPr="00460BB1">
              <w:rPr>
                <w:rFonts w:ascii="Times New Roman" w:eastAsia="Courier New" w:hAnsi="Times New Roman" w:cs="Times New Roman"/>
                <w:i/>
                <w:color w:val="231F20"/>
                <w:spacing w:val="-61"/>
                <w:sz w:val="28"/>
                <w:szCs w:val="28"/>
                <w:lang w:val="ru-RU" w:eastAsia="en-US" w:bidi="ar-SA"/>
              </w:rPr>
              <w:t xml:space="preserve"> </w:t>
            </w:r>
            <w:r w:rsidRPr="00460BB1">
              <w:rPr>
                <w:rFonts w:ascii="Times New Roman" w:eastAsia="Courier New" w:hAnsi="Times New Roman" w:cs="Times New Roman"/>
                <w:i/>
                <w:color w:val="231F20"/>
                <w:spacing w:val="-4"/>
                <w:sz w:val="28"/>
                <w:szCs w:val="28"/>
                <w:lang w:val="ru-RU" w:eastAsia="en-US" w:bidi="ar-SA"/>
              </w:rPr>
              <w:t>смены.</w:t>
            </w:r>
            <w:r w:rsidRPr="00460BB1">
              <w:rPr>
                <w:rFonts w:ascii="Times New Roman" w:eastAsia="Courier New" w:hAnsi="Times New Roman" w:cs="Times New Roman"/>
                <w:i/>
                <w:color w:val="231F20"/>
                <w:spacing w:val="-8"/>
                <w:sz w:val="28"/>
                <w:szCs w:val="28"/>
                <w:lang w:val="ru-RU" w:eastAsia="en-US" w:bidi="ar-SA"/>
              </w:rPr>
              <w:t xml:space="preserve"> </w:t>
            </w:r>
            <w:r w:rsidRPr="00460BB1">
              <w:rPr>
                <w:rFonts w:ascii="Times New Roman" w:eastAsia="Courier New" w:hAnsi="Times New Roman" w:cs="Times New Roman"/>
                <w:i/>
                <w:color w:val="231F20"/>
                <w:spacing w:val="-4"/>
                <w:sz w:val="28"/>
                <w:szCs w:val="28"/>
                <w:lang w:val="ru-RU" w:eastAsia="en-US" w:bidi="ar-SA"/>
              </w:rPr>
              <w:t>Организационный</w:t>
            </w:r>
            <w:r w:rsidRPr="00460BB1">
              <w:rPr>
                <w:rFonts w:ascii="Times New Roman" w:eastAsia="Courier New" w:hAnsi="Times New Roman" w:cs="Times New Roman"/>
                <w:i/>
                <w:color w:val="231F20"/>
                <w:spacing w:val="-61"/>
                <w:sz w:val="28"/>
                <w:szCs w:val="28"/>
                <w:lang w:val="ru-RU" w:eastAsia="en-US" w:bidi="ar-SA"/>
              </w:rPr>
              <w:t xml:space="preserve"> </w:t>
            </w:r>
            <w:r w:rsidRPr="00460BB1">
              <w:rPr>
                <w:rFonts w:ascii="Times New Roman" w:eastAsia="Courier New" w:hAnsi="Times New Roman" w:cs="Times New Roman"/>
                <w:i/>
                <w:color w:val="231F20"/>
                <w:spacing w:val="-4"/>
                <w:sz w:val="28"/>
                <w:szCs w:val="28"/>
                <w:lang w:val="ru-RU" w:eastAsia="en-US" w:bidi="ar-SA"/>
              </w:rPr>
              <w:t>период.</w:t>
            </w:r>
            <w:r w:rsidRPr="00460BB1">
              <w:rPr>
                <w:rFonts w:ascii="Times New Roman" w:eastAsia="Courier New" w:hAnsi="Times New Roman" w:cs="Times New Roman"/>
                <w:i/>
                <w:color w:val="231F20"/>
                <w:spacing w:val="-7"/>
                <w:sz w:val="28"/>
                <w:szCs w:val="28"/>
                <w:lang w:val="ru-RU" w:eastAsia="en-US" w:bidi="ar-SA"/>
              </w:rPr>
              <w:t xml:space="preserve"> </w:t>
            </w:r>
            <w:r w:rsidRPr="00460BB1">
              <w:rPr>
                <w:rFonts w:ascii="Times New Roman" w:eastAsia="Courier New" w:hAnsi="Times New Roman" w:cs="Times New Roman"/>
                <w:i/>
                <w:color w:val="231F20"/>
                <w:spacing w:val="-4"/>
                <w:sz w:val="28"/>
                <w:szCs w:val="28"/>
                <w:lang w:eastAsia="en-US" w:bidi="ar-SA"/>
              </w:rPr>
              <w:t>Формирование</w:t>
            </w:r>
            <w:r w:rsidRPr="00460BB1">
              <w:rPr>
                <w:rFonts w:ascii="Times New Roman" w:eastAsia="Courier New" w:hAnsi="Times New Roman" w:cs="Times New Roman"/>
                <w:i/>
                <w:color w:val="231F20"/>
                <w:spacing w:val="-62"/>
                <w:sz w:val="28"/>
                <w:szCs w:val="28"/>
                <w:lang w:eastAsia="en-US" w:bidi="ar-SA"/>
              </w:rPr>
              <w:t xml:space="preserve"> </w:t>
            </w:r>
            <w:r w:rsidRPr="00460BB1">
              <w:rPr>
                <w:rFonts w:ascii="Times New Roman" w:eastAsia="Courier New" w:hAnsi="Times New Roman" w:cs="Times New Roman"/>
                <w:i/>
                <w:color w:val="231F20"/>
                <w:spacing w:val="-4"/>
                <w:sz w:val="28"/>
                <w:szCs w:val="28"/>
                <w:lang w:eastAsia="en-US" w:bidi="ar-SA"/>
              </w:rPr>
              <w:t>отрядов</w:t>
            </w:r>
          </w:p>
        </w:tc>
      </w:tr>
      <w:tr w:rsidR="00460BB1" w:rsidRPr="00460BB1" w:rsidTr="00840D4A">
        <w:trPr>
          <w:trHeight w:val="1509"/>
        </w:trPr>
        <w:tc>
          <w:tcPr>
            <w:tcW w:w="4509" w:type="dxa"/>
            <w:shd w:val="clear" w:color="auto" w:fill="FFFFFF" w:themeFill="background1"/>
          </w:tcPr>
          <w:p w:rsidR="00460BB1" w:rsidRPr="00460BB1" w:rsidRDefault="00460BB1" w:rsidP="00347E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161"/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</w:pPr>
          </w:p>
          <w:p w:rsidR="00460BB1" w:rsidRPr="00460BB1" w:rsidRDefault="00460BB1" w:rsidP="00347E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12" w:lineRule="exact"/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</w:pPr>
            <w:r w:rsidRPr="00460BB1">
              <w:rPr>
                <w:rFonts w:ascii="Times New Roman" w:eastAsia="Courier New" w:hAnsi="Times New Roman" w:cs="Times New Roman"/>
                <w:color w:val="231F20"/>
                <w:spacing w:val="-4"/>
                <w:sz w:val="28"/>
                <w:szCs w:val="28"/>
                <w:lang w:val="ru-RU" w:eastAsia="en-US" w:bidi="ar-SA"/>
              </w:rPr>
              <w:t>Игровой</w:t>
            </w:r>
            <w:r w:rsidRPr="00460BB1">
              <w:rPr>
                <w:rFonts w:ascii="Times New Roman" w:eastAsia="Courier New" w:hAnsi="Times New Roman" w:cs="Times New Roman"/>
                <w:color w:val="231F20"/>
                <w:spacing w:val="-56"/>
                <w:sz w:val="28"/>
                <w:szCs w:val="28"/>
                <w:lang w:val="ru-RU" w:eastAsia="en-US" w:bidi="ar-SA"/>
              </w:rPr>
              <w:t xml:space="preserve"> </w:t>
            </w:r>
            <w:r w:rsidRPr="00460BB1">
              <w:rPr>
                <w:rFonts w:ascii="Times New Roman" w:eastAsia="Courier New" w:hAnsi="Times New Roman" w:cs="Times New Roman"/>
                <w:color w:val="231F20"/>
                <w:spacing w:val="-4"/>
                <w:sz w:val="28"/>
                <w:szCs w:val="28"/>
                <w:lang w:val="ru-RU" w:eastAsia="en-US" w:bidi="ar-SA"/>
              </w:rPr>
              <w:t>час</w:t>
            </w:r>
            <w:r w:rsidRPr="00460BB1">
              <w:rPr>
                <w:rFonts w:ascii="Times New Roman" w:eastAsia="Courier New" w:hAnsi="Times New Roman" w:cs="Times New Roman"/>
                <w:color w:val="231F20"/>
                <w:spacing w:val="-56"/>
                <w:sz w:val="28"/>
                <w:szCs w:val="28"/>
                <w:lang w:val="ru-RU" w:eastAsia="en-US" w:bidi="ar-SA"/>
              </w:rPr>
              <w:t xml:space="preserve"> </w:t>
            </w:r>
            <w:r w:rsidRPr="00460BB1">
              <w:rPr>
                <w:rFonts w:ascii="Times New Roman" w:eastAsia="Courier New" w:hAnsi="Times New Roman" w:cs="Times New Roman"/>
                <w:color w:val="231F20"/>
                <w:spacing w:val="-4"/>
                <w:sz w:val="28"/>
                <w:szCs w:val="28"/>
                <w:lang w:val="ru-RU" w:eastAsia="en-US" w:bidi="ar-SA"/>
              </w:rPr>
              <w:t>«Играю</w:t>
            </w:r>
            <w:r w:rsidRPr="00460BB1">
              <w:rPr>
                <w:rFonts w:ascii="Times New Roman" w:eastAsia="Courier New" w:hAnsi="Times New Roman" w:cs="Times New Roman"/>
                <w:color w:val="231F20"/>
                <w:spacing w:val="-55"/>
                <w:sz w:val="28"/>
                <w:szCs w:val="28"/>
                <w:lang w:val="ru-RU" w:eastAsia="en-US" w:bidi="ar-SA"/>
              </w:rPr>
              <w:t xml:space="preserve"> </w:t>
            </w:r>
            <w:r w:rsidRPr="00460BB1">
              <w:rPr>
                <w:rFonts w:ascii="Times New Roman" w:eastAsia="Courier New" w:hAnsi="Times New Roman" w:cs="Times New Roman"/>
                <w:color w:val="231F20"/>
                <w:spacing w:val="-4"/>
                <w:sz w:val="28"/>
                <w:szCs w:val="28"/>
                <w:lang w:val="ru-RU" w:eastAsia="en-US" w:bidi="ar-SA"/>
              </w:rPr>
              <w:t>я</w:t>
            </w:r>
            <w:r w:rsidRPr="00460BB1">
              <w:rPr>
                <w:rFonts w:ascii="Times New Roman" w:eastAsia="Courier New" w:hAnsi="Times New Roman" w:cs="Times New Roman"/>
                <w:color w:val="231F20"/>
                <w:spacing w:val="-56"/>
                <w:sz w:val="28"/>
                <w:szCs w:val="28"/>
                <w:lang w:val="ru-RU" w:eastAsia="en-US" w:bidi="ar-SA"/>
              </w:rPr>
              <w:t xml:space="preserve"> </w:t>
            </w:r>
            <w:r w:rsidRPr="00460BB1">
              <w:rPr>
                <w:rFonts w:ascii="Times New Roman" w:eastAsia="Courier New" w:hAnsi="Times New Roman" w:cs="Times New Roman"/>
                <w:color w:val="231F20"/>
                <w:spacing w:val="-4"/>
                <w:sz w:val="28"/>
                <w:szCs w:val="28"/>
                <w:lang w:val="ru-RU" w:eastAsia="en-US" w:bidi="ar-SA"/>
              </w:rPr>
              <w:t>–</w:t>
            </w:r>
            <w:r w:rsidRPr="00460BB1">
              <w:rPr>
                <w:rFonts w:ascii="Times New Roman" w:eastAsia="Courier New" w:hAnsi="Times New Roman" w:cs="Times New Roman"/>
                <w:color w:val="231F20"/>
                <w:spacing w:val="-1"/>
                <w:sz w:val="28"/>
                <w:szCs w:val="28"/>
                <w:lang w:val="ru-RU" w:eastAsia="en-US" w:bidi="ar-SA"/>
              </w:rPr>
              <w:t xml:space="preserve"> </w:t>
            </w:r>
            <w:r w:rsidRPr="00460BB1">
              <w:rPr>
                <w:rFonts w:ascii="Times New Roman" w:eastAsia="Courier New" w:hAnsi="Times New Roman" w:cs="Times New Roman"/>
                <w:color w:val="231F20"/>
                <w:spacing w:val="-4"/>
                <w:sz w:val="28"/>
                <w:szCs w:val="28"/>
                <w:lang w:val="ru-RU" w:eastAsia="en-US" w:bidi="ar-SA"/>
              </w:rPr>
              <w:t>играют</w:t>
            </w:r>
            <w:r w:rsidRPr="00460BB1">
              <w:rPr>
                <w:rFonts w:ascii="Times New Roman" w:eastAsia="Courier New" w:hAnsi="Times New Roman" w:cs="Times New Roman"/>
                <w:color w:val="231F20"/>
                <w:spacing w:val="-56"/>
                <w:sz w:val="28"/>
                <w:szCs w:val="28"/>
                <w:lang w:val="ru-RU" w:eastAsia="en-US" w:bidi="ar-SA"/>
              </w:rPr>
              <w:t xml:space="preserve"> </w:t>
            </w:r>
            <w:r w:rsidRPr="00460BB1">
              <w:rPr>
                <w:rFonts w:ascii="Times New Roman" w:eastAsia="Courier New" w:hAnsi="Times New Roman" w:cs="Times New Roman"/>
                <w:color w:val="231F20"/>
                <w:spacing w:val="-4"/>
                <w:sz w:val="28"/>
                <w:szCs w:val="28"/>
                <w:lang w:val="ru-RU" w:eastAsia="en-US" w:bidi="ar-SA"/>
              </w:rPr>
              <w:t>друзья»</w:t>
            </w:r>
          </w:p>
          <w:p w:rsidR="00460BB1" w:rsidRPr="00C81D08" w:rsidRDefault="00460BB1" w:rsidP="00347E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177"/>
              <w:rPr>
                <w:rFonts w:ascii="Times New Roman" w:eastAsia="Courier New" w:hAnsi="Times New Roman" w:cs="Times New Roman"/>
                <w:b/>
                <w:sz w:val="28"/>
                <w:szCs w:val="28"/>
                <w:lang w:val="ru-RU" w:eastAsia="en-US" w:bidi="ar-SA"/>
              </w:rPr>
            </w:pPr>
          </w:p>
        </w:tc>
        <w:tc>
          <w:tcPr>
            <w:tcW w:w="5981" w:type="dxa"/>
            <w:gridSpan w:val="2"/>
            <w:shd w:val="clear" w:color="auto" w:fill="FFFFFF" w:themeFill="background1"/>
          </w:tcPr>
          <w:p w:rsidR="00460BB1" w:rsidRPr="00840D4A" w:rsidRDefault="00460BB1" w:rsidP="00840D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851"/>
              </w:tabs>
              <w:autoSpaceDE/>
              <w:autoSpaceDN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r w:rsidRPr="00840D4A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>Включает в себя проведение игр или игровых программ на взаимодействие, командообразование, сплочение, выявление лидера, создание благоприятного эмоционального фона в коллективе; при необходимости игры на знакомство или за- крепление имён.</w:t>
            </w:r>
          </w:p>
        </w:tc>
      </w:tr>
      <w:tr w:rsidR="00460BB1" w:rsidRPr="00460BB1" w:rsidTr="00840D4A">
        <w:trPr>
          <w:trHeight w:val="266"/>
        </w:trPr>
        <w:tc>
          <w:tcPr>
            <w:tcW w:w="4509" w:type="dxa"/>
            <w:shd w:val="clear" w:color="auto" w:fill="FFFFFF" w:themeFill="background1"/>
          </w:tcPr>
          <w:p w:rsidR="00460BB1" w:rsidRPr="00460BB1" w:rsidRDefault="00460BB1" w:rsidP="00347E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180"/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</w:pPr>
          </w:p>
          <w:p w:rsidR="00460BB1" w:rsidRPr="00460BB1" w:rsidRDefault="00460BB1" w:rsidP="00347E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192" w:lineRule="exact"/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</w:pPr>
            <w:r w:rsidRPr="00460BB1">
              <w:rPr>
                <w:rFonts w:ascii="Times New Roman" w:eastAsia="Courier New" w:hAnsi="Times New Roman" w:cs="Times New Roman"/>
                <w:color w:val="231F20"/>
                <w:sz w:val="28"/>
                <w:szCs w:val="28"/>
                <w:lang w:val="ru-RU" w:eastAsia="en-US" w:bidi="ar-SA"/>
              </w:rPr>
              <w:t>Общий</w:t>
            </w:r>
            <w:r w:rsidRPr="00460BB1">
              <w:rPr>
                <w:rFonts w:ascii="Times New Roman" w:eastAsia="Courier New" w:hAnsi="Times New Roman" w:cs="Times New Roman"/>
                <w:color w:val="231F20"/>
                <w:spacing w:val="-34"/>
                <w:sz w:val="28"/>
                <w:szCs w:val="28"/>
                <w:lang w:val="ru-RU" w:eastAsia="en-US" w:bidi="ar-SA"/>
              </w:rPr>
              <w:t xml:space="preserve"> </w:t>
            </w:r>
            <w:r w:rsidRPr="00460BB1">
              <w:rPr>
                <w:rFonts w:ascii="Times New Roman" w:eastAsia="Courier New" w:hAnsi="Times New Roman" w:cs="Times New Roman"/>
                <w:color w:val="231F20"/>
                <w:sz w:val="28"/>
                <w:szCs w:val="28"/>
                <w:lang w:val="ru-RU" w:eastAsia="en-US" w:bidi="ar-SA"/>
              </w:rPr>
              <w:t>сбор</w:t>
            </w:r>
            <w:r w:rsidRPr="00460BB1">
              <w:rPr>
                <w:rFonts w:ascii="Times New Roman" w:eastAsia="Courier New" w:hAnsi="Times New Roman" w:cs="Times New Roman"/>
                <w:color w:val="231F20"/>
                <w:spacing w:val="-40"/>
                <w:sz w:val="28"/>
                <w:szCs w:val="28"/>
                <w:lang w:val="ru-RU" w:eastAsia="en-US" w:bidi="ar-SA"/>
              </w:rPr>
              <w:t xml:space="preserve"> </w:t>
            </w:r>
            <w:r w:rsidRPr="00460BB1">
              <w:rPr>
                <w:rFonts w:ascii="Times New Roman" w:eastAsia="Courier New" w:hAnsi="Times New Roman" w:cs="Times New Roman"/>
                <w:color w:val="231F20"/>
                <w:spacing w:val="-2"/>
                <w:sz w:val="28"/>
                <w:szCs w:val="28"/>
                <w:lang w:val="ru-RU" w:eastAsia="en-US" w:bidi="ar-SA"/>
              </w:rPr>
              <w:t>участников</w:t>
            </w:r>
          </w:p>
          <w:p w:rsidR="00460BB1" w:rsidRPr="00460BB1" w:rsidRDefault="00460BB1" w:rsidP="00347E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00" w:lineRule="exact"/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</w:pPr>
            <w:r w:rsidRPr="00460BB1">
              <w:rPr>
                <w:rFonts w:ascii="Times New Roman" w:eastAsia="Courier New" w:hAnsi="Times New Roman" w:cs="Times New Roman"/>
                <w:color w:val="231F20"/>
                <w:w w:val="90"/>
                <w:sz w:val="28"/>
                <w:szCs w:val="28"/>
                <w:lang w:val="ru-RU" w:eastAsia="en-US" w:bidi="ar-SA"/>
              </w:rPr>
              <w:t>«Здравствуй,</w:t>
            </w:r>
            <w:r w:rsidRPr="00460BB1">
              <w:rPr>
                <w:rFonts w:ascii="Times New Roman" w:eastAsia="Courier New" w:hAnsi="Times New Roman" w:cs="Times New Roman"/>
                <w:color w:val="231F20"/>
                <w:spacing w:val="5"/>
                <w:sz w:val="28"/>
                <w:szCs w:val="28"/>
                <w:lang w:val="ru-RU" w:eastAsia="en-US" w:bidi="ar-SA"/>
              </w:rPr>
              <w:t xml:space="preserve"> </w:t>
            </w:r>
            <w:r w:rsidRPr="00460BB1">
              <w:rPr>
                <w:rFonts w:ascii="Times New Roman" w:eastAsia="Courier New" w:hAnsi="Times New Roman" w:cs="Times New Roman"/>
                <w:color w:val="231F20"/>
                <w:spacing w:val="-2"/>
                <w:sz w:val="28"/>
                <w:szCs w:val="28"/>
                <w:lang w:val="ru-RU" w:eastAsia="en-US" w:bidi="ar-SA"/>
              </w:rPr>
              <w:t>лагерь!»</w:t>
            </w:r>
          </w:p>
          <w:p w:rsidR="00460BB1" w:rsidRPr="00C81D08" w:rsidRDefault="00460BB1" w:rsidP="00347E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177"/>
              <w:rPr>
                <w:rFonts w:ascii="Times New Roman" w:eastAsia="Courier New" w:hAnsi="Times New Roman" w:cs="Times New Roman"/>
                <w:b/>
                <w:sz w:val="28"/>
                <w:szCs w:val="28"/>
                <w:lang w:val="ru-RU" w:eastAsia="en-US" w:bidi="ar-SA"/>
              </w:rPr>
            </w:pPr>
          </w:p>
        </w:tc>
        <w:tc>
          <w:tcPr>
            <w:tcW w:w="5981" w:type="dxa"/>
            <w:gridSpan w:val="2"/>
            <w:shd w:val="clear" w:color="auto" w:fill="FFFFFF" w:themeFill="background1"/>
          </w:tcPr>
          <w:p w:rsidR="00460BB1" w:rsidRPr="00840D4A" w:rsidRDefault="00460BB1" w:rsidP="00840D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851"/>
              </w:tabs>
              <w:autoSpaceDE/>
              <w:autoSpaceDN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r w:rsidRPr="00840D4A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>Официальный старт смены – открытие с поднятием государственного флага РФ и исполнением гимна РФ, творческим но</w:t>
            </w:r>
            <w:r w:rsidR="00840D4A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>м</w:t>
            </w:r>
            <w:r w:rsidRPr="00840D4A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 xml:space="preserve">ером, приветственной речью начальника лагеря. Знакомство участников смены с территорией лагеря, основными правилами и распорядком дня, ключевыми людьми, к которым можно </w:t>
            </w:r>
            <w:r w:rsidRPr="00840D4A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lastRenderedPageBreak/>
              <w:t>обращаться в течение смены.</w:t>
            </w:r>
          </w:p>
        </w:tc>
      </w:tr>
      <w:tr w:rsidR="00460BB1" w:rsidRPr="00460BB1" w:rsidTr="00840D4A">
        <w:trPr>
          <w:trHeight w:val="309"/>
        </w:trPr>
        <w:tc>
          <w:tcPr>
            <w:tcW w:w="10490" w:type="dxa"/>
            <w:gridSpan w:val="3"/>
            <w:shd w:val="clear" w:color="auto" w:fill="FFFFFF" w:themeFill="background1"/>
          </w:tcPr>
          <w:p w:rsidR="00460BB1" w:rsidRPr="00840D4A" w:rsidRDefault="00460BB1" w:rsidP="00840D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851"/>
              </w:tabs>
              <w:autoSpaceDE/>
              <w:autoSpaceDN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r w:rsidRPr="00840D4A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lastRenderedPageBreak/>
              <w:t>2-й день смены. Погружение в игровой сюжет смены</w:t>
            </w:r>
          </w:p>
        </w:tc>
      </w:tr>
      <w:tr w:rsidR="00460BB1" w:rsidRPr="00460BB1" w:rsidTr="00840D4A">
        <w:trPr>
          <w:trHeight w:val="1528"/>
        </w:trPr>
        <w:tc>
          <w:tcPr>
            <w:tcW w:w="4509" w:type="dxa"/>
            <w:shd w:val="clear" w:color="auto" w:fill="FFFFFF" w:themeFill="background1"/>
          </w:tcPr>
          <w:p w:rsidR="00460BB1" w:rsidRPr="00460BB1" w:rsidRDefault="00460BB1" w:rsidP="00347E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189" w:line="192" w:lineRule="exact"/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</w:pPr>
            <w:r w:rsidRPr="00460BB1">
              <w:rPr>
                <w:rFonts w:ascii="Times New Roman" w:eastAsia="Courier New" w:hAnsi="Times New Roman" w:cs="Times New Roman"/>
                <w:color w:val="231F20"/>
                <w:w w:val="90"/>
                <w:sz w:val="28"/>
                <w:szCs w:val="28"/>
                <w:lang w:val="ru-RU" w:eastAsia="en-US" w:bidi="ar-SA"/>
              </w:rPr>
              <w:t>Творческая</w:t>
            </w:r>
            <w:r w:rsidRPr="00460BB1">
              <w:rPr>
                <w:rFonts w:ascii="Times New Roman" w:eastAsia="Courier New" w:hAnsi="Times New Roman" w:cs="Times New Roman"/>
                <w:color w:val="231F20"/>
                <w:spacing w:val="-46"/>
                <w:w w:val="90"/>
                <w:sz w:val="28"/>
                <w:szCs w:val="28"/>
                <w:lang w:val="ru-RU" w:eastAsia="en-US" w:bidi="ar-SA"/>
              </w:rPr>
              <w:t xml:space="preserve"> </w:t>
            </w:r>
            <w:r w:rsidRPr="00460BB1">
              <w:rPr>
                <w:rFonts w:ascii="Times New Roman" w:eastAsia="Courier New" w:hAnsi="Times New Roman" w:cs="Times New Roman"/>
                <w:color w:val="231F20"/>
                <w:w w:val="90"/>
                <w:sz w:val="28"/>
                <w:szCs w:val="28"/>
                <w:lang w:val="ru-RU" w:eastAsia="en-US" w:bidi="ar-SA"/>
              </w:rPr>
              <w:t>встреча</w:t>
            </w:r>
            <w:r w:rsidRPr="00460BB1">
              <w:rPr>
                <w:rFonts w:ascii="Times New Roman" w:eastAsia="Courier New" w:hAnsi="Times New Roman" w:cs="Times New Roman"/>
                <w:color w:val="231F20"/>
                <w:spacing w:val="-45"/>
                <w:w w:val="90"/>
                <w:sz w:val="28"/>
                <w:szCs w:val="28"/>
                <w:lang w:val="ru-RU" w:eastAsia="en-US" w:bidi="ar-SA"/>
              </w:rPr>
              <w:t xml:space="preserve"> </w:t>
            </w:r>
            <w:r w:rsidRPr="00460BB1">
              <w:rPr>
                <w:rFonts w:ascii="Times New Roman" w:eastAsia="Courier New" w:hAnsi="Times New Roman" w:cs="Times New Roman"/>
                <w:color w:val="231F20"/>
                <w:spacing w:val="-2"/>
                <w:w w:val="90"/>
                <w:sz w:val="28"/>
                <w:szCs w:val="28"/>
                <w:lang w:val="ru-RU" w:eastAsia="en-US" w:bidi="ar-SA"/>
              </w:rPr>
              <w:t>орлят</w:t>
            </w:r>
          </w:p>
          <w:p w:rsidR="00460BB1" w:rsidRPr="00460BB1" w:rsidRDefault="00460BB1" w:rsidP="00347E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00" w:lineRule="exact"/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</w:pPr>
            <w:r w:rsidRPr="00460BB1">
              <w:rPr>
                <w:rFonts w:ascii="Times New Roman" w:eastAsia="Courier New" w:hAnsi="Times New Roman" w:cs="Times New Roman"/>
                <w:color w:val="231F20"/>
                <w:w w:val="90"/>
                <w:sz w:val="28"/>
                <w:szCs w:val="28"/>
                <w:lang w:val="ru-RU" w:eastAsia="en-US" w:bidi="ar-SA"/>
              </w:rPr>
              <w:t>«Знакомьтесь,</w:t>
            </w:r>
            <w:r w:rsidRPr="00460BB1">
              <w:rPr>
                <w:rFonts w:ascii="Times New Roman" w:eastAsia="Courier New" w:hAnsi="Times New Roman" w:cs="Times New Roman"/>
                <w:color w:val="231F20"/>
                <w:spacing w:val="9"/>
                <w:sz w:val="28"/>
                <w:szCs w:val="28"/>
                <w:lang w:val="ru-RU" w:eastAsia="en-US" w:bidi="ar-SA"/>
              </w:rPr>
              <w:t xml:space="preserve"> </w:t>
            </w:r>
            <w:r w:rsidRPr="00460BB1">
              <w:rPr>
                <w:rFonts w:ascii="Times New Roman" w:eastAsia="Courier New" w:hAnsi="Times New Roman" w:cs="Times New Roman"/>
                <w:color w:val="231F20"/>
                <w:w w:val="90"/>
                <w:sz w:val="28"/>
                <w:szCs w:val="28"/>
                <w:lang w:val="ru-RU" w:eastAsia="en-US" w:bidi="ar-SA"/>
              </w:rPr>
              <w:t>это</w:t>
            </w:r>
            <w:r w:rsidRPr="00460BB1">
              <w:rPr>
                <w:rFonts w:ascii="Times New Roman" w:eastAsia="Courier New" w:hAnsi="Times New Roman" w:cs="Times New Roman"/>
                <w:color w:val="231F20"/>
                <w:spacing w:val="-33"/>
                <w:w w:val="90"/>
                <w:sz w:val="28"/>
                <w:szCs w:val="28"/>
                <w:lang w:val="ru-RU" w:eastAsia="en-US" w:bidi="ar-SA"/>
              </w:rPr>
              <w:t xml:space="preserve"> </w:t>
            </w:r>
            <w:r w:rsidRPr="00460BB1">
              <w:rPr>
                <w:rFonts w:ascii="Times New Roman" w:eastAsia="Courier New" w:hAnsi="Times New Roman" w:cs="Times New Roman"/>
                <w:color w:val="231F20"/>
                <w:w w:val="90"/>
                <w:sz w:val="28"/>
                <w:szCs w:val="28"/>
                <w:lang w:val="ru-RU" w:eastAsia="en-US" w:bidi="ar-SA"/>
              </w:rPr>
              <w:t>–</w:t>
            </w:r>
            <w:r w:rsidRPr="00460BB1">
              <w:rPr>
                <w:rFonts w:ascii="Times New Roman" w:eastAsia="Courier New" w:hAnsi="Times New Roman" w:cs="Times New Roman"/>
                <w:color w:val="231F20"/>
                <w:spacing w:val="9"/>
                <w:sz w:val="28"/>
                <w:szCs w:val="28"/>
                <w:lang w:val="ru-RU" w:eastAsia="en-US" w:bidi="ar-SA"/>
              </w:rPr>
              <w:t xml:space="preserve"> </w:t>
            </w:r>
            <w:r w:rsidRPr="00460BB1">
              <w:rPr>
                <w:rFonts w:ascii="Times New Roman" w:eastAsia="Courier New" w:hAnsi="Times New Roman" w:cs="Times New Roman"/>
                <w:color w:val="231F20"/>
                <w:spacing w:val="-4"/>
                <w:w w:val="90"/>
                <w:sz w:val="28"/>
                <w:szCs w:val="28"/>
                <w:lang w:val="ru-RU" w:eastAsia="en-US" w:bidi="ar-SA"/>
              </w:rPr>
              <w:t>мы!»</w:t>
            </w:r>
          </w:p>
          <w:p w:rsidR="00460BB1" w:rsidRPr="00C81D08" w:rsidRDefault="00460BB1" w:rsidP="00347E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177"/>
              <w:rPr>
                <w:rFonts w:ascii="Times New Roman" w:eastAsia="Courier New" w:hAnsi="Times New Roman" w:cs="Times New Roman"/>
                <w:b/>
                <w:sz w:val="28"/>
                <w:szCs w:val="28"/>
                <w:lang w:val="ru-RU" w:eastAsia="en-US" w:bidi="ar-SA"/>
              </w:rPr>
            </w:pPr>
          </w:p>
        </w:tc>
        <w:tc>
          <w:tcPr>
            <w:tcW w:w="5981" w:type="dxa"/>
            <w:gridSpan w:val="2"/>
            <w:shd w:val="clear" w:color="auto" w:fill="FFFFFF" w:themeFill="background1"/>
          </w:tcPr>
          <w:p w:rsidR="00460BB1" w:rsidRPr="00840D4A" w:rsidRDefault="00460BB1" w:rsidP="00840D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851"/>
              </w:tabs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r w:rsidRPr="00840D4A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>Знакомство отрядов друг с другом, творческая презентация визиток, названий и девизов; знакомство с творческой визиткой «вожатского» отряда – коллективом учителей</w:t>
            </w:r>
          </w:p>
        </w:tc>
      </w:tr>
      <w:tr w:rsidR="00460BB1" w:rsidRPr="00460BB1" w:rsidTr="00840D4A">
        <w:trPr>
          <w:trHeight w:val="1309"/>
        </w:trPr>
        <w:tc>
          <w:tcPr>
            <w:tcW w:w="4509" w:type="dxa"/>
            <w:shd w:val="clear" w:color="auto" w:fill="FFFFFF" w:themeFill="background1"/>
          </w:tcPr>
          <w:p w:rsidR="00460BB1" w:rsidRPr="00460BB1" w:rsidRDefault="00460BB1" w:rsidP="00347E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189" w:line="192" w:lineRule="exact"/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</w:pPr>
            <w:r w:rsidRPr="00460BB1">
              <w:rPr>
                <w:rFonts w:ascii="Times New Roman" w:eastAsia="Courier New" w:hAnsi="Times New Roman" w:cs="Times New Roman"/>
                <w:color w:val="231F20"/>
                <w:spacing w:val="-9"/>
                <w:sz w:val="28"/>
                <w:szCs w:val="28"/>
                <w:lang w:val="ru-RU" w:eastAsia="en-US" w:bidi="ar-SA"/>
              </w:rPr>
              <w:t>Тематический</w:t>
            </w:r>
            <w:r w:rsidRPr="00460BB1">
              <w:rPr>
                <w:rFonts w:ascii="Times New Roman" w:eastAsia="Courier New" w:hAnsi="Times New Roman" w:cs="Times New Roman"/>
                <w:color w:val="231F20"/>
                <w:spacing w:val="-43"/>
                <w:sz w:val="28"/>
                <w:szCs w:val="28"/>
                <w:lang w:val="ru-RU" w:eastAsia="en-US" w:bidi="ar-SA"/>
              </w:rPr>
              <w:t xml:space="preserve"> </w:t>
            </w:r>
            <w:r w:rsidRPr="00460BB1">
              <w:rPr>
                <w:rFonts w:ascii="Times New Roman" w:eastAsia="Courier New" w:hAnsi="Times New Roman" w:cs="Times New Roman"/>
                <w:color w:val="231F20"/>
                <w:spacing w:val="-5"/>
                <w:sz w:val="28"/>
                <w:szCs w:val="28"/>
                <w:lang w:val="ru-RU" w:eastAsia="en-US" w:bidi="ar-SA"/>
              </w:rPr>
              <w:t>час</w:t>
            </w:r>
          </w:p>
          <w:p w:rsidR="00460BB1" w:rsidRPr="00460BB1" w:rsidRDefault="00460BB1" w:rsidP="00347E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00" w:lineRule="exact"/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</w:pPr>
            <w:r w:rsidRPr="00460BB1">
              <w:rPr>
                <w:rFonts w:ascii="Times New Roman" w:eastAsia="Courier New" w:hAnsi="Times New Roman" w:cs="Times New Roman"/>
                <w:color w:val="231F20"/>
                <w:spacing w:val="-4"/>
                <w:sz w:val="28"/>
                <w:szCs w:val="28"/>
                <w:lang w:val="ru-RU" w:eastAsia="en-US" w:bidi="ar-SA"/>
              </w:rPr>
              <w:t>«</w:t>
            </w:r>
            <w:r w:rsidR="00840D4A">
              <w:rPr>
                <w:rFonts w:ascii="Times New Roman" w:eastAsia="Courier New" w:hAnsi="Times New Roman" w:cs="Times New Roman"/>
                <w:color w:val="231F20"/>
                <w:spacing w:val="-4"/>
                <w:sz w:val="28"/>
                <w:szCs w:val="28"/>
                <w:lang w:val="ru-RU" w:eastAsia="en-US" w:bidi="ar-SA"/>
              </w:rPr>
              <w:t xml:space="preserve">Открывая </w:t>
            </w:r>
            <w:r w:rsidRPr="00460BB1">
              <w:rPr>
                <w:rFonts w:ascii="Times New Roman" w:eastAsia="Courier New" w:hAnsi="Times New Roman" w:cs="Times New Roman"/>
                <w:color w:val="231F20"/>
                <w:spacing w:val="-62"/>
                <w:sz w:val="28"/>
                <w:szCs w:val="28"/>
                <w:lang w:val="ru-RU" w:eastAsia="en-US" w:bidi="ar-SA"/>
              </w:rPr>
              <w:t xml:space="preserve"> </w:t>
            </w:r>
            <w:r w:rsidRPr="00460BB1">
              <w:rPr>
                <w:rFonts w:ascii="Times New Roman" w:eastAsia="Courier New" w:hAnsi="Times New Roman" w:cs="Times New Roman"/>
                <w:color w:val="231F20"/>
                <w:spacing w:val="-4"/>
                <w:sz w:val="28"/>
                <w:szCs w:val="28"/>
                <w:lang w:val="ru-RU" w:eastAsia="en-US" w:bidi="ar-SA"/>
              </w:rPr>
              <w:t>страницы</w:t>
            </w:r>
            <w:r w:rsidR="00840D4A">
              <w:rPr>
                <w:rFonts w:ascii="Times New Roman" w:eastAsia="Courier New" w:hAnsi="Times New Roman" w:cs="Times New Roman"/>
                <w:color w:val="231F20"/>
                <w:spacing w:val="-4"/>
                <w:sz w:val="28"/>
                <w:szCs w:val="28"/>
                <w:lang w:val="ru-RU" w:eastAsia="en-US" w:bidi="ar-SA"/>
              </w:rPr>
              <w:t xml:space="preserve"> </w:t>
            </w:r>
            <w:r w:rsidRPr="00460BB1">
              <w:rPr>
                <w:rFonts w:ascii="Times New Roman" w:eastAsia="Courier New" w:hAnsi="Times New Roman" w:cs="Times New Roman"/>
                <w:color w:val="231F20"/>
                <w:spacing w:val="-4"/>
                <w:sz w:val="28"/>
                <w:szCs w:val="28"/>
                <w:lang w:val="ru-RU" w:eastAsia="en-US" w:bidi="ar-SA"/>
              </w:rPr>
              <w:t>интересной</w:t>
            </w:r>
            <w:r w:rsidRPr="00460BB1">
              <w:rPr>
                <w:rFonts w:ascii="Times New Roman" w:eastAsia="Courier New" w:hAnsi="Times New Roman" w:cs="Times New Roman"/>
                <w:color w:val="231F20"/>
                <w:spacing w:val="-61"/>
                <w:sz w:val="28"/>
                <w:szCs w:val="28"/>
                <w:lang w:val="ru-RU" w:eastAsia="en-US" w:bidi="ar-SA"/>
              </w:rPr>
              <w:t xml:space="preserve"> </w:t>
            </w:r>
            <w:r w:rsidRPr="00460BB1">
              <w:rPr>
                <w:rFonts w:ascii="Times New Roman" w:eastAsia="Courier New" w:hAnsi="Times New Roman" w:cs="Times New Roman"/>
                <w:color w:val="231F20"/>
                <w:spacing w:val="-4"/>
                <w:sz w:val="28"/>
                <w:szCs w:val="28"/>
                <w:lang w:val="ru-RU" w:eastAsia="en-US" w:bidi="ar-SA"/>
              </w:rPr>
              <w:t>книги»</w:t>
            </w:r>
          </w:p>
          <w:p w:rsidR="00840D4A" w:rsidRPr="00C81D08" w:rsidRDefault="00840D4A" w:rsidP="00840D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12" w:lineRule="exact"/>
              <w:rPr>
                <w:rFonts w:ascii="Times New Roman" w:eastAsia="Courier New" w:hAnsi="Times New Roman" w:cs="Times New Roman"/>
                <w:b/>
                <w:sz w:val="28"/>
                <w:szCs w:val="28"/>
                <w:lang w:val="ru-RU" w:eastAsia="en-US" w:bidi="ar-SA"/>
              </w:rPr>
            </w:pPr>
          </w:p>
          <w:p w:rsidR="00460BB1" w:rsidRPr="00C81D08" w:rsidRDefault="00460BB1" w:rsidP="00347E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177"/>
              <w:rPr>
                <w:rFonts w:ascii="Times New Roman" w:eastAsia="Courier New" w:hAnsi="Times New Roman" w:cs="Times New Roman"/>
                <w:b/>
                <w:sz w:val="28"/>
                <w:szCs w:val="28"/>
                <w:lang w:val="ru-RU" w:eastAsia="en-US" w:bidi="ar-SA"/>
              </w:rPr>
            </w:pPr>
          </w:p>
        </w:tc>
        <w:tc>
          <w:tcPr>
            <w:tcW w:w="5981" w:type="dxa"/>
            <w:gridSpan w:val="2"/>
            <w:shd w:val="clear" w:color="auto" w:fill="FFFFFF" w:themeFill="background1"/>
          </w:tcPr>
          <w:p w:rsidR="00460BB1" w:rsidRPr="00840D4A" w:rsidRDefault="00460BB1" w:rsidP="00840D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851"/>
              </w:tabs>
              <w:autoSpaceDE/>
              <w:autoSpaceDN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r w:rsidRPr="00840D4A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>Презентация волшебной книги, открыв которую, ребята видят послание от жителей неизвестной страны. «Жители» знакомят детей с правилами, которые приняты в неизвестной стране.</w:t>
            </w:r>
          </w:p>
          <w:p w:rsidR="00460BB1" w:rsidRPr="00840D4A" w:rsidRDefault="00460BB1" w:rsidP="00840D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851"/>
              </w:tabs>
              <w:autoSpaceDE/>
              <w:autoSpaceDN/>
              <w:spacing w:line="360" w:lineRule="auto"/>
              <w:ind w:right="152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r w:rsidRPr="00840D4A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 xml:space="preserve">На основе этих правил отряд продумывает группы ЧТП. </w:t>
            </w:r>
          </w:p>
        </w:tc>
      </w:tr>
      <w:tr w:rsidR="00460BB1" w:rsidRPr="00460BB1" w:rsidTr="00840D4A">
        <w:tblPrEx>
          <w:shd w:val="clear" w:color="auto" w:fill="FFFFFF"/>
        </w:tblPrEx>
        <w:trPr>
          <w:trHeight w:val="319"/>
        </w:trPr>
        <w:tc>
          <w:tcPr>
            <w:tcW w:w="10490" w:type="dxa"/>
            <w:gridSpan w:val="3"/>
            <w:shd w:val="clear" w:color="auto" w:fill="FFFFFF"/>
          </w:tcPr>
          <w:p w:rsidR="00460BB1" w:rsidRPr="00840D4A" w:rsidRDefault="00460BB1" w:rsidP="00840D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851"/>
              </w:tabs>
              <w:autoSpaceDE/>
              <w:autoSpaceDN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r w:rsidRPr="00840D4A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>3-й день смены. Тематический день «Национальные игры и забавы»</w:t>
            </w:r>
          </w:p>
        </w:tc>
      </w:tr>
      <w:tr w:rsidR="00460BB1" w:rsidRPr="00460BB1" w:rsidTr="00840D4A">
        <w:tblPrEx>
          <w:shd w:val="clear" w:color="auto" w:fill="FFFFFF"/>
        </w:tblPrEx>
        <w:trPr>
          <w:trHeight w:val="1309"/>
        </w:trPr>
        <w:tc>
          <w:tcPr>
            <w:tcW w:w="4537" w:type="dxa"/>
            <w:gridSpan w:val="2"/>
            <w:shd w:val="clear" w:color="auto" w:fill="FFFFFF"/>
          </w:tcPr>
          <w:p w:rsidR="00460BB1" w:rsidRPr="00840D4A" w:rsidRDefault="00460BB1" w:rsidP="00840D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851"/>
              </w:tabs>
              <w:autoSpaceDE/>
              <w:autoSpaceDN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r w:rsidRPr="00840D4A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>Время отрядного творчества</w:t>
            </w:r>
          </w:p>
          <w:p w:rsidR="00460BB1" w:rsidRPr="00840D4A" w:rsidRDefault="00460BB1" w:rsidP="00840D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851"/>
              </w:tabs>
              <w:autoSpaceDE/>
              <w:autoSpaceDN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r w:rsidRPr="00840D4A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>«Мы – Орлята!»</w:t>
            </w:r>
          </w:p>
          <w:p w:rsidR="00460BB1" w:rsidRPr="00C81D08" w:rsidRDefault="00460BB1" w:rsidP="00840D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851"/>
              </w:tabs>
              <w:autoSpaceDE/>
              <w:autoSpaceDN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</w:p>
        </w:tc>
        <w:tc>
          <w:tcPr>
            <w:tcW w:w="5953" w:type="dxa"/>
            <w:shd w:val="clear" w:color="auto" w:fill="FFFFFF"/>
          </w:tcPr>
          <w:p w:rsidR="00460BB1" w:rsidRPr="00840D4A" w:rsidRDefault="00460BB1" w:rsidP="00840D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851"/>
              </w:tabs>
              <w:autoSpaceDE/>
              <w:autoSpaceDN/>
              <w:spacing w:line="360" w:lineRule="auto"/>
              <w:ind w:right="143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r w:rsidRPr="00840D4A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 xml:space="preserve">Направлено на знакомство детей с национальными играми и забавами России / </w:t>
            </w:r>
            <w:r w:rsidR="00840D4A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>РК</w:t>
            </w:r>
            <w:r w:rsidRPr="00840D4A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>. В рамках дела ребята рассматривают спектр национальных игр и забав и более подробно знакомятся с одной конкретной игрой, заранее определённой жребием.</w:t>
            </w:r>
          </w:p>
        </w:tc>
      </w:tr>
      <w:tr w:rsidR="00460BB1" w:rsidRPr="00460BB1" w:rsidTr="00840D4A">
        <w:tblPrEx>
          <w:shd w:val="clear" w:color="auto" w:fill="FFFFFF"/>
        </w:tblPrEx>
        <w:trPr>
          <w:trHeight w:val="1022"/>
        </w:trPr>
        <w:tc>
          <w:tcPr>
            <w:tcW w:w="4537" w:type="dxa"/>
            <w:gridSpan w:val="2"/>
            <w:shd w:val="clear" w:color="auto" w:fill="FFFFFF"/>
          </w:tcPr>
          <w:p w:rsidR="00460BB1" w:rsidRPr="00840D4A" w:rsidRDefault="00460BB1" w:rsidP="00840D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851"/>
              </w:tabs>
              <w:autoSpaceDE/>
              <w:autoSpaceDN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r w:rsidRPr="00840D4A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>Игровая программа</w:t>
            </w:r>
          </w:p>
          <w:p w:rsidR="00460BB1" w:rsidRPr="00840D4A" w:rsidRDefault="00460BB1" w:rsidP="00840D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851"/>
              </w:tabs>
              <w:autoSpaceDE/>
              <w:autoSpaceDN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r w:rsidRPr="00840D4A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>«Мы – одна команда!»</w:t>
            </w:r>
          </w:p>
          <w:p w:rsidR="00460BB1" w:rsidRPr="00C81D08" w:rsidRDefault="00460BB1" w:rsidP="00840D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851"/>
              </w:tabs>
              <w:autoSpaceDE/>
              <w:autoSpaceDN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</w:p>
        </w:tc>
        <w:tc>
          <w:tcPr>
            <w:tcW w:w="5953" w:type="dxa"/>
            <w:shd w:val="clear" w:color="auto" w:fill="FFFFFF"/>
          </w:tcPr>
          <w:p w:rsidR="00460BB1" w:rsidRPr="00840D4A" w:rsidRDefault="00460BB1" w:rsidP="00840D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851"/>
              </w:tabs>
              <w:autoSpaceDE/>
              <w:autoSpaceDN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r w:rsidRPr="00840D4A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>Задания и игры на сплочение и командообразование и проведение для других ребят своей игры, с которой они познакомились во время отрядного творчества «Мы – Орлята</w:t>
            </w:r>
            <w:r w:rsidR="00840D4A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>!»</w:t>
            </w:r>
          </w:p>
        </w:tc>
      </w:tr>
      <w:tr w:rsidR="00460BB1" w:rsidRPr="00460BB1" w:rsidTr="00840D4A">
        <w:tblPrEx>
          <w:shd w:val="clear" w:color="auto" w:fill="FFFFFF"/>
        </w:tblPrEx>
        <w:trPr>
          <w:trHeight w:val="309"/>
        </w:trPr>
        <w:tc>
          <w:tcPr>
            <w:tcW w:w="10490" w:type="dxa"/>
            <w:gridSpan w:val="3"/>
            <w:shd w:val="clear" w:color="auto" w:fill="FFFFFF"/>
          </w:tcPr>
          <w:p w:rsidR="00460BB1" w:rsidRPr="00840D4A" w:rsidRDefault="00460BB1" w:rsidP="00840D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851"/>
              </w:tabs>
              <w:autoSpaceDE/>
              <w:autoSpaceDN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r w:rsidRPr="00840D4A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>4-й день смены. Тематический день «Устное народное творчество»</w:t>
            </w:r>
          </w:p>
        </w:tc>
      </w:tr>
      <w:tr w:rsidR="00460BB1" w:rsidRPr="00460BB1" w:rsidTr="00840D4A">
        <w:tblPrEx>
          <w:shd w:val="clear" w:color="auto" w:fill="FFFFFF"/>
        </w:tblPrEx>
        <w:trPr>
          <w:trHeight w:val="1109"/>
        </w:trPr>
        <w:tc>
          <w:tcPr>
            <w:tcW w:w="4537" w:type="dxa"/>
            <w:gridSpan w:val="2"/>
            <w:shd w:val="clear" w:color="auto" w:fill="FFFFFF"/>
          </w:tcPr>
          <w:p w:rsidR="00460BB1" w:rsidRPr="00840D4A" w:rsidRDefault="00460BB1" w:rsidP="00840D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851"/>
              </w:tabs>
              <w:autoSpaceDE/>
              <w:autoSpaceDN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r w:rsidRPr="00840D4A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>Конкурс знатоков</w:t>
            </w:r>
          </w:p>
          <w:p w:rsidR="00460BB1" w:rsidRPr="00840D4A" w:rsidRDefault="00460BB1" w:rsidP="00840D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851"/>
              </w:tabs>
              <w:autoSpaceDE/>
              <w:autoSpaceDN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r w:rsidRPr="00840D4A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>«Ларец народной мудрости»</w:t>
            </w:r>
          </w:p>
          <w:p w:rsidR="00460BB1" w:rsidRPr="00C81D08" w:rsidRDefault="00460BB1" w:rsidP="00840D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851"/>
              </w:tabs>
              <w:autoSpaceDE/>
              <w:autoSpaceDN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</w:p>
        </w:tc>
        <w:tc>
          <w:tcPr>
            <w:tcW w:w="5953" w:type="dxa"/>
            <w:shd w:val="clear" w:color="auto" w:fill="FFFFFF"/>
          </w:tcPr>
          <w:p w:rsidR="00460BB1" w:rsidRPr="00840D4A" w:rsidRDefault="00460BB1" w:rsidP="00840D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851"/>
              </w:tabs>
              <w:autoSpaceDE/>
              <w:autoSpaceDN/>
              <w:spacing w:line="360" w:lineRule="auto"/>
              <w:ind w:right="316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r w:rsidRPr="00840D4A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 xml:space="preserve">Конкурс направлен на знакомство детей с устным народным творчеством России / региона Российской Федерации. Это могут быть сказы и сказки, рассказы, былины, повести, песни, пословицы и </w:t>
            </w:r>
            <w:r w:rsidR="00840D4A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>по</w:t>
            </w:r>
            <w:r w:rsidRPr="00840D4A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>говорки.</w:t>
            </w:r>
          </w:p>
        </w:tc>
      </w:tr>
      <w:tr w:rsidR="00460BB1" w:rsidRPr="00460BB1" w:rsidTr="00840D4A">
        <w:tblPrEx>
          <w:shd w:val="clear" w:color="auto" w:fill="FFFFFF"/>
        </w:tblPrEx>
        <w:trPr>
          <w:trHeight w:val="1309"/>
        </w:trPr>
        <w:tc>
          <w:tcPr>
            <w:tcW w:w="4537" w:type="dxa"/>
            <w:gridSpan w:val="2"/>
            <w:shd w:val="clear" w:color="auto" w:fill="FFFFFF"/>
          </w:tcPr>
          <w:p w:rsidR="00460BB1" w:rsidRPr="00840D4A" w:rsidRDefault="00460BB1" w:rsidP="00840D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851"/>
              </w:tabs>
              <w:autoSpaceDE/>
              <w:autoSpaceDN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r w:rsidRPr="00840D4A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lastRenderedPageBreak/>
              <w:t>Театральный час</w:t>
            </w:r>
          </w:p>
          <w:p w:rsidR="00460BB1" w:rsidRPr="00840D4A" w:rsidRDefault="00460BB1" w:rsidP="00840D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851"/>
              </w:tabs>
              <w:autoSpaceDE/>
              <w:autoSpaceDN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r w:rsidRPr="00840D4A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>«Там, на неведомых дорожках»</w:t>
            </w:r>
          </w:p>
          <w:p w:rsidR="00460BB1" w:rsidRPr="00C81D08" w:rsidRDefault="00460BB1" w:rsidP="00840D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851"/>
              </w:tabs>
              <w:autoSpaceDE/>
              <w:autoSpaceDN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</w:p>
        </w:tc>
        <w:tc>
          <w:tcPr>
            <w:tcW w:w="5953" w:type="dxa"/>
            <w:shd w:val="clear" w:color="auto" w:fill="FFFFFF"/>
          </w:tcPr>
          <w:p w:rsidR="00460BB1" w:rsidRPr="00840D4A" w:rsidRDefault="00460BB1" w:rsidP="00840D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851"/>
              </w:tabs>
              <w:autoSpaceDE/>
              <w:autoSpaceDN/>
              <w:spacing w:line="360" w:lineRule="auto"/>
              <w:ind w:right="143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r w:rsidRPr="00840D4A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>Ребята с помощью игрового приёма выбирают сказку, которую им предстоит инсценировать. Здесь и сейчас готовят костюмы из подручных средств, придумывают простые реплики, репетируют, после чего начинаются представления отрядов. Далее участников ждёт сюрприз – экспромт на сцене от вожатых</w:t>
            </w:r>
            <w:r w:rsidR="00840D4A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>.</w:t>
            </w:r>
          </w:p>
        </w:tc>
      </w:tr>
      <w:tr w:rsidR="00460BB1" w:rsidRPr="00460BB1" w:rsidTr="00840D4A">
        <w:tblPrEx>
          <w:shd w:val="clear" w:color="auto" w:fill="FFFFFF"/>
        </w:tblPrEx>
        <w:trPr>
          <w:trHeight w:val="309"/>
        </w:trPr>
        <w:tc>
          <w:tcPr>
            <w:tcW w:w="10490" w:type="dxa"/>
            <w:gridSpan w:val="3"/>
            <w:shd w:val="clear" w:color="auto" w:fill="FFFFFF"/>
          </w:tcPr>
          <w:p w:rsidR="00460BB1" w:rsidRPr="00840D4A" w:rsidRDefault="00460BB1" w:rsidP="00840D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851"/>
              </w:tabs>
              <w:autoSpaceDE/>
              <w:autoSpaceDN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r w:rsidRPr="00840D4A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>5-й день смены. Тематический день «Национальные и народные танцы»</w:t>
            </w:r>
          </w:p>
        </w:tc>
      </w:tr>
      <w:tr w:rsidR="00460BB1" w:rsidRPr="00460BB1" w:rsidTr="00840D4A">
        <w:tblPrEx>
          <w:shd w:val="clear" w:color="auto" w:fill="FFFFFF"/>
        </w:tblPrEx>
        <w:trPr>
          <w:trHeight w:val="1022"/>
        </w:trPr>
        <w:tc>
          <w:tcPr>
            <w:tcW w:w="4537" w:type="dxa"/>
            <w:gridSpan w:val="2"/>
            <w:shd w:val="clear" w:color="auto" w:fill="FFFFFF"/>
          </w:tcPr>
          <w:p w:rsidR="00460BB1" w:rsidRPr="00840D4A" w:rsidRDefault="00460BB1" w:rsidP="00840D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851"/>
              </w:tabs>
              <w:autoSpaceDE/>
              <w:autoSpaceDN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r w:rsidRPr="00840D4A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>Танцевальный час</w:t>
            </w:r>
          </w:p>
          <w:p w:rsidR="00460BB1" w:rsidRPr="00840D4A" w:rsidRDefault="00460BB1" w:rsidP="00840D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851"/>
              </w:tabs>
              <w:autoSpaceDE/>
              <w:autoSpaceDN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r w:rsidRPr="00840D4A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>«В ритмах детства»</w:t>
            </w:r>
          </w:p>
          <w:p w:rsidR="00460BB1" w:rsidRPr="00C81D08" w:rsidRDefault="00460BB1" w:rsidP="00840D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851"/>
              </w:tabs>
              <w:autoSpaceDE/>
              <w:autoSpaceDN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</w:p>
        </w:tc>
        <w:tc>
          <w:tcPr>
            <w:tcW w:w="5953" w:type="dxa"/>
            <w:shd w:val="clear" w:color="auto" w:fill="FFFFFF"/>
          </w:tcPr>
          <w:p w:rsidR="00460BB1" w:rsidRPr="00840D4A" w:rsidRDefault="00460BB1" w:rsidP="00840D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851"/>
              </w:tabs>
              <w:autoSpaceDE/>
              <w:autoSpaceDN/>
              <w:spacing w:line="360" w:lineRule="auto"/>
              <w:ind w:right="126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r w:rsidRPr="00840D4A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>Дело направлено на разучивание с отрядом танцевального флешмо- ба, который будут танцевать все орлята России по стране в определённый день</w:t>
            </w:r>
            <w:r w:rsidR="00840D4A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>.</w:t>
            </w:r>
          </w:p>
        </w:tc>
      </w:tr>
      <w:tr w:rsidR="00460BB1" w:rsidRPr="00460BB1" w:rsidTr="00840D4A">
        <w:tblPrEx>
          <w:shd w:val="clear" w:color="auto" w:fill="FFFFFF"/>
        </w:tblPrEx>
        <w:trPr>
          <w:trHeight w:val="1109"/>
        </w:trPr>
        <w:tc>
          <w:tcPr>
            <w:tcW w:w="4537" w:type="dxa"/>
            <w:gridSpan w:val="2"/>
            <w:shd w:val="clear" w:color="auto" w:fill="FFFFFF"/>
          </w:tcPr>
          <w:p w:rsidR="00460BB1" w:rsidRPr="00840D4A" w:rsidRDefault="00460BB1" w:rsidP="00840D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851"/>
              </w:tabs>
              <w:autoSpaceDE/>
              <w:autoSpaceDN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r w:rsidRPr="00840D4A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>Танцевальная программа</w:t>
            </w:r>
          </w:p>
          <w:p w:rsidR="00460BB1" w:rsidRPr="00840D4A" w:rsidRDefault="00460BB1" w:rsidP="00840D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851"/>
              </w:tabs>
              <w:autoSpaceDE/>
              <w:autoSpaceDN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r w:rsidRPr="00840D4A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>«Танцуем вместе!»</w:t>
            </w:r>
          </w:p>
          <w:p w:rsidR="00460BB1" w:rsidRPr="00840D4A" w:rsidRDefault="00460BB1" w:rsidP="00840D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851"/>
              </w:tabs>
              <w:autoSpaceDE/>
              <w:autoSpaceDN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5953" w:type="dxa"/>
            <w:shd w:val="clear" w:color="auto" w:fill="FFFFFF"/>
          </w:tcPr>
          <w:p w:rsidR="00460BB1" w:rsidRPr="00840D4A" w:rsidRDefault="00460BB1" w:rsidP="00840D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851"/>
              </w:tabs>
              <w:autoSpaceDE/>
              <w:autoSpaceDN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r w:rsidRPr="00840D4A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>Направлена на знакомство детей с национальными танцами России / региона Российской Федерации, где они и пробуют разучить и исполнить разные танцы</w:t>
            </w:r>
            <w:r w:rsidR="00840D4A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>.</w:t>
            </w:r>
          </w:p>
        </w:tc>
      </w:tr>
      <w:tr w:rsidR="00460BB1" w:rsidRPr="00460BB1" w:rsidTr="00840D4A">
        <w:tblPrEx>
          <w:shd w:val="clear" w:color="auto" w:fill="FFFFFF"/>
        </w:tblPrEx>
        <w:trPr>
          <w:trHeight w:val="309"/>
        </w:trPr>
        <w:tc>
          <w:tcPr>
            <w:tcW w:w="10490" w:type="dxa"/>
            <w:gridSpan w:val="3"/>
            <w:shd w:val="clear" w:color="auto" w:fill="FFFFFF"/>
          </w:tcPr>
          <w:p w:rsidR="00460BB1" w:rsidRPr="00840D4A" w:rsidRDefault="00460BB1" w:rsidP="00840D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851"/>
              </w:tabs>
              <w:autoSpaceDE/>
              <w:autoSpaceDN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r w:rsidRPr="00840D4A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>6-й день смены. Тематический день «Великие изобретения и открытия»</w:t>
            </w:r>
          </w:p>
        </w:tc>
      </w:tr>
      <w:tr w:rsidR="00460BB1" w:rsidRPr="00460BB1" w:rsidTr="00840D4A">
        <w:tblPrEx>
          <w:shd w:val="clear" w:color="auto" w:fill="FFFFFF"/>
        </w:tblPrEx>
        <w:trPr>
          <w:trHeight w:val="1509"/>
        </w:trPr>
        <w:tc>
          <w:tcPr>
            <w:tcW w:w="4537" w:type="dxa"/>
            <w:gridSpan w:val="2"/>
            <w:shd w:val="clear" w:color="auto" w:fill="FFFFFF"/>
          </w:tcPr>
          <w:p w:rsidR="00460BB1" w:rsidRPr="00840D4A" w:rsidRDefault="00460BB1" w:rsidP="00840D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851"/>
              </w:tabs>
              <w:autoSpaceDE/>
              <w:autoSpaceDN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</w:p>
          <w:p w:rsidR="00460BB1" w:rsidRPr="00840D4A" w:rsidRDefault="00460BB1" w:rsidP="00840D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851"/>
              </w:tabs>
              <w:autoSpaceDE/>
              <w:autoSpaceDN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r w:rsidRPr="00840D4A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>Научно-познавательные встречи</w:t>
            </w:r>
          </w:p>
          <w:p w:rsidR="00460BB1" w:rsidRPr="00840D4A" w:rsidRDefault="00460BB1" w:rsidP="00840D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851"/>
              </w:tabs>
              <w:autoSpaceDE/>
              <w:autoSpaceDN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r w:rsidRPr="00840D4A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>«Мир науки вокруг меня»</w:t>
            </w:r>
          </w:p>
          <w:p w:rsidR="00460BB1" w:rsidRPr="00C81D08" w:rsidRDefault="00460BB1" w:rsidP="00840D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851"/>
              </w:tabs>
              <w:autoSpaceDE/>
              <w:autoSpaceDN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</w:p>
        </w:tc>
        <w:tc>
          <w:tcPr>
            <w:tcW w:w="5953" w:type="dxa"/>
            <w:shd w:val="clear" w:color="auto" w:fill="FFFFFF"/>
          </w:tcPr>
          <w:p w:rsidR="00460BB1" w:rsidRPr="00840D4A" w:rsidRDefault="00460BB1" w:rsidP="00840D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851"/>
              </w:tabs>
              <w:autoSpaceDE/>
              <w:autoSpaceDN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r w:rsidRPr="00840D4A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>Знакомство детей с изобретениями и великими открытиями России / региона Российской Федерации с помощью приглашенных учителей старших классов по химии, физике, биологии, географии (или представителей кванториумов и других естественно-научных центров населённого пункта), которые могут показать практические опыты или рассказать о науке интересно и занимательно.</w:t>
            </w:r>
          </w:p>
        </w:tc>
      </w:tr>
      <w:tr w:rsidR="00460BB1" w:rsidRPr="00460BB1" w:rsidTr="00840D4A">
        <w:tblPrEx>
          <w:shd w:val="clear" w:color="auto" w:fill="FFFFFF"/>
        </w:tblPrEx>
        <w:trPr>
          <w:trHeight w:val="822"/>
        </w:trPr>
        <w:tc>
          <w:tcPr>
            <w:tcW w:w="4537" w:type="dxa"/>
            <w:gridSpan w:val="2"/>
            <w:shd w:val="clear" w:color="auto" w:fill="FFFFFF"/>
          </w:tcPr>
          <w:p w:rsidR="00460BB1" w:rsidRPr="00840D4A" w:rsidRDefault="00460BB1" w:rsidP="00840D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851"/>
              </w:tabs>
              <w:autoSpaceDE/>
              <w:autoSpaceDN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r w:rsidRPr="00840D4A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>Конкурсная программа «Эврика!»</w:t>
            </w:r>
          </w:p>
          <w:p w:rsidR="00460BB1" w:rsidRPr="00840D4A" w:rsidRDefault="00460BB1" w:rsidP="00840D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851"/>
              </w:tabs>
              <w:autoSpaceDE/>
              <w:autoSpaceDN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5953" w:type="dxa"/>
            <w:shd w:val="clear" w:color="auto" w:fill="FFFFFF"/>
          </w:tcPr>
          <w:p w:rsidR="00460BB1" w:rsidRPr="00840D4A" w:rsidRDefault="00460BB1" w:rsidP="00840D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851"/>
              </w:tabs>
              <w:autoSpaceDE/>
              <w:autoSpaceDN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r w:rsidRPr="00840D4A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>Соревнование команд по решению интересных кейсов, основанных на методике ТРИЗ. Решив кейс, команда дружно восклицает «Эврика!»</w:t>
            </w:r>
          </w:p>
        </w:tc>
      </w:tr>
      <w:tr w:rsidR="00460BB1" w:rsidRPr="00460BB1" w:rsidTr="00840D4A">
        <w:tblPrEx>
          <w:shd w:val="clear" w:color="auto" w:fill="FFFFFF"/>
        </w:tblPrEx>
        <w:trPr>
          <w:trHeight w:val="309"/>
        </w:trPr>
        <w:tc>
          <w:tcPr>
            <w:tcW w:w="10490" w:type="dxa"/>
            <w:gridSpan w:val="3"/>
            <w:shd w:val="clear" w:color="auto" w:fill="FFFFFF"/>
          </w:tcPr>
          <w:p w:rsidR="00460BB1" w:rsidRPr="00840D4A" w:rsidRDefault="00460BB1" w:rsidP="00840D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851"/>
              </w:tabs>
              <w:autoSpaceDE/>
              <w:autoSpaceDN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r w:rsidRPr="00840D4A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lastRenderedPageBreak/>
              <w:t>7-й день смены. Тематический день «Природное богатство и полезные ископаемые»</w:t>
            </w:r>
          </w:p>
        </w:tc>
      </w:tr>
      <w:tr w:rsidR="00460BB1" w:rsidRPr="00460BB1" w:rsidTr="00840D4A">
        <w:tblPrEx>
          <w:shd w:val="clear" w:color="auto" w:fill="FFFFFF"/>
        </w:tblPrEx>
        <w:trPr>
          <w:trHeight w:val="1109"/>
        </w:trPr>
        <w:tc>
          <w:tcPr>
            <w:tcW w:w="4537" w:type="dxa"/>
            <w:gridSpan w:val="2"/>
            <w:shd w:val="clear" w:color="auto" w:fill="FFFFFF"/>
          </w:tcPr>
          <w:p w:rsidR="00460BB1" w:rsidRPr="00840D4A" w:rsidRDefault="00460BB1" w:rsidP="00840D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851"/>
              </w:tabs>
              <w:autoSpaceDE/>
              <w:autoSpaceDN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r w:rsidRPr="00840D4A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>Экскурсия в дендропарк</w:t>
            </w:r>
          </w:p>
          <w:p w:rsidR="00460BB1" w:rsidRPr="00840D4A" w:rsidRDefault="00460BB1" w:rsidP="00840D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851"/>
              </w:tabs>
              <w:autoSpaceDE/>
              <w:autoSpaceDN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r w:rsidRPr="00840D4A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>«Кладовая природы»</w:t>
            </w:r>
          </w:p>
          <w:p w:rsidR="00460BB1" w:rsidRPr="00C81D08" w:rsidRDefault="00460BB1" w:rsidP="00840D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851"/>
              </w:tabs>
              <w:autoSpaceDE/>
              <w:autoSpaceDN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</w:p>
        </w:tc>
        <w:tc>
          <w:tcPr>
            <w:tcW w:w="5953" w:type="dxa"/>
            <w:shd w:val="clear" w:color="auto" w:fill="FFFFFF"/>
          </w:tcPr>
          <w:p w:rsidR="00460BB1" w:rsidRPr="00840D4A" w:rsidRDefault="00460BB1" w:rsidP="00840D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851"/>
              </w:tabs>
              <w:autoSpaceDE/>
              <w:autoSpaceDN/>
              <w:spacing w:line="360" w:lineRule="auto"/>
              <w:ind w:right="117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r w:rsidRPr="00840D4A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 xml:space="preserve">Знакомство детей с природным богатством и полезными ископаемыми России / </w:t>
            </w:r>
            <w:r w:rsidR="00840D4A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>РК</w:t>
            </w:r>
            <w:r w:rsidRPr="00840D4A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>. Экскурсия строится по принципу поисковой исследовательской деятельности.</w:t>
            </w:r>
          </w:p>
        </w:tc>
      </w:tr>
      <w:tr w:rsidR="00460BB1" w:rsidRPr="00460BB1" w:rsidTr="00840D4A">
        <w:tblPrEx>
          <w:shd w:val="clear" w:color="auto" w:fill="FFFFFF"/>
        </w:tblPrEx>
        <w:trPr>
          <w:trHeight w:val="1309"/>
        </w:trPr>
        <w:tc>
          <w:tcPr>
            <w:tcW w:w="4537" w:type="dxa"/>
            <w:gridSpan w:val="2"/>
            <w:shd w:val="clear" w:color="auto" w:fill="FFFFFF"/>
          </w:tcPr>
          <w:p w:rsidR="00460BB1" w:rsidRPr="00C81D08" w:rsidRDefault="00460BB1" w:rsidP="00840D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851"/>
              </w:tabs>
              <w:autoSpaceDE/>
              <w:autoSpaceDN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r w:rsidRPr="00840D4A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>Экологический час «Создание экологического постера и его защита</w:t>
            </w:r>
          </w:p>
        </w:tc>
        <w:tc>
          <w:tcPr>
            <w:tcW w:w="5953" w:type="dxa"/>
            <w:shd w:val="clear" w:color="auto" w:fill="FFFFFF"/>
          </w:tcPr>
          <w:p w:rsidR="00460BB1" w:rsidRPr="00840D4A" w:rsidRDefault="00460BB1" w:rsidP="00840D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851"/>
              </w:tabs>
              <w:autoSpaceDE/>
              <w:autoSpaceDN/>
              <w:spacing w:line="36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r w:rsidRPr="00840D4A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>Во время экскурсии ребята набираются знаний и впечатлений. После этого отряду предлагают создать экологический постер, внеся туда все, что они почувствовали и запомнили. Время на создание постера ограничено. Итогом станет презентация всеми отрядами своих постеров на экологическую тематику.</w:t>
            </w:r>
          </w:p>
        </w:tc>
      </w:tr>
      <w:tr w:rsidR="00460BB1" w:rsidRPr="00460BB1" w:rsidTr="00840D4A">
        <w:tblPrEx>
          <w:shd w:val="clear" w:color="auto" w:fill="FFFFFF"/>
        </w:tblPrEx>
        <w:trPr>
          <w:trHeight w:val="262"/>
        </w:trPr>
        <w:tc>
          <w:tcPr>
            <w:tcW w:w="10490" w:type="dxa"/>
            <w:gridSpan w:val="3"/>
            <w:shd w:val="clear" w:color="auto" w:fill="FFFFFF"/>
          </w:tcPr>
          <w:p w:rsidR="00460BB1" w:rsidRPr="00840D4A" w:rsidRDefault="00460BB1" w:rsidP="00840D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851"/>
              </w:tabs>
              <w:autoSpaceDE/>
              <w:autoSpaceDN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r w:rsidRPr="00840D4A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>8-й день смены. Тематический день «Прикладное творчество и народные ремёсла»</w:t>
            </w:r>
          </w:p>
        </w:tc>
      </w:tr>
      <w:tr w:rsidR="00460BB1" w:rsidRPr="00460BB1" w:rsidTr="00840D4A">
        <w:tblPrEx>
          <w:shd w:val="clear" w:color="auto" w:fill="FFFFFF"/>
        </w:tblPrEx>
        <w:trPr>
          <w:trHeight w:val="862"/>
        </w:trPr>
        <w:tc>
          <w:tcPr>
            <w:tcW w:w="4537" w:type="dxa"/>
            <w:gridSpan w:val="2"/>
            <w:shd w:val="clear" w:color="auto" w:fill="FFFFFF"/>
          </w:tcPr>
          <w:p w:rsidR="00460BB1" w:rsidRPr="00840D4A" w:rsidRDefault="00460BB1" w:rsidP="00840D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851"/>
              </w:tabs>
              <w:autoSpaceDE/>
              <w:autoSpaceDN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r w:rsidRPr="00840D4A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>Мастер-классы «Умелые ручки»</w:t>
            </w:r>
          </w:p>
          <w:p w:rsidR="00460BB1" w:rsidRPr="00840D4A" w:rsidRDefault="00460BB1" w:rsidP="00840D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851"/>
              </w:tabs>
              <w:autoSpaceDE/>
              <w:autoSpaceDN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5953" w:type="dxa"/>
            <w:shd w:val="clear" w:color="auto" w:fill="FFFFFF"/>
          </w:tcPr>
          <w:p w:rsidR="00460BB1" w:rsidRPr="00840D4A" w:rsidRDefault="00460BB1" w:rsidP="00840D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851"/>
              </w:tabs>
              <w:autoSpaceDE/>
              <w:autoSpaceDN/>
              <w:spacing w:line="360" w:lineRule="auto"/>
              <w:ind w:right="57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r w:rsidRPr="00840D4A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>Посещение детьми Дома творчества или кружков/студий прикладного характера, где они смогут рисовать, лепить, выжигать, шить, плести и т.д.</w:t>
            </w:r>
          </w:p>
        </w:tc>
      </w:tr>
      <w:tr w:rsidR="00460BB1" w:rsidRPr="00460BB1" w:rsidTr="00840D4A">
        <w:tblPrEx>
          <w:shd w:val="clear" w:color="auto" w:fill="FFFFFF"/>
        </w:tblPrEx>
        <w:trPr>
          <w:trHeight w:val="1062"/>
        </w:trPr>
        <w:tc>
          <w:tcPr>
            <w:tcW w:w="4537" w:type="dxa"/>
            <w:gridSpan w:val="2"/>
            <w:shd w:val="clear" w:color="auto" w:fill="FFFFFF"/>
          </w:tcPr>
          <w:p w:rsidR="00460BB1" w:rsidRPr="00840D4A" w:rsidRDefault="00460BB1" w:rsidP="00840D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851"/>
              </w:tabs>
              <w:autoSpaceDE/>
              <w:autoSpaceDN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r w:rsidRPr="00840D4A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>Игра по станциям</w:t>
            </w:r>
          </w:p>
          <w:p w:rsidR="00460BB1" w:rsidRPr="00840D4A" w:rsidRDefault="00460BB1" w:rsidP="00840D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851"/>
              </w:tabs>
              <w:autoSpaceDE/>
              <w:autoSpaceDN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40D4A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 xml:space="preserve">«Твори! Выдумывай! </w:t>
            </w:r>
            <w:r w:rsidRPr="00840D4A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Пробуй!»</w:t>
            </w:r>
          </w:p>
          <w:p w:rsidR="00460BB1" w:rsidRPr="00840D4A" w:rsidRDefault="00460BB1" w:rsidP="00840D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851"/>
              </w:tabs>
              <w:autoSpaceDE/>
              <w:autoSpaceDN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5953" w:type="dxa"/>
            <w:shd w:val="clear" w:color="auto" w:fill="FFFFFF"/>
          </w:tcPr>
          <w:p w:rsidR="00460BB1" w:rsidRPr="00840D4A" w:rsidRDefault="00460BB1" w:rsidP="00840D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851"/>
              </w:tabs>
              <w:autoSpaceDE/>
              <w:autoSpaceDN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r w:rsidRPr="00840D4A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 xml:space="preserve">Направлена на знакомство детей с прикладным творчеством и народными ремёслами России / </w:t>
            </w:r>
            <w:r w:rsidR="00840D4A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>РК</w:t>
            </w:r>
            <w:r w:rsidRPr="00840D4A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 xml:space="preserve"> и даёт возможность детям узнать о народных ремёслах, пофантазировать и создать что-то своё.</w:t>
            </w:r>
          </w:p>
        </w:tc>
      </w:tr>
      <w:tr w:rsidR="00460BB1" w:rsidRPr="00460BB1" w:rsidTr="00840D4A">
        <w:tblPrEx>
          <w:shd w:val="clear" w:color="auto" w:fill="FFFFFF"/>
        </w:tblPrEx>
        <w:trPr>
          <w:trHeight w:val="262"/>
        </w:trPr>
        <w:tc>
          <w:tcPr>
            <w:tcW w:w="10490" w:type="dxa"/>
            <w:gridSpan w:val="3"/>
            <w:shd w:val="clear" w:color="auto" w:fill="FFFFFF"/>
          </w:tcPr>
          <w:p w:rsidR="00460BB1" w:rsidRPr="00840D4A" w:rsidRDefault="00460BB1" w:rsidP="00840D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851"/>
              </w:tabs>
              <w:autoSpaceDE/>
              <w:autoSpaceDN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r w:rsidRPr="00840D4A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>9-й день смены. Тематический день «Национальная кухня»</w:t>
            </w:r>
          </w:p>
        </w:tc>
      </w:tr>
      <w:tr w:rsidR="00460BB1" w:rsidRPr="00460BB1" w:rsidTr="00840D4A">
        <w:tblPrEx>
          <w:shd w:val="clear" w:color="auto" w:fill="FFFFFF"/>
        </w:tblPrEx>
        <w:trPr>
          <w:trHeight w:val="1062"/>
        </w:trPr>
        <w:tc>
          <w:tcPr>
            <w:tcW w:w="4537" w:type="dxa"/>
            <w:gridSpan w:val="2"/>
            <w:shd w:val="clear" w:color="auto" w:fill="FFFFFF"/>
          </w:tcPr>
          <w:p w:rsidR="00460BB1" w:rsidRPr="00840D4A" w:rsidRDefault="00460BB1" w:rsidP="00840D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851"/>
              </w:tabs>
              <w:autoSpaceDE/>
              <w:autoSpaceDN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r w:rsidRPr="00840D4A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>Настольная игра</w:t>
            </w:r>
          </w:p>
          <w:p w:rsidR="00460BB1" w:rsidRPr="00840D4A" w:rsidRDefault="00460BB1" w:rsidP="00840D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851"/>
              </w:tabs>
              <w:autoSpaceDE/>
              <w:autoSpaceDN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r w:rsidRPr="00840D4A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>«Экспедиция вкусов»</w:t>
            </w:r>
          </w:p>
          <w:p w:rsidR="00460BB1" w:rsidRPr="00840D4A" w:rsidRDefault="00460BB1" w:rsidP="00840D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851"/>
              </w:tabs>
              <w:autoSpaceDE/>
              <w:autoSpaceDN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5953" w:type="dxa"/>
            <w:shd w:val="clear" w:color="auto" w:fill="FFFFFF"/>
          </w:tcPr>
          <w:p w:rsidR="00460BB1" w:rsidRPr="00840D4A" w:rsidRDefault="00460BB1" w:rsidP="00840D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851"/>
              </w:tabs>
              <w:autoSpaceDE/>
              <w:autoSpaceDN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r w:rsidRPr="00840D4A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 xml:space="preserve">В рамках игры дети знакомятся с периодом правления первого российского императора – Петра </w:t>
            </w:r>
            <w:r w:rsidRPr="00840D4A">
              <w:rPr>
                <w:rFonts w:ascii="Times New Roman" w:eastAsia="Times New Roman" w:hAnsi="Times New Roman" w:cs="Times New Roman"/>
                <w:color w:val="000000"/>
                <w:sz w:val="28"/>
              </w:rPr>
              <w:t>I</w:t>
            </w:r>
            <w:r w:rsidRPr="00840D4A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>, а именно с теми продуктами, которые он завёз в Россию, и с разнообразием современных рецептов из этих продуктов.</w:t>
            </w:r>
          </w:p>
        </w:tc>
      </w:tr>
      <w:tr w:rsidR="00460BB1" w:rsidRPr="00460BB1" w:rsidTr="00840D4A">
        <w:tblPrEx>
          <w:shd w:val="clear" w:color="auto" w:fill="FFFFFF"/>
        </w:tblPrEx>
        <w:trPr>
          <w:trHeight w:val="1062"/>
        </w:trPr>
        <w:tc>
          <w:tcPr>
            <w:tcW w:w="4537" w:type="dxa"/>
            <w:gridSpan w:val="2"/>
            <w:shd w:val="clear" w:color="auto" w:fill="FFFFFF"/>
          </w:tcPr>
          <w:p w:rsidR="00460BB1" w:rsidRPr="00840D4A" w:rsidRDefault="00460BB1" w:rsidP="00840D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851"/>
              </w:tabs>
              <w:autoSpaceDE/>
              <w:autoSpaceDN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r w:rsidRPr="00840D4A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>Костюмированное кулинарное шоу</w:t>
            </w:r>
          </w:p>
          <w:p w:rsidR="00460BB1" w:rsidRPr="00840D4A" w:rsidRDefault="00460BB1" w:rsidP="00840D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851"/>
              </w:tabs>
              <w:autoSpaceDE/>
              <w:autoSpaceDN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r w:rsidRPr="00840D4A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lastRenderedPageBreak/>
              <w:t>«Шкатулка рецептов»</w:t>
            </w:r>
          </w:p>
          <w:p w:rsidR="00460BB1" w:rsidRPr="00C81D08" w:rsidRDefault="00460BB1" w:rsidP="00840D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851"/>
              </w:tabs>
              <w:autoSpaceDE/>
              <w:autoSpaceDN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</w:p>
        </w:tc>
        <w:tc>
          <w:tcPr>
            <w:tcW w:w="5953" w:type="dxa"/>
            <w:shd w:val="clear" w:color="auto" w:fill="FFFFFF"/>
          </w:tcPr>
          <w:p w:rsidR="00460BB1" w:rsidRPr="00840D4A" w:rsidRDefault="00460BB1" w:rsidP="00840D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851"/>
              </w:tabs>
              <w:autoSpaceDE/>
              <w:autoSpaceDN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</w:p>
          <w:p w:rsidR="00460BB1" w:rsidRPr="00840D4A" w:rsidRDefault="00460BB1" w:rsidP="00840D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851"/>
              </w:tabs>
              <w:autoSpaceDE/>
              <w:autoSpaceDN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r w:rsidRPr="00840D4A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 xml:space="preserve">Предполагает знакомство детей с </w:t>
            </w:r>
            <w:r w:rsidRPr="00840D4A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lastRenderedPageBreak/>
              <w:t xml:space="preserve">национальной кухней народов Рос- сии / </w:t>
            </w:r>
            <w:r w:rsidR="00840D4A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>РК</w:t>
            </w:r>
          </w:p>
        </w:tc>
      </w:tr>
      <w:tr w:rsidR="00460BB1" w:rsidRPr="00460BB1" w:rsidTr="00840D4A">
        <w:tblPrEx>
          <w:shd w:val="clear" w:color="auto" w:fill="FFFFFF"/>
        </w:tblPrEx>
        <w:trPr>
          <w:trHeight w:val="262"/>
        </w:trPr>
        <w:tc>
          <w:tcPr>
            <w:tcW w:w="10490" w:type="dxa"/>
            <w:gridSpan w:val="3"/>
            <w:shd w:val="clear" w:color="auto" w:fill="FFFFFF"/>
          </w:tcPr>
          <w:p w:rsidR="00460BB1" w:rsidRPr="00840D4A" w:rsidRDefault="00460BB1" w:rsidP="00840D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851"/>
              </w:tabs>
              <w:autoSpaceDE/>
              <w:autoSpaceDN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r w:rsidRPr="00840D4A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lastRenderedPageBreak/>
              <w:t>10-й день смены. Тематический день «Открытые тайны великой страны»</w:t>
            </w:r>
          </w:p>
        </w:tc>
      </w:tr>
      <w:tr w:rsidR="00460BB1" w:rsidRPr="00460BB1" w:rsidTr="00840D4A">
        <w:tblPrEx>
          <w:shd w:val="clear" w:color="auto" w:fill="FFFFFF"/>
        </w:tblPrEx>
        <w:trPr>
          <w:trHeight w:val="1262"/>
        </w:trPr>
        <w:tc>
          <w:tcPr>
            <w:tcW w:w="4537" w:type="dxa"/>
            <w:gridSpan w:val="2"/>
            <w:shd w:val="clear" w:color="auto" w:fill="FFFFFF"/>
          </w:tcPr>
          <w:p w:rsidR="00460BB1" w:rsidRPr="00840D4A" w:rsidRDefault="00460BB1" w:rsidP="00840D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851"/>
              </w:tabs>
              <w:autoSpaceDE/>
              <w:autoSpaceDN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r w:rsidRPr="00840D4A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>Тематический час</w:t>
            </w:r>
          </w:p>
          <w:p w:rsidR="00460BB1" w:rsidRPr="00840D4A" w:rsidRDefault="00460BB1" w:rsidP="00840D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851"/>
              </w:tabs>
              <w:autoSpaceDE/>
              <w:autoSpaceDN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r w:rsidRPr="00840D4A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>«Открываем Россию»</w:t>
            </w:r>
          </w:p>
          <w:p w:rsidR="00840D4A" w:rsidRPr="00840D4A" w:rsidRDefault="00840D4A" w:rsidP="00840D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851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460BB1" w:rsidRPr="00840D4A" w:rsidRDefault="00460BB1" w:rsidP="00840D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851"/>
              </w:tabs>
              <w:autoSpaceDE/>
              <w:autoSpaceDN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5953" w:type="dxa"/>
            <w:shd w:val="clear" w:color="auto" w:fill="FFFFFF"/>
          </w:tcPr>
          <w:p w:rsidR="00460BB1" w:rsidRPr="00840D4A" w:rsidRDefault="00460BB1" w:rsidP="00840D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851"/>
              </w:tabs>
              <w:autoSpaceDE/>
              <w:autoSpaceDN/>
              <w:spacing w:line="360" w:lineRule="auto"/>
              <w:ind w:right="33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r w:rsidRPr="00840D4A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>Подведение итогов путешествия по неизвестной стране. Для этого ребята собирают все элементы карты неизвестной страны, вспоминают, о чём узнали за 8 дней, и отгадывают название страны, по которой они путешествовали (Россия). Педагог рассказывает о Государственных символах нашей страны.</w:t>
            </w:r>
          </w:p>
        </w:tc>
      </w:tr>
      <w:tr w:rsidR="00460BB1" w:rsidRPr="00460BB1" w:rsidTr="00840D4A">
        <w:tblPrEx>
          <w:shd w:val="clear" w:color="auto" w:fill="FFFFFF"/>
        </w:tblPrEx>
        <w:trPr>
          <w:trHeight w:val="1062"/>
        </w:trPr>
        <w:tc>
          <w:tcPr>
            <w:tcW w:w="4537" w:type="dxa"/>
            <w:gridSpan w:val="2"/>
            <w:shd w:val="clear" w:color="auto" w:fill="FFFFFF"/>
          </w:tcPr>
          <w:p w:rsidR="00460BB1" w:rsidRPr="00840D4A" w:rsidRDefault="00460BB1" w:rsidP="00840D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851"/>
              </w:tabs>
              <w:autoSpaceDE/>
              <w:autoSpaceDN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r w:rsidRPr="00840D4A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>Телемост «Содружество Орлят России»</w:t>
            </w:r>
          </w:p>
          <w:p w:rsidR="00460BB1" w:rsidRPr="00840D4A" w:rsidRDefault="00460BB1" w:rsidP="00840D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851"/>
              </w:tabs>
              <w:autoSpaceDE/>
              <w:autoSpaceDN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5953" w:type="dxa"/>
            <w:shd w:val="clear" w:color="auto" w:fill="FFFFFF"/>
          </w:tcPr>
          <w:p w:rsidR="00460BB1" w:rsidRPr="00840D4A" w:rsidRDefault="00460BB1" w:rsidP="00840D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851"/>
              </w:tabs>
              <w:autoSpaceDE/>
              <w:autoSpaceDN/>
              <w:spacing w:line="360" w:lineRule="auto"/>
              <w:ind w:right="144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r w:rsidRPr="00840D4A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>Онлайн-встреча с участниками смены «Содружество Орлят России» в разных регионах. Орлята делятся впечатлениями, общаются, танцуют общий флешмоб.</w:t>
            </w:r>
          </w:p>
        </w:tc>
      </w:tr>
      <w:tr w:rsidR="00460BB1" w:rsidRPr="00460BB1" w:rsidTr="00840D4A">
        <w:tblPrEx>
          <w:shd w:val="clear" w:color="auto" w:fill="FFFFFF"/>
        </w:tblPrEx>
        <w:trPr>
          <w:trHeight w:val="862"/>
        </w:trPr>
        <w:tc>
          <w:tcPr>
            <w:tcW w:w="4537" w:type="dxa"/>
            <w:gridSpan w:val="2"/>
            <w:shd w:val="clear" w:color="auto" w:fill="FFFFFF"/>
          </w:tcPr>
          <w:p w:rsidR="00460BB1" w:rsidRPr="00840D4A" w:rsidRDefault="00460BB1" w:rsidP="00840D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851"/>
              </w:tabs>
              <w:autoSpaceDE/>
              <w:autoSpaceDN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r w:rsidRPr="00840D4A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>Праздничная танцевальная программа «В кругу друзей»</w:t>
            </w:r>
          </w:p>
          <w:p w:rsidR="00460BB1" w:rsidRPr="00840D4A" w:rsidRDefault="00460BB1" w:rsidP="00840D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851"/>
              </w:tabs>
              <w:autoSpaceDE/>
              <w:autoSpaceDN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</w:p>
        </w:tc>
        <w:tc>
          <w:tcPr>
            <w:tcW w:w="5953" w:type="dxa"/>
            <w:shd w:val="clear" w:color="auto" w:fill="FFFFFF"/>
          </w:tcPr>
          <w:p w:rsidR="00460BB1" w:rsidRPr="00840D4A" w:rsidRDefault="00460BB1" w:rsidP="00840D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851"/>
              </w:tabs>
              <w:autoSpaceDE/>
              <w:autoSpaceDN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r w:rsidRPr="00840D4A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>Направлена на эмоциональный подъём ребят в конце путешествия. Во время танцевальной программы ребята исполняют выученный ими ранее флешмоб и другие танцы.</w:t>
            </w:r>
          </w:p>
        </w:tc>
      </w:tr>
      <w:tr w:rsidR="00460BB1" w:rsidRPr="00460BB1" w:rsidTr="00840D4A">
        <w:tblPrEx>
          <w:shd w:val="clear" w:color="auto" w:fill="FFFFFF"/>
        </w:tblPrEx>
        <w:trPr>
          <w:trHeight w:val="262"/>
        </w:trPr>
        <w:tc>
          <w:tcPr>
            <w:tcW w:w="10490" w:type="dxa"/>
            <w:gridSpan w:val="3"/>
            <w:shd w:val="clear" w:color="auto" w:fill="FFFFFF"/>
          </w:tcPr>
          <w:p w:rsidR="00460BB1" w:rsidRPr="00840D4A" w:rsidRDefault="00460BB1" w:rsidP="00840D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851"/>
              </w:tabs>
              <w:autoSpaceDE/>
              <w:autoSpaceDN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r w:rsidRPr="00840D4A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>11-й день смены. Тематический день «Я и моя семьЯ»</w:t>
            </w:r>
          </w:p>
        </w:tc>
      </w:tr>
      <w:tr w:rsidR="00460BB1" w:rsidRPr="00460BB1" w:rsidTr="00840D4A">
        <w:tblPrEx>
          <w:shd w:val="clear" w:color="auto" w:fill="FFFFFF"/>
        </w:tblPrEx>
        <w:trPr>
          <w:trHeight w:val="1062"/>
        </w:trPr>
        <w:tc>
          <w:tcPr>
            <w:tcW w:w="4537" w:type="dxa"/>
            <w:gridSpan w:val="2"/>
            <w:shd w:val="clear" w:color="auto" w:fill="FFFFFF"/>
          </w:tcPr>
          <w:p w:rsidR="00460BB1" w:rsidRPr="00840D4A" w:rsidRDefault="00460BB1" w:rsidP="00840D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851"/>
              </w:tabs>
              <w:autoSpaceDE/>
              <w:autoSpaceDN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r w:rsidRPr="00840D4A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>Творческая мастерская</w:t>
            </w:r>
          </w:p>
          <w:p w:rsidR="00460BB1" w:rsidRPr="00840D4A" w:rsidRDefault="00460BB1" w:rsidP="00840D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851"/>
              </w:tabs>
              <w:autoSpaceDE/>
              <w:autoSpaceDN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r w:rsidRPr="00840D4A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>«Подарок своей семье»</w:t>
            </w:r>
          </w:p>
          <w:p w:rsidR="00460BB1" w:rsidRPr="00C81D08" w:rsidRDefault="00460BB1" w:rsidP="00840D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851"/>
              </w:tabs>
              <w:autoSpaceDE/>
              <w:autoSpaceDN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</w:p>
        </w:tc>
        <w:tc>
          <w:tcPr>
            <w:tcW w:w="5953" w:type="dxa"/>
            <w:shd w:val="clear" w:color="auto" w:fill="FFFFFF"/>
          </w:tcPr>
          <w:p w:rsidR="00460BB1" w:rsidRPr="00840D4A" w:rsidRDefault="00460BB1" w:rsidP="00840D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851"/>
              </w:tabs>
              <w:autoSpaceDE/>
              <w:autoSpaceDN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</w:p>
          <w:p w:rsidR="00460BB1" w:rsidRPr="00840D4A" w:rsidRDefault="00460BB1" w:rsidP="00840D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851"/>
              </w:tabs>
              <w:autoSpaceDE/>
              <w:autoSpaceDN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r w:rsidRPr="00840D4A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>Создание небольшого подарка своими руками для родных и близких.</w:t>
            </w:r>
          </w:p>
        </w:tc>
      </w:tr>
      <w:tr w:rsidR="00460BB1" w:rsidRPr="00460BB1" w:rsidTr="00840D4A">
        <w:tblPrEx>
          <w:shd w:val="clear" w:color="auto" w:fill="FFFFFF"/>
        </w:tblPrEx>
        <w:trPr>
          <w:trHeight w:val="1062"/>
        </w:trPr>
        <w:tc>
          <w:tcPr>
            <w:tcW w:w="4537" w:type="dxa"/>
            <w:gridSpan w:val="2"/>
            <w:shd w:val="clear" w:color="auto" w:fill="FFFFFF"/>
          </w:tcPr>
          <w:p w:rsidR="00460BB1" w:rsidRPr="00840D4A" w:rsidRDefault="00460BB1" w:rsidP="00840D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851"/>
              </w:tabs>
              <w:autoSpaceDE/>
              <w:autoSpaceDN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r w:rsidRPr="00840D4A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>Гостиная династий</w:t>
            </w:r>
          </w:p>
          <w:p w:rsidR="00460BB1" w:rsidRPr="00840D4A" w:rsidRDefault="00460BB1" w:rsidP="00840D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851"/>
              </w:tabs>
              <w:autoSpaceDE/>
              <w:autoSpaceDN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r w:rsidRPr="00840D4A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>«Ими гордится Россия»</w:t>
            </w:r>
          </w:p>
          <w:p w:rsidR="00460BB1" w:rsidRPr="00C81D08" w:rsidRDefault="00460BB1" w:rsidP="00840D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851"/>
              </w:tabs>
              <w:autoSpaceDE/>
              <w:autoSpaceDN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</w:p>
        </w:tc>
        <w:tc>
          <w:tcPr>
            <w:tcW w:w="5953" w:type="dxa"/>
            <w:shd w:val="clear" w:color="auto" w:fill="FFFFFF"/>
          </w:tcPr>
          <w:p w:rsidR="00460BB1" w:rsidRPr="00840D4A" w:rsidRDefault="00460BB1" w:rsidP="00840D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851"/>
              </w:tabs>
              <w:autoSpaceDE/>
              <w:autoSpaceDN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</w:p>
          <w:p w:rsidR="00460BB1" w:rsidRPr="00840D4A" w:rsidRDefault="00460BB1" w:rsidP="00840D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851"/>
              </w:tabs>
              <w:autoSpaceDE/>
              <w:autoSpaceDN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r w:rsidRPr="00840D4A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>Творческая встреча ребят с представителями семейных династий</w:t>
            </w:r>
          </w:p>
        </w:tc>
      </w:tr>
      <w:tr w:rsidR="00460BB1" w:rsidRPr="00460BB1" w:rsidTr="00840D4A">
        <w:tblPrEx>
          <w:shd w:val="clear" w:color="auto" w:fill="FFFFFF"/>
        </w:tblPrEx>
        <w:trPr>
          <w:trHeight w:val="262"/>
        </w:trPr>
        <w:tc>
          <w:tcPr>
            <w:tcW w:w="10490" w:type="dxa"/>
            <w:gridSpan w:val="3"/>
            <w:shd w:val="clear" w:color="auto" w:fill="FFFFFF"/>
          </w:tcPr>
          <w:p w:rsidR="00460BB1" w:rsidRPr="00840D4A" w:rsidRDefault="00460BB1" w:rsidP="00840D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851"/>
              </w:tabs>
              <w:autoSpaceDE/>
              <w:autoSpaceDN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r w:rsidRPr="00840D4A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>12-й день смены. Тематический день «Я и мои друзьЯ»</w:t>
            </w:r>
          </w:p>
        </w:tc>
      </w:tr>
      <w:tr w:rsidR="00460BB1" w:rsidRPr="00460BB1" w:rsidTr="00840D4A">
        <w:tblPrEx>
          <w:shd w:val="clear" w:color="auto" w:fill="FFFFFF"/>
        </w:tblPrEx>
        <w:trPr>
          <w:trHeight w:val="1062"/>
        </w:trPr>
        <w:tc>
          <w:tcPr>
            <w:tcW w:w="4537" w:type="dxa"/>
            <w:gridSpan w:val="2"/>
            <w:shd w:val="clear" w:color="auto" w:fill="FFFFFF"/>
          </w:tcPr>
          <w:p w:rsidR="00460BB1" w:rsidRPr="00840D4A" w:rsidRDefault="00460BB1" w:rsidP="00840D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851"/>
              </w:tabs>
              <w:autoSpaceDE/>
              <w:autoSpaceDN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r w:rsidRPr="00840D4A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>Большая командная игра</w:t>
            </w:r>
          </w:p>
          <w:p w:rsidR="00460BB1" w:rsidRPr="00840D4A" w:rsidRDefault="00460BB1" w:rsidP="00840D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851"/>
              </w:tabs>
              <w:autoSpaceDE/>
              <w:autoSpaceDN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r w:rsidRPr="00840D4A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>«Физкульт-УРА!»</w:t>
            </w:r>
          </w:p>
          <w:p w:rsidR="00460BB1" w:rsidRPr="00C81D08" w:rsidRDefault="00460BB1" w:rsidP="00840D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851"/>
              </w:tabs>
              <w:autoSpaceDE/>
              <w:autoSpaceDN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</w:p>
        </w:tc>
        <w:tc>
          <w:tcPr>
            <w:tcW w:w="5953" w:type="dxa"/>
            <w:shd w:val="clear" w:color="auto" w:fill="FFFFFF"/>
          </w:tcPr>
          <w:p w:rsidR="00460BB1" w:rsidRPr="00840D4A" w:rsidRDefault="00460BB1" w:rsidP="00840D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851"/>
              </w:tabs>
              <w:autoSpaceDE/>
              <w:autoSpaceDN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r w:rsidRPr="00840D4A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>Прохождение коллективом отряда-класса спортивных испытаний, где они могут показать себя как настоящая команда, которая уважает и поддерживает каждого.</w:t>
            </w:r>
          </w:p>
        </w:tc>
      </w:tr>
      <w:tr w:rsidR="00460BB1" w:rsidRPr="00460BB1" w:rsidTr="00840D4A">
        <w:tblPrEx>
          <w:shd w:val="clear" w:color="auto" w:fill="FFFFFF"/>
        </w:tblPrEx>
        <w:trPr>
          <w:trHeight w:val="1909"/>
        </w:trPr>
        <w:tc>
          <w:tcPr>
            <w:tcW w:w="4537" w:type="dxa"/>
            <w:gridSpan w:val="2"/>
            <w:shd w:val="clear" w:color="auto" w:fill="FFFFFF"/>
          </w:tcPr>
          <w:p w:rsidR="00460BB1" w:rsidRPr="00840D4A" w:rsidRDefault="00460BB1" w:rsidP="00840D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851"/>
              </w:tabs>
              <w:autoSpaceDE/>
              <w:autoSpaceDN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</w:p>
          <w:p w:rsidR="00460BB1" w:rsidRPr="00840D4A" w:rsidRDefault="00460BB1" w:rsidP="00840D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851"/>
              </w:tabs>
              <w:autoSpaceDE/>
              <w:autoSpaceDN/>
              <w:spacing w:line="360" w:lineRule="auto"/>
              <w:ind w:right="662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r w:rsidRPr="00840D4A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>Время отрядного творчества и общий сбор участников</w:t>
            </w:r>
          </w:p>
          <w:p w:rsidR="00460BB1" w:rsidRPr="00840D4A" w:rsidRDefault="00460BB1" w:rsidP="00840D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851"/>
              </w:tabs>
              <w:autoSpaceDE/>
              <w:autoSpaceDN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r w:rsidRPr="00840D4A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>«От идеи – к делу!»</w:t>
            </w:r>
          </w:p>
          <w:p w:rsidR="00460BB1" w:rsidRPr="00840D4A" w:rsidRDefault="00460BB1" w:rsidP="00840D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851"/>
              </w:tabs>
              <w:autoSpaceDE/>
              <w:autoSpaceDN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5953" w:type="dxa"/>
            <w:shd w:val="clear" w:color="auto" w:fill="FFFFFF"/>
          </w:tcPr>
          <w:p w:rsidR="00460BB1" w:rsidRPr="00840D4A" w:rsidRDefault="00460BB1" w:rsidP="00840D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851"/>
              </w:tabs>
              <w:autoSpaceDE/>
              <w:autoSpaceDN/>
              <w:spacing w:line="360" w:lineRule="auto"/>
              <w:ind w:right="165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r w:rsidRPr="00840D4A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>Основная деятельность времени отрядного творчества заключается в том, чтобы увлечь участников перспективой создания интересного и полезного дела и выработать совместно с ними идеи праздника.</w:t>
            </w:r>
          </w:p>
          <w:p w:rsidR="00460BB1" w:rsidRPr="00840D4A" w:rsidRDefault="00460BB1" w:rsidP="00840D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851"/>
              </w:tabs>
              <w:autoSpaceDE/>
              <w:autoSpaceDN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r w:rsidRPr="00840D4A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>В завершение выбираются представители от отряда, которые на общем сборе представляют отрядные идеи, выработанные во время отрядного творчества. Совместным решением определяется общая идея праздника и составляется план по её реализации. Каждый отряд получает поручение по подготовке праздника.</w:t>
            </w:r>
          </w:p>
        </w:tc>
      </w:tr>
      <w:tr w:rsidR="00840D4A" w:rsidRPr="00840D4A" w:rsidTr="00840D4A">
        <w:tblPrEx>
          <w:shd w:val="clear" w:color="auto" w:fill="FFFFFF"/>
        </w:tblPrEx>
        <w:trPr>
          <w:trHeight w:val="309"/>
        </w:trPr>
        <w:tc>
          <w:tcPr>
            <w:tcW w:w="10490" w:type="dxa"/>
            <w:gridSpan w:val="3"/>
            <w:shd w:val="clear" w:color="auto" w:fill="FFFFFF"/>
          </w:tcPr>
          <w:p w:rsidR="00840D4A" w:rsidRPr="00840D4A" w:rsidRDefault="00840D4A" w:rsidP="00840D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851"/>
              </w:tabs>
              <w:autoSpaceDE/>
              <w:autoSpaceDN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r w:rsidRPr="00840D4A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>13-й день смены. Тематический день «Я и моя РоссиЯ»</w:t>
            </w:r>
          </w:p>
        </w:tc>
      </w:tr>
      <w:tr w:rsidR="00840D4A" w:rsidRPr="00840D4A" w:rsidTr="00840D4A">
        <w:tblPrEx>
          <w:shd w:val="clear" w:color="auto" w:fill="FFFFFF"/>
        </w:tblPrEx>
        <w:trPr>
          <w:trHeight w:val="1509"/>
        </w:trPr>
        <w:tc>
          <w:tcPr>
            <w:tcW w:w="4537" w:type="dxa"/>
            <w:gridSpan w:val="2"/>
            <w:shd w:val="clear" w:color="auto" w:fill="FFFFFF"/>
          </w:tcPr>
          <w:p w:rsidR="00840D4A" w:rsidRPr="00840D4A" w:rsidRDefault="00840D4A" w:rsidP="00840D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851"/>
              </w:tabs>
              <w:autoSpaceDE/>
              <w:autoSpaceDN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</w:p>
          <w:p w:rsidR="00840D4A" w:rsidRPr="00840D4A" w:rsidRDefault="00840D4A" w:rsidP="00840D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851"/>
              </w:tabs>
              <w:autoSpaceDE/>
              <w:autoSpaceDN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r w:rsidRPr="00840D4A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>Подготовка к празднику</w:t>
            </w:r>
          </w:p>
          <w:p w:rsidR="00840D4A" w:rsidRPr="00840D4A" w:rsidRDefault="00840D4A" w:rsidP="00840D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851"/>
              </w:tabs>
              <w:autoSpaceDE/>
              <w:autoSpaceDN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r w:rsidRPr="00840D4A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>«Создаём праздник вместе»</w:t>
            </w:r>
          </w:p>
          <w:p w:rsidR="00840D4A" w:rsidRPr="00840D4A" w:rsidRDefault="00840D4A" w:rsidP="00840D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851"/>
              </w:tabs>
              <w:autoSpaceDE/>
              <w:autoSpaceDN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</w:p>
        </w:tc>
        <w:tc>
          <w:tcPr>
            <w:tcW w:w="5953" w:type="dxa"/>
            <w:shd w:val="clear" w:color="auto" w:fill="FFFFFF"/>
          </w:tcPr>
          <w:p w:rsidR="00840D4A" w:rsidRPr="00840D4A" w:rsidRDefault="00840D4A" w:rsidP="00347E7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851"/>
              </w:tabs>
              <w:autoSpaceDE/>
              <w:autoSpaceDN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r w:rsidRPr="00840D4A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 xml:space="preserve">Деление отряда на микрогруппы для выполнения поручения; работа групп по проработке своей части общего поручения отряда. При необходимости ребята репетируют или специально подготавливают элементы дела (например, творческий номер или </w:t>
            </w:r>
            <w:r w:rsidR="00347E7A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>сцена</w:t>
            </w:r>
            <w:r w:rsidRPr="00840D4A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>рий).</w:t>
            </w:r>
          </w:p>
        </w:tc>
      </w:tr>
      <w:tr w:rsidR="00840D4A" w:rsidRPr="00840D4A" w:rsidTr="00840D4A">
        <w:tblPrEx>
          <w:shd w:val="clear" w:color="auto" w:fill="FFFFFF"/>
        </w:tblPrEx>
        <w:trPr>
          <w:trHeight w:val="1109"/>
        </w:trPr>
        <w:tc>
          <w:tcPr>
            <w:tcW w:w="4537" w:type="dxa"/>
            <w:gridSpan w:val="2"/>
            <w:shd w:val="clear" w:color="auto" w:fill="FFFFFF"/>
          </w:tcPr>
          <w:p w:rsidR="00840D4A" w:rsidRPr="00840D4A" w:rsidRDefault="00840D4A" w:rsidP="00840D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851"/>
              </w:tabs>
              <w:autoSpaceDE/>
              <w:autoSpaceDN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r w:rsidRPr="00840D4A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>Праздничный калейдоскоп</w:t>
            </w:r>
          </w:p>
          <w:p w:rsidR="00840D4A" w:rsidRPr="00840D4A" w:rsidRDefault="00840D4A" w:rsidP="00840D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851"/>
              </w:tabs>
              <w:autoSpaceDE/>
              <w:autoSpaceDN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r w:rsidRPr="00840D4A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>«По страницам нашей книги»</w:t>
            </w:r>
          </w:p>
          <w:p w:rsidR="00840D4A" w:rsidRPr="00840D4A" w:rsidRDefault="00840D4A" w:rsidP="00840D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851"/>
              </w:tabs>
              <w:autoSpaceDE/>
              <w:autoSpaceDN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</w:p>
          <w:p w:rsidR="00840D4A" w:rsidRPr="00840D4A" w:rsidRDefault="00840D4A" w:rsidP="00840D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851"/>
              </w:tabs>
              <w:autoSpaceDE/>
              <w:autoSpaceDN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</w:p>
        </w:tc>
        <w:tc>
          <w:tcPr>
            <w:tcW w:w="5953" w:type="dxa"/>
            <w:shd w:val="clear" w:color="auto" w:fill="FFFFFF"/>
          </w:tcPr>
          <w:p w:rsidR="00840D4A" w:rsidRPr="00840D4A" w:rsidRDefault="00840D4A" w:rsidP="00347E7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851"/>
              </w:tabs>
              <w:autoSpaceDE/>
              <w:autoSpaceDN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r w:rsidRPr="00840D4A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>Проведение праздника по итогам путешествия по неизвестной стране. Ребята выступают одновременно в роли участников и организаторов данного события.</w:t>
            </w:r>
          </w:p>
        </w:tc>
      </w:tr>
      <w:tr w:rsidR="00840D4A" w:rsidRPr="00840D4A" w:rsidTr="00840D4A">
        <w:tblPrEx>
          <w:shd w:val="clear" w:color="auto" w:fill="FFFFFF"/>
        </w:tblPrEx>
        <w:trPr>
          <w:trHeight w:val="309"/>
        </w:trPr>
        <w:tc>
          <w:tcPr>
            <w:tcW w:w="10490" w:type="dxa"/>
            <w:gridSpan w:val="3"/>
            <w:shd w:val="clear" w:color="auto" w:fill="FFFFFF"/>
          </w:tcPr>
          <w:p w:rsidR="00840D4A" w:rsidRPr="00840D4A" w:rsidRDefault="00840D4A" w:rsidP="00840D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851"/>
              </w:tabs>
              <w:autoSpaceDE/>
              <w:autoSpaceDN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r w:rsidRPr="00840D4A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>14-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 xml:space="preserve">15 </w:t>
            </w:r>
            <w:r w:rsidRPr="00840D4A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>дни</w:t>
            </w:r>
            <w:r w:rsidRPr="00840D4A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 xml:space="preserve"> смены. Итоговый период смены. Выход из игрового сюжета</w:t>
            </w:r>
          </w:p>
        </w:tc>
      </w:tr>
      <w:tr w:rsidR="00840D4A" w:rsidRPr="00840D4A" w:rsidTr="00840D4A">
        <w:tblPrEx>
          <w:shd w:val="clear" w:color="auto" w:fill="FFFFFF"/>
        </w:tblPrEx>
        <w:trPr>
          <w:trHeight w:val="2709"/>
        </w:trPr>
        <w:tc>
          <w:tcPr>
            <w:tcW w:w="4537" w:type="dxa"/>
            <w:gridSpan w:val="2"/>
            <w:shd w:val="clear" w:color="auto" w:fill="FFFFFF"/>
          </w:tcPr>
          <w:p w:rsidR="00840D4A" w:rsidRPr="00840D4A" w:rsidRDefault="00840D4A" w:rsidP="00840D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851"/>
              </w:tabs>
              <w:autoSpaceDE/>
              <w:autoSpaceDN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</w:p>
          <w:p w:rsidR="00840D4A" w:rsidRPr="00840D4A" w:rsidRDefault="00840D4A" w:rsidP="00840D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851"/>
              </w:tabs>
              <w:autoSpaceDE/>
              <w:autoSpaceDN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</w:p>
          <w:p w:rsidR="00840D4A" w:rsidRPr="00840D4A" w:rsidRDefault="00840D4A" w:rsidP="00840D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851"/>
              </w:tabs>
              <w:autoSpaceDE/>
              <w:autoSpaceDN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</w:p>
          <w:p w:rsidR="00840D4A" w:rsidRPr="00840D4A" w:rsidRDefault="00840D4A" w:rsidP="00840D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851"/>
              </w:tabs>
              <w:autoSpaceDE/>
              <w:autoSpaceDN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</w:p>
          <w:p w:rsidR="00840D4A" w:rsidRPr="00840D4A" w:rsidRDefault="00840D4A" w:rsidP="00840D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851"/>
              </w:tabs>
              <w:autoSpaceDE/>
              <w:autoSpaceDN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r w:rsidRPr="00840D4A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>Итоговый сбор участников</w:t>
            </w:r>
          </w:p>
          <w:p w:rsidR="00840D4A" w:rsidRPr="00840D4A" w:rsidRDefault="00840D4A" w:rsidP="00840D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851"/>
              </w:tabs>
              <w:autoSpaceDE/>
              <w:autoSpaceDN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r w:rsidRPr="00840D4A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>«Нас ждут новые открытия!»</w:t>
            </w:r>
          </w:p>
          <w:p w:rsidR="00840D4A" w:rsidRPr="00840D4A" w:rsidRDefault="00840D4A" w:rsidP="00840D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851"/>
              </w:tabs>
              <w:autoSpaceDE/>
              <w:autoSpaceDN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</w:p>
          <w:p w:rsidR="00840D4A" w:rsidRPr="00840D4A" w:rsidRDefault="00840D4A" w:rsidP="00840D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851"/>
              </w:tabs>
              <w:autoSpaceDE/>
              <w:autoSpaceDN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</w:p>
        </w:tc>
        <w:tc>
          <w:tcPr>
            <w:tcW w:w="5953" w:type="dxa"/>
            <w:shd w:val="clear" w:color="auto" w:fill="FFFFFF"/>
          </w:tcPr>
          <w:p w:rsidR="00840D4A" w:rsidRPr="00840D4A" w:rsidRDefault="00840D4A" w:rsidP="00840D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851"/>
              </w:tabs>
              <w:autoSpaceDE/>
              <w:autoSpaceDN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r w:rsidRPr="00840D4A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lastRenderedPageBreak/>
              <w:t>Анализ реализованного коллективно-творческого дела и подведение итогов путешествия по неизвестной стране.</w:t>
            </w:r>
          </w:p>
          <w:p w:rsidR="00840D4A" w:rsidRPr="00840D4A" w:rsidRDefault="00840D4A" w:rsidP="00840D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851"/>
              </w:tabs>
              <w:autoSpaceDE/>
              <w:autoSpaceDN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r w:rsidRPr="00840D4A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 xml:space="preserve">Ребятам предлагается ещё раз вспомнить всё, что произошло с ними в смене (в этом поможет книга) и создать афишу-коллаж о своём путешествии. Это позволит педагогу получить </w:t>
            </w:r>
            <w:r w:rsidRPr="00840D4A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lastRenderedPageBreak/>
              <w:t>многогран- ную обратную связь. Кроме того, афиша-коллаж поможет ребятам проанализировать, что они узнали за смену, чему научились, как изменились.</w:t>
            </w:r>
          </w:p>
          <w:p w:rsidR="00840D4A" w:rsidRPr="00840D4A" w:rsidRDefault="00840D4A" w:rsidP="00347E7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851"/>
              </w:tabs>
              <w:autoSpaceDE/>
              <w:autoSpaceDN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r w:rsidRPr="00840D4A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>В качестве работы на последействие педагог может предложить ребятам продолжать и дальше открывать свою страну, свою ма- лую родину и делиться этими знаниями друг с другом.</w:t>
            </w:r>
          </w:p>
        </w:tc>
      </w:tr>
      <w:tr w:rsidR="00840D4A" w:rsidRPr="00840D4A" w:rsidTr="00840D4A">
        <w:tblPrEx>
          <w:shd w:val="clear" w:color="auto" w:fill="FFFFFF"/>
        </w:tblPrEx>
        <w:trPr>
          <w:trHeight w:val="1109"/>
        </w:trPr>
        <w:tc>
          <w:tcPr>
            <w:tcW w:w="4537" w:type="dxa"/>
            <w:gridSpan w:val="2"/>
            <w:shd w:val="clear" w:color="auto" w:fill="FFFFFF"/>
          </w:tcPr>
          <w:p w:rsidR="00840D4A" w:rsidRPr="00840D4A" w:rsidRDefault="00840D4A" w:rsidP="00840D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851"/>
              </w:tabs>
              <w:autoSpaceDE/>
              <w:autoSpaceDN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r w:rsidRPr="00840D4A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lastRenderedPageBreak/>
              <w:t>Линейка закрытия смены</w:t>
            </w:r>
          </w:p>
          <w:p w:rsidR="00840D4A" w:rsidRPr="00840D4A" w:rsidRDefault="00840D4A" w:rsidP="00840D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851"/>
              </w:tabs>
              <w:autoSpaceDE/>
              <w:autoSpaceDN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r w:rsidRPr="00840D4A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>«Содружество Орлят России»</w:t>
            </w:r>
          </w:p>
          <w:p w:rsidR="00840D4A" w:rsidRPr="00840D4A" w:rsidRDefault="00840D4A" w:rsidP="00840D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851"/>
              </w:tabs>
              <w:autoSpaceDE/>
              <w:autoSpaceDN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</w:p>
        </w:tc>
        <w:tc>
          <w:tcPr>
            <w:tcW w:w="5953" w:type="dxa"/>
            <w:shd w:val="clear" w:color="auto" w:fill="FFFFFF"/>
          </w:tcPr>
          <w:p w:rsidR="00840D4A" w:rsidRPr="00840D4A" w:rsidRDefault="00840D4A" w:rsidP="00347E7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851"/>
              </w:tabs>
              <w:autoSpaceDE/>
              <w:autoSpaceDN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r w:rsidRPr="00840D4A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>Официальное завершение смены и награждение её участников. Содержание линейки может содержать творческие номера, ответное слово детей и напутствия педагогов.</w:t>
            </w:r>
          </w:p>
        </w:tc>
      </w:tr>
    </w:tbl>
    <w:p w:rsidR="00CC382C" w:rsidRPr="00840D4A" w:rsidRDefault="00CC382C" w:rsidP="00840D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51"/>
        </w:tabs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</w:rPr>
        <w:sectPr w:rsidR="00CC382C" w:rsidRPr="00840D4A">
          <w:pgSz w:w="12190" w:h="17410"/>
          <w:pgMar w:top="1340" w:right="1000" w:bottom="280" w:left="1020" w:header="720" w:footer="720" w:gutter="0"/>
          <w:cols w:space="720"/>
        </w:sectPr>
      </w:pPr>
    </w:p>
    <w:p w:rsidR="00347E7A" w:rsidRDefault="00347E7A" w:rsidP="00347E7A">
      <w:pPr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lastRenderedPageBreak/>
        <w:t>2.1. Модуль «Время Первых»</w:t>
      </w:r>
    </w:p>
    <w:p w:rsidR="00CC382C" w:rsidRPr="00840D4A" w:rsidRDefault="00CC382C" w:rsidP="00840D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51"/>
        </w:tabs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</w:rPr>
      </w:pPr>
    </w:p>
    <w:p w:rsidR="00347E7A" w:rsidRPr="00347E7A" w:rsidRDefault="00347E7A" w:rsidP="00347E7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spacing w:line="276" w:lineRule="auto"/>
        <w:jc w:val="center"/>
        <w:rPr>
          <w:rFonts w:eastAsia="Courier New" w:cs="Times New Roman"/>
          <w:b/>
          <w:sz w:val="28"/>
          <w:szCs w:val="28"/>
          <w:lang w:eastAsia="en-US" w:bidi="ar-SA"/>
        </w:rPr>
      </w:pPr>
      <w:r w:rsidRPr="00347E7A">
        <w:rPr>
          <w:rFonts w:eastAsia="Courier New" w:cs="Times New Roman"/>
          <w:b/>
          <w:sz w:val="28"/>
          <w:szCs w:val="28"/>
          <w:lang w:eastAsia="en-US" w:bidi="ar-SA"/>
        </w:rPr>
        <w:t>Первый день смены - День Первооткрывателей</w:t>
      </w:r>
    </w:p>
    <w:p w:rsidR="00347E7A" w:rsidRPr="00347E7A" w:rsidRDefault="00347E7A" w:rsidP="00347E7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spacing w:line="360" w:lineRule="auto"/>
        <w:jc w:val="both"/>
        <w:rPr>
          <w:rFonts w:eastAsia="Courier New" w:cs="Times New Roman"/>
          <w:sz w:val="28"/>
          <w:szCs w:val="28"/>
          <w:lang w:eastAsia="en-US" w:bidi="ar-SA"/>
        </w:rPr>
        <w:sectPr w:rsidR="00347E7A" w:rsidRPr="00347E7A">
          <w:pgSz w:w="11900" w:h="16850"/>
          <w:pgMar w:top="1400" w:right="800" w:bottom="940" w:left="1080" w:header="0" w:footer="661" w:gutter="0"/>
          <w:cols w:space="720"/>
        </w:sectPr>
      </w:pPr>
      <w:r w:rsidRPr="00347E7A">
        <w:rPr>
          <w:rFonts w:eastAsia="Courier New" w:cs="Times New Roman"/>
          <w:sz w:val="28"/>
          <w:szCs w:val="28"/>
          <w:lang w:eastAsia="en-US" w:bidi="ar-SA"/>
        </w:rPr>
        <w:t xml:space="preserve">День Первооткрывателей «Иди за мечтой!» является стартовым днем смены «Время Первых». Его задачами являются: создание эмоционального настроя на активную жизнь и созидательную деятельность в смене, знакомство участников смены с Движение Первых, миссией и ценностями Движения, расширение представлений участников смены о деятельности и федеральных проектах Движения, знакомство с моделью смены и возможностями </w:t>
      </w:r>
      <w:r>
        <w:rPr>
          <w:rFonts w:eastAsia="Courier New" w:cs="Times New Roman"/>
          <w:sz w:val="28"/>
          <w:szCs w:val="28"/>
          <w:lang w:eastAsia="en-US" w:bidi="ar-SA"/>
        </w:rPr>
        <w:t>для</w:t>
      </w:r>
    </w:p>
    <w:p w:rsidR="00347E7A" w:rsidRPr="00347E7A" w:rsidRDefault="00347E7A" w:rsidP="00347E7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spacing w:line="276" w:lineRule="auto"/>
        <w:rPr>
          <w:rFonts w:eastAsia="Courier New" w:cs="Times New Roman"/>
          <w:sz w:val="28"/>
          <w:szCs w:val="28"/>
          <w:lang w:eastAsia="en-US" w:bidi="ar-SA"/>
        </w:rPr>
      </w:pPr>
      <w:r w:rsidRPr="00347E7A">
        <w:rPr>
          <w:rFonts w:eastAsia="Courier New" w:cs="Times New Roman"/>
          <w:sz w:val="28"/>
          <w:szCs w:val="28"/>
          <w:lang w:eastAsia="en-US" w:bidi="ar-SA"/>
        </w:rPr>
        <w:lastRenderedPageBreak/>
        <w:t>самореализации и саморазвития</w:t>
      </w:r>
      <w:r w:rsidR="005F2C7E">
        <w:rPr>
          <w:rFonts w:eastAsia="Courier New" w:cs="Times New Roman"/>
          <w:sz w:val="28"/>
          <w:szCs w:val="28"/>
          <w:lang w:eastAsia="en-US" w:bidi="ar-SA"/>
        </w:rPr>
        <w:t xml:space="preserve"> в команде с друзьями </w:t>
      </w:r>
    </w:p>
    <w:p w:rsidR="00347E7A" w:rsidRPr="00347E7A" w:rsidRDefault="00347E7A" w:rsidP="00347E7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spacing w:line="276" w:lineRule="auto"/>
        <w:rPr>
          <w:rFonts w:eastAsia="Courier New" w:cs="Times New Roman"/>
          <w:sz w:val="28"/>
          <w:szCs w:val="28"/>
          <w:lang w:eastAsia="en-US" w:bidi="ar-SA"/>
        </w:rPr>
      </w:pPr>
    </w:p>
    <w:p w:rsidR="00347E7A" w:rsidRPr="00347E7A" w:rsidRDefault="00347E7A" w:rsidP="00347E7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spacing w:line="276" w:lineRule="auto"/>
        <w:rPr>
          <w:rFonts w:eastAsia="Courier New" w:cs="Times New Roman"/>
          <w:b/>
          <w:bCs/>
          <w:sz w:val="28"/>
          <w:szCs w:val="28"/>
          <w:lang w:eastAsia="en-US" w:bidi="ar-SA"/>
        </w:rPr>
      </w:pPr>
      <w:r w:rsidRPr="00347E7A">
        <w:rPr>
          <w:rFonts w:eastAsia="Courier New" w:cs="Times New Roman"/>
          <w:b/>
          <w:bCs/>
          <w:sz w:val="28"/>
          <w:szCs w:val="28"/>
          <w:lang w:eastAsia="en-US" w:bidi="ar-SA"/>
        </w:rPr>
        <w:t>Перечень событий</w:t>
      </w:r>
    </w:p>
    <w:p w:rsidR="00347E7A" w:rsidRPr="005F2C7E" w:rsidRDefault="00347E7A" w:rsidP="00347E7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spacing w:line="276" w:lineRule="auto"/>
        <w:rPr>
          <w:rFonts w:eastAsia="Courier New" w:cs="Times New Roman"/>
          <w:b/>
          <w:sz w:val="28"/>
          <w:szCs w:val="28"/>
          <w:lang w:eastAsia="en-US" w:bidi="ar-SA"/>
        </w:rPr>
        <w:sectPr w:rsidR="00347E7A" w:rsidRPr="005F2C7E">
          <w:pgSz w:w="11900" w:h="16850"/>
          <w:pgMar w:top="1400" w:right="800" w:bottom="940" w:left="1080" w:header="0" w:footer="661" w:gutter="0"/>
          <w:cols w:num="2" w:space="720" w:equalWidth="0">
            <w:col w:w="7783" w:space="280"/>
            <w:col w:w="1957"/>
          </w:cols>
        </w:sectPr>
      </w:pPr>
      <w:r w:rsidRPr="00347E7A">
        <w:rPr>
          <w:rFonts w:eastAsia="Courier New" w:cs="Times New Roman"/>
          <w:sz w:val="28"/>
          <w:szCs w:val="28"/>
          <w:lang w:eastAsia="en-US" w:bidi="ar-SA"/>
        </w:rPr>
        <w:br w:type="column"/>
      </w:r>
    </w:p>
    <w:p w:rsidR="00347E7A" w:rsidRPr="00347E7A" w:rsidRDefault="00347E7A" w:rsidP="00347E7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spacing w:line="276" w:lineRule="auto"/>
        <w:rPr>
          <w:rFonts w:eastAsia="Courier New" w:cs="Times New Roman"/>
          <w:i/>
          <w:sz w:val="28"/>
          <w:szCs w:val="28"/>
          <w:lang w:eastAsia="en-US" w:bidi="ar-SA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9"/>
        <w:gridCol w:w="3238"/>
        <w:gridCol w:w="5507"/>
      </w:tblGrid>
      <w:tr w:rsidR="00347E7A" w:rsidRPr="00347E7A" w:rsidTr="00347E7A">
        <w:trPr>
          <w:trHeight w:val="369"/>
        </w:trPr>
        <w:tc>
          <w:tcPr>
            <w:tcW w:w="919" w:type="dxa"/>
          </w:tcPr>
          <w:p w:rsidR="00347E7A" w:rsidRPr="00347E7A" w:rsidRDefault="00347E7A" w:rsidP="00347E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6" w:lineRule="auto"/>
              <w:rPr>
                <w:rFonts w:ascii="Times New Roman" w:eastAsia="Courier New" w:hAnsi="Times New Roman" w:cs="Times New Roman"/>
                <w:b/>
                <w:sz w:val="28"/>
                <w:szCs w:val="28"/>
                <w:lang w:eastAsia="en-US" w:bidi="ar-SA"/>
              </w:rPr>
            </w:pPr>
            <w:r w:rsidRPr="00347E7A">
              <w:rPr>
                <w:rFonts w:ascii="Times New Roman" w:eastAsia="Courier New" w:hAnsi="Times New Roman" w:cs="Times New Roman"/>
                <w:b/>
                <w:sz w:val="28"/>
                <w:szCs w:val="28"/>
                <w:lang w:eastAsia="en-US" w:bidi="ar-SA"/>
              </w:rPr>
              <w:t>№</w:t>
            </w:r>
          </w:p>
        </w:tc>
        <w:tc>
          <w:tcPr>
            <w:tcW w:w="3238" w:type="dxa"/>
          </w:tcPr>
          <w:p w:rsidR="00347E7A" w:rsidRPr="00347E7A" w:rsidRDefault="00347E7A" w:rsidP="00347E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6" w:lineRule="auto"/>
              <w:rPr>
                <w:rFonts w:ascii="Times New Roman" w:eastAsia="Courier New" w:hAnsi="Times New Roman" w:cs="Times New Roman"/>
                <w:b/>
                <w:sz w:val="28"/>
                <w:szCs w:val="28"/>
                <w:lang w:eastAsia="en-US" w:bidi="ar-SA"/>
              </w:rPr>
            </w:pPr>
            <w:r w:rsidRPr="00347E7A">
              <w:rPr>
                <w:rFonts w:ascii="Times New Roman" w:eastAsia="Courier New" w:hAnsi="Times New Roman" w:cs="Times New Roman"/>
                <w:b/>
                <w:sz w:val="28"/>
                <w:szCs w:val="28"/>
                <w:lang w:eastAsia="en-US" w:bidi="ar-SA"/>
              </w:rPr>
              <w:t>Событие</w:t>
            </w:r>
          </w:p>
        </w:tc>
        <w:tc>
          <w:tcPr>
            <w:tcW w:w="5507" w:type="dxa"/>
          </w:tcPr>
          <w:p w:rsidR="00347E7A" w:rsidRPr="00347E7A" w:rsidRDefault="00347E7A" w:rsidP="00347E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6" w:lineRule="auto"/>
              <w:rPr>
                <w:rFonts w:ascii="Times New Roman" w:eastAsia="Courier New" w:hAnsi="Times New Roman" w:cs="Times New Roman"/>
                <w:b/>
                <w:sz w:val="28"/>
                <w:szCs w:val="28"/>
                <w:lang w:eastAsia="en-US" w:bidi="ar-SA"/>
              </w:rPr>
            </w:pPr>
            <w:r w:rsidRPr="00347E7A">
              <w:rPr>
                <w:rFonts w:ascii="Times New Roman" w:eastAsia="Courier New" w:hAnsi="Times New Roman" w:cs="Times New Roman"/>
                <w:b/>
                <w:sz w:val="28"/>
                <w:szCs w:val="28"/>
                <w:lang w:eastAsia="en-US" w:bidi="ar-SA"/>
              </w:rPr>
              <w:t>Краткая аннотация</w:t>
            </w:r>
          </w:p>
        </w:tc>
      </w:tr>
      <w:tr w:rsidR="00347E7A" w:rsidRPr="00347E7A" w:rsidTr="00347E7A">
        <w:trPr>
          <w:trHeight w:val="2162"/>
        </w:trPr>
        <w:tc>
          <w:tcPr>
            <w:tcW w:w="919" w:type="dxa"/>
          </w:tcPr>
          <w:p w:rsidR="00347E7A" w:rsidRPr="00347E7A" w:rsidRDefault="00347E7A" w:rsidP="00347E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6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en-US" w:bidi="ar-SA"/>
              </w:rPr>
            </w:pPr>
            <w:r w:rsidRPr="00347E7A">
              <w:rPr>
                <w:rFonts w:ascii="Times New Roman" w:eastAsia="Courier New" w:hAnsi="Times New Roman" w:cs="Times New Roman"/>
                <w:sz w:val="28"/>
                <w:szCs w:val="28"/>
                <w:lang w:eastAsia="en-US" w:bidi="ar-SA"/>
              </w:rPr>
              <w:t>1.</w:t>
            </w:r>
          </w:p>
        </w:tc>
        <w:tc>
          <w:tcPr>
            <w:tcW w:w="3238" w:type="dxa"/>
          </w:tcPr>
          <w:p w:rsidR="00347E7A" w:rsidRPr="00347E7A" w:rsidRDefault="00347E7A" w:rsidP="00347E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6" w:lineRule="auto"/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</w:pPr>
            <w:r w:rsidRPr="00347E7A"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  <w:t>Знакомство ребят в отрядах «Первая Встреча»</w:t>
            </w:r>
          </w:p>
        </w:tc>
        <w:tc>
          <w:tcPr>
            <w:tcW w:w="5507" w:type="dxa"/>
          </w:tcPr>
          <w:p w:rsidR="00347E7A" w:rsidRPr="00347E7A" w:rsidRDefault="00347E7A" w:rsidP="00347E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6" w:lineRule="auto"/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</w:pPr>
            <w:r w:rsidRPr="00347E7A"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  <w:t>Блок игр на знакомство, предполагающий самопрезентацию участниками смены своего опыта в общественной жизни класса, школы, общественной организации; рассказ о своих достижениях и ожиданиях от</w:t>
            </w:r>
          </w:p>
          <w:p w:rsidR="00347E7A" w:rsidRPr="00347E7A" w:rsidRDefault="00347E7A" w:rsidP="00347E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6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en-US" w:bidi="ar-SA"/>
              </w:rPr>
            </w:pPr>
            <w:r w:rsidRPr="00347E7A">
              <w:rPr>
                <w:rFonts w:ascii="Times New Roman" w:eastAsia="Courier New" w:hAnsi="Times New Roman" w:cs="Times New Roman"/>
                <w:sz w:val="28"/>
                <w:szCs w:val="28"/>
                <w:lang w:eastAsia="en-US" w:bidi="ar-SA"/>
              </w:rPr>
              <w:t>смены «Время Первых»</w:t>
            </w:r>
          </w:p>
        </w:tc>
      </w:tr>
      <w:tr w:rsidR="00347E7A" w:rsidRPr="00347E7A" w:rsidTr="00347E7A">
        <w:trPr>
          <w:trHeight w:val="3092"/>
        </w:trPr>
        <w:tc>
          <w:tcPr>
            <w:tcW w:w="919" w:type="dxa"/>
          </w:tcPr>
          <w:p w:rsidR="00347E7A" w:rsidRPr="00347E7A" w:rsidRDefault="00347E7A" w:rsidP="00347E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6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en-US" w:bidi="ar-SA"/>
              </w:rPr>
            </w:pPr>
            <w:r w:rsidRPr="00347E7A">
              <w:rPr>
                <w:rFonts w:ascii="Times New Roman" w:eastAsia="Courier New" w:hAnsi="Times New Roman" w:cs="Times New Roman"/>
                <w:sz w:val="28"/>
                <w:szCs w:val="28"/>
                <w:lang w:eastAsia="en-US" w:bidi="ar-SA"/>
              </w:rPr>
              <w:t>2.</w:t>
            </w:r>
          </w:p>
        </w:tc>
        <w:tc>
          <w:tcPr>
            <w:tcW w:w="3238" w:type="dxa"/>
          </w:tcPr>
          <w:p w:rsidR="00347E7A" w:rsidRPr="00347E7A" w:rsidRDefault="00347E7A" w:rsidP="00347E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6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en-US" w:bidi="ar-SA"/>
              </w:rPr>
            </w:pPr>
            <w:r w:rsidRPr="00347E7A">
              <w:rPr>
                <w:rFonts w:ascii="Times New Roman" w:eastAsia="Courier New" w:hAnsi="Times New Roman" w:cs="Times New Roman"/>
                <w:sz w:val="28"/>
                <w:szCs w:val="28"/>
                <w:lang w:eastAsia="en-US" w:bidi="ar-SA"/>
              </w:rPr>
              <w:t>Отрядный</w:t>
            </w:r>
            <w:r w:rsidRPr="00347E7A">
              <w:rPr>
                <w:rFonts w:ascii="Times New Roman" w:eastAsia="Courier New" w:hAnsi="Times New Roman" w:cs="Times New Roman"/>
                <w:sz w:val="28"/>
                <w:szCs w:val="28"/>
                <w:lang w:eastAsia="en-US" w:bidi="ar-SA"/>
              </w:rPr>
              <w:tab/>
              <w:t>сбор</w:t>
            </w:r>
          </w:p>
          <w:p w:rsidR="00347E7A" w:rsidRPr="00347E7A" w:rsidRDefault="00347E7A" w:rsidP="00347E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6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en-US" w:bidi="ar-SA"/>
              </w:rPr>
            </w:pPr>
            <w:r w:rsidRPr="00347E7A">
              <w:rPr>
                <w:rFonts w:ascii="Times New Roman" w:eastAsia="Courier New" w:hAnsi="Times New Roman" w:cs="Times New Roman"/>
                <w:sz w:val="28"/>
                <w:szCs w:val="28"/>
                <w:lang w:eastAsia="en-US" w:bidi="ar-SA"/>
              </w:rPr>
              <w:t>«Готовы</w:t>
            </w:r>
          </w:p>
          <w:p w:rsidR="00347E7A" w:rsidRPr="00347E7A" w:rsidRDefault="00347E7A" w:rsidP="00347E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6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en-US" w:bidi="ar-SA"/>
              </w:rPr>
            </w:pPr>
            <w:r w:rsidRPr="00347E7A">
              <w:rPr>
                <w:rFonts w:ascii="Times New Roman" w:eastAsia="Courier New" w:hAnsi="Times New Roman" w:cs="Times New Roman"/>
                <w:sz w:val="28"/>
                <w:szCs w:val="28"/>
                <w:lang w:eastAsia="en-US" w:bidi="ar-SA"/>
              </w:rPr>
              <w:t>действовать!»</w:t>
            </w:r>
          </w:p>
        </w:tc>
        <w:tc>
          <w:tcPr>
            <w:tcW w:w="5507" w:type="dxa"/>
          </w:tcPr>
          <w:p w:rsidR="00347E7A" w:rsidRPr="00347E7A" w:rsidRDefault="00347E7A" w:rsidP="00347E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6" w:lineRule="auto"/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</w:pPr>
            <w:r w:rsidRPr="00347E7A"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  <w:t>Знакомство      с      моделью      смены,</w:t>
            </w:r>
          </w:p>
          <w:p w:rsidR="00347E7A" w:rsidRPr="00347E7A" w:rsidRDefault="00347E7A" w:rsidP="00347E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6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en-US" w:bidi="ar-SA"/>
              </w:rPr>
            </w:pPr>
            <w:r w:rsidRPr="00347E7A"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  <w:t>«Идейным блокнотом». Формат проведения предполагает планирование деятельности отряда и каждого участника смены, исходя из событий смены «Время Первых», принятие единых</w:t>
            </w:r>
            <w:r w:rsidRPr="00347E7A"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  <w:tab/>
              <w:t>правил</w:t>
            </w:r>
            <w:r w:rsidRPr="00347E7A"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  <w:tab/>
              <w:t xml:space="preserve">совместной деятельности. </w:t>
            </w:r>
            <w:r w:rsidRPr="00347E7A">
              <w:rPr>
                <w:rFonts w:ascii="Times New Roman" w:eastAsia="Courier New" w:hAnsi="Times New Roman" w:cs="Times New Roman"/>
                <w:sz w:val="28"/>
                <w:szCs w:val="28"/>
                <w:lang w:eastAsia="en-US" w:bidi="ar-SA"/>
              </w:rPr>
              <w:t>Результаты данной работы     фиксируются     в     идейном</w:t>
            </w:r>
          </w:p>
          <w:p w:rsidR="00347E7A" w:rsidRPr="00347E7A" w:rsidRDefault="00347E7A" w:rsidP="00347E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6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en-US" w:bidi="ar-SA"/>
              </w:rPr>
            </w:pPr>
            <w:r w:rsidRPr="00347E7A">
              <w:rPr>
                <w:rFonts w:ascii="Times New Roman" w:eastAsia="Courier New" w:hAnsi="Times New Roman" w:cs="Times New Roman"/>
                <w:sz w:val="28"/>
                <w:szCs w:val="28"/>
                <w:lang w:eastAsia="en-US" w:bidi="ar-SA"/>
              </w:rPr>
              <w:t>блокноте</w:t>
            </w:r>
          </w:p>
        </w:tc>
      </w:tr>
      <w:tr w:rsidR="00347E7A" w:rsidRPr="00347E7A" w:rsidTr="00347E7A">
        <w:trPr>
          <w:trHeight w:val="5926"/>
        </w:trPr>
        <w:tc>
          <w:tcPr>
            <w:tcW w:w="919" w:type="dxa"/>
          </w:tcPr>
          <w:p w:rsidR="00347E7A" w:rsidRPr="00347E7A" w:rsidRDefault="00347E7A" w:rsidP="00347E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6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en-US" w:bidi="ar-SA"/>
              </w:rPr>
            </w:pPr>
            <w:r w:rsidRPr="00347E7A">
              <w:rPr>
                <w:rFonts w:ascii="Times New Roman" w:eastAsia="Courier New" w:hAnsi="Times New Roman" w:cs="Times New Roman"/>
                <w:sz w:val="28"/>
                <w:szCs w:val="28"/>
                <w:lang w:eastAsia="en-US" w:bidi="ar-SA"/>
              </w:rPr>
              <w:t>3.</w:t>
            </w:r>
          </w:p>
        </w:tc>
        <w:tc>
          <w:tcPr>
            <w:tcW w:w="3238" w:type="dxa"/>
          </w:tcPr>
          <w:p w:rsidR="00347E7A" w:rsidRPr="00347E7A" w:rsidRDefault="00347E7A" w:rsidP="00347E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6" w:lineRule="auto"/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</w:pPr>
            <w:r w:rsidRPr="00347E7A"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  <w:t>Коллективно-</w:t>
            </w:r>
          </w:p>
          <w:p w:rsidR="00347E7A" w:rsidRPr="00347E7A" w:rsidRDefault="00347E7A" w:rsidP="00347E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6" w:lineRule="auto"/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</w:pPr>
            <w:r w:rsidRPr="00347E7A"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  <w:t>творческие игры «О первооткрывателях»</w:t>
            </w:r>
          </w:p>
        </w:tc>
        <w:tc>
          <w:tcPr>
            <w:tcW w:w="5507" w:type="dxa"/>
          </w:tcPr>
          <w:p w:rsidR="00347E7A" w:rsidRPr="00347E7A" w:rsidRDefault="00347E7A" w:rsidP="00347E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6" w:lineRule="auto"/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</w:pPr>
            <w:r w:rsidRPr="00347E7A"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  <w:t>Серия коллективно-творческих игр, в ходе которых участники смены знакомятся с Первооткрывателями России как с личностями, чей опыт, личностные качества,</w:t>
            </w:r>
            <w:r w:rsidRPr="00347E7A"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  <w:tab/>
            </w:r>
            <w:r w:rsidRPr="00347E7A"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  <w:tab/>
              <w:t>мудрость</w:t>
            </w:r>
            <w:r w:rsidRPr="00347E7A"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  <w:tab/>
            </w:r>
            <w:r w:rsidRPr="00347E7A"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  <w:tab/>
              <w:t>выступают своеобразным ориентиром для достижения успеха участниками Движение Первых. Также</w:t>
            </w:r>
            <w:r w:rsidRPr="00347E7A"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  <w:tab/>
              <w:t>здесь</w:t>
            </w:r>
            <w:r w:rsidRPr="00347E7A"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  <w:tab/>
              <w:t>рассматривается преемственность пионерской организации и лучшие традиции, которые продолжает Движение. Игры способствуют сплочению отряда и создают повышенный интерес к историческому знанию.</w:t>
            </w:r>
          </w:p>
          <w:p w:rsidR="00347E7A" w:rsidRPr="00347E7A" w:rsidRDefault="00347E7A" w:rsidP="00347E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6" w:lineRule="auto"/>
              <w:rPr>
                <w:rFonts w:ascii="Times New Roman" w:eastAsia="Courier New" w:hAnsi="Times New Roman" w:cs="Times New Roman"/>
                <w:i/>
                <w:sz w:val="28"/>
                <w:szCs w:val="28"/>
                <w:lang w:val="ru-RU" w:eastAsia="en-US" w:bidi="ar-SA"/>
              </w:rPr>
            </w:pPr>
            <w:r w:rsidRPr="00347E7A">
              <w:rPr>
                <w:rFonts w:ascii="Times New Roman" w:eastAsia="Courier New" w:hAnsi="Times New Roman" w:cs="Times New Roman"/>
                <w:i/>
                <w:sz w:val="28"/>
                <w:szCs w:val="28"/>
                <w:lang w:val="ru-RU" w:eastAsia="en-US" w:bidi="ar-SA"/>
              </w:rPr>
              <w:t>Описание серии коллективно- творческих игр «Равнение на Первых» -</w:t>
            </w:r>
          </w:p>
          <w:p w:rsidR="00347E7A" w:rsidRPr="00347E7A" w:rsidRDefault="00347E7A" w:rsidP="00347E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6" w:lineRule="auto"/>
              <w:rPr>
                <w:rFonts w:ascii="Times New Roman" w:eastAsia="Courier New" w:hAnsi="Times New Roman" w:cs="Times New Roman"/>
                <w:i/>
                <w:sz w:val="28"/>
                <w:szCs w:val="28"/>
                <w:lang w:eastAsia="en-US" w:bidi="ar-SA"/>
              </w:rPr>
            </w:pPr>
            <w:r w:rsidRPr="00347E7A">
              <w:rPr>
                <w:rFonts w:ascii="Times New Roman" w:eastAsia="Courier New" w:hAnsi="Times New Roman" w:cs="Times New Roman"/>
                <w:i/>
                <w:sz w:val="28"/>
                <w:szCs w:val="28"/>
                <w:lang w:eastAsia="en-US" w:bidi="ar-SA"/>
              </w:rPr>
              <w:t>в Приложении 1.1</w:t>
            </w:r>
          </w:p>
        </w:tc>
      </w:tr>
      <w:tr w:rsidR="00347E7A" w:rsidRPr="00347E7A" w:rsidTr="00347E7A">
        <w:trPr>
          <w:trHeight w:val="371"/>
        </w:trPr>
        <w:tc>
          <w:tcPr>
            <w:tcW w:w="919" w:type="dxa"/>
          </w:tcPr>
          <w:p w:rsidR="00347E7A" w:rsidRPr="00347E7A" w:rsidRDefault="00347E7A" w:rsidP="00347E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6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en-US" w:bidi="ar-SA"/>
              </w:rPr>
            </w:pPr>
            <w:r w:rsidRPr="00347E7A">
              <w:rPr>
                <w:rFonts w:ascii="Times New Roman" w:eastAsia="Courier New" w:hAnsi="Times New Roman" w:cs="Times New Roman"/>
                <w:sz w:val="28"/>
                <w:szCs w:val="28"/>
                <w:lang w:eastAsia="en-US" w:bidi="ar-SA"/>
              </w:rPr>
              <w:t>4.</w:t>
            </w:r>
          </w:p>
        </w:tc>
        <w:tc>
          <w:tcPr>
            <w:tcW w:w="3238" w:type="dxa"/>
          </w:tcPr>
          <w:p w:rsidR="00347E7A" w:rsidRPr="00347E7A" w:rsidRDefault="00347E7A" w:rsidP="00347E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6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en-US" w:bidi="ar-SA"/>
              </w:rPr>
            </w:pPr>
            <w:r w:rsidRPr="00347E7A">
              <w:rPr>
                <w:rFonts w:ascii="Times New Roman" w:eastAsia="Courier New" w:hAnsi="Times New Roman" w:cs="Times New Roman"/>
                <w:sz w:val="28"/>
                <w:szCs w:val="28"/>
                <w:lang w:eastAsia="en-US" w:bidi="ar-SA"/>
              </w:rPr>
              <w:t>Церемония открытия</w:t>
            </w:r>
          </w:p>
        </w:tc>
        <w:tc>
          <w:tcPr>
            <w:tcW w:w="5507" w:type="dxa"/>
          </w:tcPr>
          <w:p w:rsidR="00347E7A" w:rsidRPr="00347E7A" w:rsidRDefault="00347E7A" w:rsidP="00347E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6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  <w:lang w:eastAsia="en-US" w:bidi="ar-SA"/>
              </w:rPr>
              <w:t>Официальное</w:t>
            </w:r>
            <w:r>
              <w:rPr>
                <w:rFonts w:ascii="Times New Roman" w:eastAsia="Courier New" w:hAnsi="Times New Roman" w:cs="Times New Roman"/>
                <w:sz w:val="28"/>
                <w:szCs w:val="28"/>
                <w:lang w:eastAsia="en-US" w:bidi="ar-SA"/>
              </w:rPr>
              <w:tab/>
              <w:t>открытие</w:t>
            </w:r>
            <w:r>
              <w:rPr>
                <w:rFonts w:ascii="Times New Roman" w:eastAsia="Courier New" w:hAnsi="Times New Roman" w:cs="Times New Roman"/>
                <w:sz w:val="28"/>
                <w:szCs w:val="28"/>
                <w:lang w:eastAsia="en-US" w:bidi="ar-SA"/>
              </w:rPr>
              <w:tab/>
              <w:t>смены</w:t>
            </w:r>
          </w:p>
        </w:tc>
      </w:tr>
    </w:tbl>
    <w:p w:rsidR="00347E7A" w:rsidRPr="00347E7A" w:rsidRDefault="00347E7A" w:rsidP="00347E7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spacing w:line="276" w:lineRule="auto"/>
        <w:rPr>
          <w:rFonts w:eastAsia="Courier New" w:cs="Times New Roman"/>
          <w:sz w:val="28"/>
          <w:szCs w:val="28"/>
          <w:lang w:eastAsia="en-US" w:bidi="ar-SA"/>
        </w:rPr>
        <w:sectPr w:rsidR="00347E7A" w:rsidRPr="00347E7A">
          <w:type w:val="continuous"/>
          <w:pgSz w:w="11900" w:h="16850"/>
          <w:pgMar w:top="1600" w:right="80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9"/>
        <w:gridCol w:w="3238"/>
        <w:gridCol w:w="5507"/>
      </w:tblGrid>
      <w:tr w:rsidR="00347E7A" w:rsidRPr="00347E7A" w:rsidTr="00347E7A">
        <w:trPr>
          <w:trHeight w:val="2222"/>
        </w:trPr>
        <w:tc>
          <w:tcPr>
            <w:tcW w:w="919" w:type="dxa"/>
          </w:tcPr>
          <w:p w:rsidR="00347E7A" w:rsidRPr="00347E7A" w:rsidRDefault="00347E7A" w:rsidP="00347E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6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en-US" w:bidi="ar-SA"/>
              </w:rPr>
            </w:pPr>
          </w:p>
        </w:tc>
        <w:tc>
          <w:tcPr>
            <w:tcW w:w="3238" w:type="dxa"/>
          </w:tcPr>
          <w:p w:rsidR="00347E7A" w:rsidRPr="00347E7A" w:rsidRDefault="00347E7A" w:rsidP="00347E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6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en-US" w:bidi="ar-SA"/>
              </w:rPr>
            </w:pPr>
            <w:r w:rsidRPr="00347E7A">
              <w:rPr>
                <w:rFonts w:ascii="Times New Roman" w:eastAsia="Courier New" w:hAnsi="Times New Roman" w:cs="Times New Roman"/>
                <w:sz w:val="28"/>
                <w:szCs w:val="28"/>
                <w:lang w:eastAsia="en-US" w:bidi="ar-SA"/>
              </w:rPr>
              <w:t>смены</w:t>
            </w:r>
            <w:r w:rsidRPr="00347E7A">
              <w:rPr>
                <w:rFonts w:ascii="Times New Roman" w:eastAsia="Courier New" w:hAnsi="Times New Roman" w:cs="Times New Roman"/>
                <w:sz w:val="28"/>
                <w:szCs w:val="28"/>
                <w:lang w:eastAsia="en-US" w:bidi="ar-SA"/>
              </w:rPr>
              <w:tab/>
              <w:t>«Время Первых»</w:t>
            </w:r>
          </w:p>
        </w:tc>
        <w:tc>
          <w:tcPr>
            <w:tcW w:w="5507" w:type="dxa"/>
          </w:tcPr>
          <w:p w:rsidR="00347E7A" w:rsidRPr="00347E7A" w:rsidRDefault="00347E7A" w:rsidP="00347E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6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en-US" w:bidi="ar-SA"/>
              </w:rPr>
            </w:pPr>
            <w:r w:rsidRPr="00347E7A"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  <w:t xml:space="preserve">поднятием Государственного флага Российской Федерации и исполнением Государственного гимна Российской Федерации. </w:t>
            </w:r>
            <w:r w:rsidRPr="00347E7A">
              <w:rPr>
                <w:rFonts w:ascii="Times New Roman" w:eastAsia="Courier New" w:hAnsi="Times New Roman" w:cs="Times New Roman"/>
                <w:sz w:val="28"/>
                <w:szCs w:val="28"/>
                <w:lang w:eastAsia="en-US" w:bidi="ar-SA"/>
              </w:rPr>
              <w:t>Презентация модели смены через вызовы. Эмоциональный настрой</w:t>
            </w:r>
          </w:p>
          <w:p w:rsidR="00347E7A" w:rsidRPr="00347E7A" w:rsidRDefault="00347E7A" w:rsidP="00347E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6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en-US" w:bidi="ar-SA"/>
              </w:rPr>
            </w:pPr>
            <w:r w:rsidRPr="00347E7A">
              <w:rPr>
                <w:rFonts w:ascii="Times New Roman" w:eastAsia="Courier New" w:hAnsi="Times New Roman" w:cs="Times New Roman"/>
                <w:sz w:val="28"/>
                <w:szCs w:val="28"/>
                <w:lang w:eastAsia="en-US" w:bidi="ar-SA"/>
              </w:rPr>
              <w:t>на смену</w:t>
            </w:r>
          </w:p>
        </w:tc>
      </w:tr>
      <w:tr w:rsidR="00347E7A" w:rsidRPr="00347E7A" w:rsidTr="00347E7A">
        <w:trPr>
          <w:trHeight w:val="3703"/>
        </w:trPr>
        <w:tc>
          <w:tcPr>
            <w:tcW w:w="919" w:type="dxa"/>
          </w:tcPr>
          <w:p w:rsidR="00347E7A" w:rsidRPr="00347E7A" w:rsidRDefault="00347E7A" w:rsidP="00347E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6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en-US" w:bidi="ar-SA"/>
              </w:rPr>
            </w:pPr>
            <w:r w:rsidRPr="00347E7A">
              <w:rPr>
                <w:rFonts w:ascii="Times New Roman" w:eastAsia="Courier New" w:hAnsi="Times New Roman" w:cs="Times New Roman"/>
                <w:sz w:val="28"/>
                <w:szCs w:val="28"/>
                <w:lang w:eastAsia="en-US" w:bidi="ar-SA"/>
              </w:rPr>
              <w:t>5.</w:t>
            </w:r>
          </w:p>
        </w:tc>
        <w:tc>
          <w:tcPr>
            <w:tcW w:w="3238" w:type="dxa"/>
          </w:tcPr>
          <w:p w:rsidR="00347E7A" w:rsidRPr="00347E7A" w:rsidRDefault="00347E7A" w:rsidP="00347E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6" w:lineRule="auto"/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</w:pPr>
            <w:r w:rsidRPr="00347E7A"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  <w:t>Классная встреча со значимым возрастом, лидером мнений выдающейся</w:t>
            </w:r>
          </w:p>
          <w:p w:rsidR="00347E7A" w:rsidRPr="00347E7A" w:rsidRDefault="00347E7A" w:rsidP="00347E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6" w:lineRule="auto"/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</w:pPr>
            <w:r w:rsidRPr="00347E7A"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  <w:t>личностью региона (спортсмен, деятель культуры</w:t>
            </w:r>
            <w:r w:rsidRPr="00347E7A"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  <w:tab/>
              <w:t>и</w:t>
            </w:r>
          </w:p>
          <w:p w:rsidR="00347E7A" w:rsidRPr="00347E7A" w:rsidRDefault="00347E7A" w:rsidP="00347E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6" w:lineRule="auto"/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</w:pPr>
            <w:r w:rsidRPr="00347E7A"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  <w:t>искусства, государственный</w:t>
            </w:r>
          </w:p>
          <w:p w:rsidR="00347E7A" w:rsidRPr="00347E7A" w:rsidRDefault="00347E7A" w:rsidP="00347E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6" w:lineRule="auto"/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</w:pPr>
            <w:r w:rsidRPr="00347E7A"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  <w:t>деятель и др.)</w:t>
            </w:r>
          </w:p>
        </w:tc>
        <w:tc>
          <w:tcPr>
            <w:tcW w:w="5507" w:type="dxa"/>
          </w:tcPr>
          <w:p w:rsidR="00347E7A" w:rsidRPr="00347E7A" w:rsidRDefault="00347E7A" w:rsidP="00347E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6" w:lineRule="auto"/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</w:pPr>
            <w:r w:rsidRPr="00347E7A"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  <w:t>Раскрытие образа первооткрывателя через личность приглашенного спикера. Живой диалог о цене успеха, качествах, преодолении сложностей. Отдельным блоком в диалоге рассматривается связь с Движением Первых: миссия и ценности, принципы сотрудничества</w:t>
            </w:r>
          </w:p>
        </w:tc>
      </w:tr>
      <w:tr w:rsidR="00347E7A" w:rsidRPr="00347E7A" w:rsidTr="00347E7A">
        <w:trPr>
          <w:trHeight w:val="3413"/>
        </w:trPr>
        <w:tc>
          <w:tcPr>
            <w:tcW w:w="919" w:type="dxa"/>
          </w:tcPr>
          <w:p w:rsidR="00347E7A" w:rsidRPr="00347E7A" w:rsidRDefault="00347E7A" w:rsidP="00347E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6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en-US" w:bidi="ar-SA"/>
              </w:rPr>
            </w:pPr>
            <w:r w:rsidRPr="00347E7A">
              <w:rPr>
                <w:rFonts w:ascii="Times New Roman" w:eastAsia="Courier New" w:hAnsi="Times New Roman" w:cs="Times New Roman"/>
                <w:sz w:val="28"/>
                <w:szCs w:val="28"/>
                <w:lang w:eastAsia="en-US" w:bidi="ar-SA"/>
              </w:rPr>
              <w:t>6.</w:t>
            </w:r>
          </w:p>
        </w:tc>
        <w:tc>
          <w:tcPr>
            <w:tcW w:w="3238" w:type="dxa"/>
          </w:tcPr>
          <w:p w:rsidR="00347E7A" w:rsidRPr="00347E7A" w:rsidRDefault="00347E7A" w:rsidP="00347E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6" w:lineRule="auto"/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</w:pPr>
            <w:r w:rsidRPr="00347E7A"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  <w:t>Огонек</w:t>
            </w:r>
            <w:r w:rsidRPr="00347E7A"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  <w:tab/>
              <w:t>знакомства</w:t>
            </w:r>
          </w:p>
          <w:p w:rsidR="00347E7A" w:rsidRPr="00347E7A" w:rsidRDefault="00347E7A" w:rsidP="00347E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6" w:lineRule="auto"/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</w:pPr>
            <w:r w:rsidRPr="00347E7A"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  <w:t>«Если</w:t>
            </w:r>
            <w:r w:rsidRPr="00347E7A"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  <w:tab/>
              <w:t>вы</w:t>
            </w:r>
            <w:r w:rsidRPr="00347E7A"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  <w:tab/>
              <w:t>есть</w:t>
            </w:r>
            <w:r w:rsidRPr="00347E7A"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  <w:tab/>
              <w:t>- будьте первыми»</w:t>
            </w:r>
          </w:p>
        </w:tc>
        <w:tc>
          <w:tcPr>
            <w:tcW w:w="5507" w:type="dxa"/>
          </w:tcPr>
          <w:p w:rsidR="00347E7A" w:rsidRPr="00347E7A" w:rsidRDefault="00347E7A" w:rsidP="00347E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6" w:lineRule="auto"/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</w:pPr>
            <w:r w:rsidRPr="00347E7A"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  <w:t xml:space="preserve">Огонек как форма используется для создания у каждого участника смены представлений об отряде и о себе в этом отряде. Нравственным ориентиром для ребят выступает стихотворение Р. Рождественского «Если вы есть - будьте первыми». Благодаря заинтересованному разговору на огоньке закладывается основа </w:t>
            </w:r>
            <w:r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  <w:t>для</w:t>
            </w:r>
            <w:r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  <w:tab/>
              <w:t xml:space="preserve">положительной </w:t>
            </w:r>
            <w:r w:rsidRPr="00347E7A"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  <w:t>атмосферы сотрудничества и заботы в отряде.</w:t>
            </w:r>
          </w:p>
        </w:tc>
      </w:tr>
      <w:tr w:rsidR="00347E7A" w:rsidRPr="00347E7A" w:rsidTr="00347E7A">
        <w:trPr>
          <w:trHeight w:val="3333"/>
        </w:trPr>
        <w:tc>
          <w:tcPr>
            <w:tcW w:w="919" w:type="dxa"/>
          </w:tcPr>
          <w:p w:rsidR="00347E7A" w:rsidRPr="00347E7A" w:rsidRDefault="00347E7A" w:rsidP="00347E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6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en-US" w:bidi="ar-SA"/>
              </w:rPr>
            </w:pPr>
            <w:r w:rsidRPr="00347E7A">
              <w:rPr>
                <w:rFonts w:ascii="Times New Roman" w:eastAsia="Courier New" w:hAnsi="Times New Roman" w:cs="Times New Roman"/>
                <w:sz w:val="28"/>
                <w:szCs w:val="28"/>
                <w:lang w:eastAsia="en-US" w:bidi="ar-SA"/>
              </w:rPr>
              <w:t>7.</w:t>
            </w:r>
          </w:p>
        </w:tc>
        <w:tc>
          <w:tcPr>
            <w:tcW w:w="3238" w:type="dxa"/>
          </w:tcPr>
          <w:p w:rsidR="00347E7A" w:rsidRPr="00347E7A" w:rsidRDefault="00347E7A" w:rsidP="00347E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6" w:lineRule="auto"/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</w:pPr>
            <w:r w:rsidRPr="00347E7A"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  <w:t>Индивидуальная работа</w:t>
            </w:r>
            <w:r w:rsidRPr="00347E7A"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  <w:tab/>
              <w:t>с</w:t>
            </w:r>
            <w:r w:rsidRPr="00347E7A"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  <w:tab/>
              <w:t>идейным блокнотом</w:t>
            </w:r>
          </w:p>
        </w:tc>
        <w:tc>
          <w:tcPr>
            <w:tcW w:w="5507" w:type="dxa"/>
          </w:tcPr>
          <w:p w:rsidR="00347E7A" w:rsidRPr="00347E7A" w:rsidRDefault="00347E7A" w:rsidP="00347E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6" w:lineRule="auto"/>
              <w:rPr>
                <w:rFonts w:ascii="Times New Roman" w:eastAsia="Courier New" w:hAnsi="Times New Roman" w:cs="Times New Roman"/>
                <w:i/>
                <w:sz w:val="28"/>
                <w:szCs w:val="28"/>
                <w:lang w:eastAsia="en-US" w:bidi="ar-SA"/>
              </w:rPr>
            </w:pPr>
            <w:r w:rsidRPr="00347E7A"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  <w:t>В завершение огонька всем предлагается поразмышлять наедине с самим собой о том, что с ним сегодня произошло. Каждый</w:t>
            </w:r>
            <w:r w:rsidRPr="00347E7A"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  <w:tab/>
              <w:t>участник</w:t>
            </w:r>
            <w:r w:rsidRPr="00347E7A"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  <w:tab/>
            </w:r>
            <w:r w:rsidRPr="00347E7A"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  <w:tab/>
              <w:t>смены самостоятельно</w:t>
            </w:r>
            <w:r w:rsidRPr="00347E7A"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  <w:tab/>
            </w:r>
            <w:r w:rsidRPr="00347E7A"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  <w:tab/>
              <w:t xml:space="preserve">заполняет соответствующие страницы идейного блокнота (каждый день - новые страницы и новые вопросы). </w:t>
            </w:r>
            <w:r w:rsidRPr="00347E7A">
              <w:rPr>
                <w:rFonts w:ascii="Times New Roman" w:eastAsia="Courier New" w:hAnsi="Times New Roman" w:cs="Times New Roman"/>
                <w:i/>
                <w:sz w:val="28"/>
                <w:szCs w:val="28"/>
                <w:lang w:eastAsia="en-US" w:bidi="ar-SA"/>
              </w:rPr>
              <w:t>Структура</w:t>
            </w:r>
          </w:p>
          <w:p w:rsidR="00347E7A" w:rsidRPr="00347E7A" w:rsidRDefault="00347E7A" w:rsidP="00347E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6" w:lineRule="auto"/>
              <w:rPr>
                <w:rFonts w:ascii="Times New Roman" w:eastAsia="Courier New" w:hAnsi="Times New Roman" w:cs="Times New Roman"/>
                <w:i/>
                <w:sz w:val="28"/>
                <w:szCs w:val="28"/>
                <w:lang w:eastAsia="en-US" w:bidi="ar-SA"/>
              </w:rPr>
            </w:pPr>
            <w:r w:rsidRPr="00347E7A">
              <w:rPr>
                <w:rFonts w:ascii="Times New Roman" w:eastAsia="Courier New" w:hAnsi="Times New Roman" w:cs="Times New Roman"/>
                <w:i/>
                <w:sz w:val="28"/>
                <w:szCs w:val="28"/>
                <w:lang w:eastAsia="en-US" w:bidi="ar-SA"/>
              </w:rPr>
              <w:t>и    содержание    идейного    блокнота</w:t>
            </w:r>
          </w:p>
        </w:tc>
      </w:tr>
    </w:tbl>
    <w:p w:rsidR="00347E7A" w:rsidRPr="00347E7A" w:rsidRDefault="00347E7A" w:rsidP="00347E7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spacing w:line="276" w:lineRule="auto"/>
        <w:rPr>
          <w:rFonts w:eastAsia="Courier New" w:cs="Times New Roman"/>
          <w:sz w:val="28"/>
          <w:szCs w:val="28"/>
          <w:lang w:eastAsia="en-US" w:bidi="ar-SA"/>
        </w:rPr>
        <w:sectPr w:rsidR="00347E7A" w:rsidRPr="00347E7A">
          <w:pgSz w:w="11900" w:h="16850"/>
          <w:pgMar w:top="1460" w:right="800" w:bottom="860" w:left="1080" w:header="0" w:footer="661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9"/>
        <w:gridCol w:w="3238"/>
        <w:gridCol w:w="5507"/>
      </w:tblGrid>
      <w:tr w:rsidR="00347E7A" w:rsidRPr="00347E7A" w:rsidTr="00347E7A">
        <w:trPr>
          <w:trHeight w:val="70"/>
        </w:trPr>
        <w:tc>
          <w:tcPr>
            <w:tcW w:w="919" w:type="dxa"/>
          </w:tcPr>
          <w:p w:rsidR="00347E7A" w:rsidRPr="00347E7A" w:rsidRDefault="00347E7A" w:rsidP="00347E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6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en-US" w:bidi="ar-SA"/>
              </w:rPr>
            </w:pPr>
          </w:p>
        </w:tc>
        <w:tc>
          <w:tcPr>
            <w:tcW w:w="3238" w:type="dxa"/>
          </w:tcPr>
          <w:p w:rsidR="00347E7A" w:rsidRPr="00347E7A" w:rsidRDefault="00347E7A" w:rsidP="00347E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6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en-US" w:bidi="ar-SA"/>
              </w:rPr>
            </w:pPr>
          </w:p>
        </w:tc>
        <w:tc>
          <w:tcPr>
            <w:tcW w:w="5507" w:type="dxa"/>
          </w:tcPr>
          <w:p w:rsidR="00347E7A" w:rsidRPr="00347E7A" w:rsidRDefault="00347E7A" w:rsidP="00347E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6" w:lineRule="auto"/>
              <w:rPr>
                <w:rFonts w:ascii="Times New Roman" w:eastAsia="Courier New" w:hAnsi="Times New Roman" w:cs="Times New Roman"/>
                <w:i/>
                <w:sz w:val="28"/>
                <w:szCs w:val="28"/>
                <w:lang w:eastAsia="en-US" w:bidi="ar-SA"/>
              </w:rPr>
            </w:pPr>
          </w:p>
        </w:tc>
      </w:tr>
    </w:tbl>
    <w:p w:rsidR="00347E7A" w:rsidRPr="00347E7A" w:rsidRDefault="00347E7A" w:rsidP="00347E7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spacing w:line="276" w:lineRule="auto"/>
        <w:rPr>
          <w:rFonts w:eastAsia="Courier New" w:cs="Times New Roman"/>
          <w:i/>
          <w:sz w:val="28"/>
          <w:szCs w:val="28"/>
          <w:lang w:eastAsia="en-US" w:bidi="ar-SA"/>
        </w:rPr>
      </w:pPr>
    </w:p>
    <w:p w:rsidR="00347E7A" w:rsidRPr="00347E7A" w:rsidRDefault="00347E7A" w:rsidP="00DC4298">
      <w:pPr>
        <w:widowControl w:val="0"/>
        <w:numPr>
          <w:ilvl w:val="2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spacing w:line="276" w:lineRule="auto"/>
        <w:rPr>
          <w:rFonts w:eastAsia="Courier New" w:cs="Times New Roman"/>
          <w:b/>
          <w:bCs/>
          <w:sz w:val="28"/>
          <w:szCs w:val="28"/>
          <w:lang w:eastAsia="en-US" w:bidi="ar-SA"/>
        </w:rPr>
      </w:pPr>
      <w:bookmarkStart w:id="4" w:name="_bookmark8"/>
      <w:bookmarkEnd w:id="4"/>
      <w:r w:rsidRPr="00347E7A">
        <w:rPr>
          <w:rFonts w:eastAsia="Courier New" w:cs="Times New Roman"/>
          <w:b/>
          <w:bCs/>
          <w:sz w:val="28"/>
          <w:szCs w:val="28"/>
          <w:lang w:eastAsia="en-US" w:bidi="ar-SA"/>
        </w:rPr>
        <w:t>Описание событий 2-го этапа смены Марафон «Креативный вызов: узнай и прокачай»</w:t>
      </w:r>
    </w:p>
    <w:p w:rsidR="00347E7A" w:rsidRPr="00347E7A" w:rsidRDefault="00347E7A" w:rsidP="005F2C7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spacing w:line="276" w:lineRule="auto"/>
        <w:jc w:val="both"/>
        <w:rPr>
          <w:rFonts w:eastAsia="Courier New" w:cs="Times New Roman"/>
          <w:sz w:val="28"/>
          <w:szCs w:val="28"/>
          <w:lang w:eastAsia="en-US" w:bidi="ar-SA"/>
        </w:rPr>
      </w:pPr>
      <w:r w:rsidRPr="00347E7A">
        <w:rPr>
          <w:rFonts w:eastAsia="Courier New" w:cs="Times New Roman"/>
          <w:sz w:val="28"/>
          <w:szCs w:val="28"/>
          <w:lang w:eastAsia="en-US" w:bidi="ar-SA"/>
        </w:rPr>
        <w:t>Марафон «Креативный вызов: узнай и прокачай» (далее - Марафон) проводится на протяжении 5 (8) дней смены и призван познакомить участников смены, объединенных в отряды, с направлениями деятельности Движения. Последовательность событий каждого дня марафона не меняется, формы реализации этих событий могут варьироваться. Для каждого дня Марафона определены конкретные направления деятельности Движение Первых, которые и выступают содержательной основой всех событий.</w:t>
      </w:r>
    </w:p>
    <w:p w:rsidR="00347E7A" w:rsidRPr="00347E7A" w:rsidRDefault="00347E7A" w:rsidP="005F2C7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spacing w:line="276" w:lineRule="auto"/>
        <w:jc w:val="both"/>
        <w:rPr>
          <w:rFonts w:eastAsia="Courier New" w:cs="Times New Roman"/>
          <w:sz w:val="28"/>
          <w:szCs w:val="28"/>
          <w:lang w:eastAsia="en-US" w:bidi="ar-SA"/>
        </w:rPr>
      </w:pPr>
      <w:r w:rsidRPr="00347E7A">
        <w:rPr>
          <w:rFonts w:eastAsia="Courier New" w:cs="Times New Roman"/>
          <w:sz w:val="28"/>
          <w:szCs w:val="28"/>
          <w:lang w:eastAsia="en-US" w:bidi="ar-SA"/>
        </w:rPr>
        <w:t>В Марафоне предполагается участие приглашенных спикеров, которые могут выступить в роли вдохновителей на старте дня, наставников, экспертов в процессе разработки идей по решению вызова дня в отрядах, а также принять участие в итоговом деле дня или стать участником разговора на вечернем сборе</w:t>
      </w:r>
    </w:p>
    <w:p w:rsidR="00347E7A" w:rsidRPr="00347E7A" w:rsidRDefault="00347E7A" w:rsidP="00DC4298">
      <w:pPr>
        <w:widowControl w:val="0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spacing w:line="276" w:lineRule="auto"/>
        <w:jc w:val="both"/>
        <w:rPr>
          <w:rFonts w:eastAsia="Courier New" w:cs="Times New Roman"/>
          <w:sz w:val="28"/>
          <w:szCs w:val="28"/>
          <w:lang w:eastAsia="en-US" w:bidi="ar-SA"/>
        </w:rPr>
      </w:pPr>
      <w:r w:rsidRPr="00347E7A">
        <w:rPr>
          <w:rFonts w:eastAsia="Courier New" w:cs="Times New Roman"/>
          <w:sz w:val="28"/>
          <w:szCs w:val="28"/>
          <w:lang w:eastAsia="en-US" w:bidi="ar-SA"/>
        </w:rPr>
        <w:t>подведении итогов дня. Профильность спикера определяется исходя из направлений Движения, реализуемых в рамках каждого дня.</w:t>
      </w:r>
    </w:p>
    <w:p w:rsidR="00347E7A" w:rsidRPr="00347E7A" w:rsidRDefault="00347E7A" w:rsidP="005F2C7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spacing w:line="276" w:lineRule="auto"/>
        <w:jc w:val="both"/>
        <w:rPr>
          <w:rFonts w:eastAsia="Courier New" w:cs="Times New Roman"/>
          <w:sz w:val="28"/>
          <w:szCs w:val="28"/>
          <w:lang w:eastAsia="en-US" w:bidi="ar-SA"/>
        </w:rPr>
      </w:pPr>
      <w:r w:rsidRPr="00347E7A">
        <w:rPr>
          <w:rFonts w:eastAsia="Courier New" w:cs="Times New Roman"/>
          <w:sz w:val="28"/>
          <w:szCs w:val="28"/>
          <w:lang w:eastAsia="en-US" w:bidi="ar-SA"/>
        </w:rPr>
        <w:t>Логика реализации каждого дня Марафона предполагает последовательность воплощения в жизнь следующих событий:</w:t>
      </w:r>
    </w:p>
    <w:p w:rsidR="00347E7A" w:rsidRPr="00347E7A" w:rsidRDefault="00347E7A" w:rsidP="00347E7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spacing w:line="276" w:lineRule="auto"/>
        <w:rPr>
          <w:rFonts w:eastAsia="Courier New" w:cs="Times New Roman"/>
          <w:b/>
          <w:bCs/>
          <w:sz w:val="28"/>
          <w:szCs w:val="28"/>
          <w:lang w:eastAsia="en-US" w:bidi="ar-SA"/>
        </w:rPr>
      </w:pPr>
      <w:r w:rsidRPr="00347E7A">
        <w:rPr>
          <w:rFonts w:eastAsia="Courier New" w:cs="Times New Roman"/>
          <w:b/>
          <w:bCs/>
          <w:sz w:val="28"/>
          <w:szCs w:val="28"/>
          <w:lang w:eastAsia="en-US" w:bidi="ar-SA"/>
        </w:rPr>
        <w:t>Перечень событий</w:t>
      </w: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696"/>
        <w:gridCol w:w="6407"/>
      </w:tblGrid>
      <w:tr w:rsidR="00347E7A" w:rsidRPr="00347E7A" w:rsidTr="00347E7A">
        <w:trPr>
          <w:trHeight w:val="371"/>
        </w:trPr>
        <w:tc>
          <w:tcPr>
            <w:tcW w:w="562" w:type="dxa"/>
          </w:tcPr>
          <w:p w:rsidR="00347E7A" w:rsidRPr="00347E7A" w:rsidRDefault="00347E7A" w:rsidP="00347E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6" w:lineRule="auto"/>
              <w:rPr>
                <w:rFonts w:ascii="Times New Roman" w:eastAsia="Courier New" w:hAnsi="Times New Roman" w:cs="Times New Roman"/>
                <w:b/>
                <w:sz w:val="28"/>
                <w:szCs w:val="28"/>
                <w:lang w:eastAsia="en-US" w:bidi="ar-SA"/>
              </w:rPr>
            </w:pPr>
            <w:r w:rsidRPr="00347E7A">
              <w:rPr>
                <w:rFonts w:ascii="Times New Roman" w:eastAsia="Courier New" w:hAnsi="Times New Roman" w:cs="Times New Roman"/>
                <w:b/>
                <w:sz w:val="28"/>
                <w:szCs w:val="28"/>
                <w:lang w:eastAsia="en-US" w:bidi="ar-SA"/>
              </w:rPr>
              <w:t>№</w:t>
            </w:r>
          </w:p>
        </w:tc>
        <w:tc>
          <w:tcPr>
            <w:tcW w:w="2696" w:type="dxa"/>
          </w:tcPr>
          <w:p w:rsidR="00347E7A" w:rsidRPr="00347E7A" w:rsidRDefault="00347E7A" w:rsidP="00347E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6" w:lineRule="auto"/>
              <w:rPr>
                <w:rFonts w:ascii="Times New Roman" w:eastAsia="Courier New" w:hAnsi="Times New Roman" w:cs="Times New Roman"/>
                <w:b/>
                <w:sz w:val="28"/>
                <w:szCs w:val="28"/>
                <w:lang w:eastAsia="en-US" w:bidi="ar-SA"/>
              </w:rPr>
            </w:pPr>
            <w:r w:rsidRPr="00347E7A">
              <w:rPr>
                <w:rFonts w:ascii="Times New Roman" w:eastAsia="Courier New" w:hAnsi="Times New Roman" w:cs="Times New Roman"/>
                <w:b/>
                <w:sz w:val="28"/>
                <w:szCs w:val="28"/>
                <w:lang w:eastAsia="en-US" w:bidi="ar-SA"/>
              </w:rPr>
              <w:t>Событие</w:t>
            </w:r>
          </w:p>
        </w:tc>
        <w:tc>
          <w:tcPr>
            <w:tcW w:w="6407" w:type="dxa"/>
          </w:tcPr>
          <w:p w:rsidR="00347E7A" w:rsidRPr="00347E7A" w:rsidRDefault="00347E7A" w:rsidP="00347E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6" w:lineRule="auto"/>
              <w:rPr>
                <w:rFonts w:ascii="Times New Roman" w:eastAsia="Courier New" w:hAnsi="Times New Roman" w:cs="Times New Roman"/>
                <w:b/>
                <w:sz w:val="28"/>
                <w:szCs w:val="28"/>
                <w:lang w:eastAsia="en-US" w:bidi="ar-SA"/>
              </w:rPr>
            </w:pPr>
            <w:r w:rsidRPr="00347E7A">
              <w:rPr>
                <w:rFonts w:ascii="Times New Roman" w:eastAsia="Courier New" w:hAnsi="Times New Roman" w:cs="Times New Roman"/>
                <w:b/>
                <w:sz w:val="28"/>
                <w:szCs w:val="28"/>
                <w:lang w:eastAsia="en-US" w:bidi="ar-SA"/>
              </w:rPr>
              <w:t>Краткая аннотация</w:t>
            </w:r>
          </w:p>
        </w:tc>
      </w:tr>
      <w:tr w:rsidR="00347E7A" w:rsidRPr="00347E7A" w:rsidTr="00347E7A">
        <w:trPr>
          <w:trHeight w:val="5923"/>
        </w:trPr>
        <w:tc>
          <w:tcPr>
            <w:tcW w:w="562" w:type="dxa"/>
          </w:tcPr>
          <w:p w:rsidR="00347E7A" w:rsidRPr="00347E7A" w:rsidRDefault="00347E7A" w:rsidP="00347E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6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en-US" w:bidi="ar-SA"/>
              </w:rPr>
            </w:pPr>
            <w:r w:rsidRPr="00347E7A">
              <w:rPr>
                <w:rFonts w:ascii="Times New Roman" w:eastAsia="Courier New" w:hAnsi="Times New Roman" w:cs="Times New Roman"/>
                <w:sz w:val="28"/>
                <w:szCs w:val="28"/>
                <w:lang w:eastAsia="en-US" w:bidi="ar-SA"/>
              </w:rPr>
              <w:t>1.</w:t>
            </w:r>
          </w:p>
        </w:tc>
        <w:tc>
          <w:tcPr>
            <w:tcW w:w="2696" w:type="dxa"/>
          </w:tcPr>
          <w:p w:rsidR="00347E7A" w:rsidRPr="00347E7A" w:rsidRDefault="00347E7A" w:rsidP="00347E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6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en-US" w:bidi="ar-SA"/>
              </w:rPr>
            </w:pPr>
            <w:r w:rsidRPr="00347E7A">
              <w:rPr>
                <w:rFonts w:ascii="Times New Roman" w:eastAsia="Courier New" w:hAnsi="Times New Roman" w:cs="Times New Roman"/>
                <w:sz w:val="28"/>
                <w:szCs w:val="28"/>
                <w:lang w:eastAsia="en-US" w:bidi="ar-SA"/>
              </w:rPr>
              <w:t>Старт дня</w:t>
            </w:r>
          </w:p>
        </w:tc>
        <w:tc>
          <w:tcPr>
            <w:tcW w:w="6407" w:type="dxa"/>
          </w:tcPr>
          <w:p w:rsidR="00347E7A" w:rsidRPr="00347E7A" w:rsidRDefault="00347E7A" w:rsidP="00347E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6" w:lineRule="auto"/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</w:pPr>
            <w:r w:rsidRPr="00347E7A"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  <w:t>Тематика направлений дня задает активный темп утреннего сбора. Началом может стать совместное выполнение заданий из флагманского проекта</w:t>
            </w:r>
          </w:p>
          <w:p w:rsidR="00347E7A" w:rsidRPr="00D24059" w:rsidRDefault="00347E7A" w:rsidP="00347E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6" w:lineRule="auto"/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</w:pPr>
            <w:r w:rsidRPr="00347E7A"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  <w:t>«Вызов Первых» или иные формы активности, раскрывающие тематику направлений Движения и качества, которые подростки развивают в рамках данных направлений. Вызов дня отряды могут также получить «по-спортивному», выполнив определенное действие: приняв эстафетную палочку, забив гол в импровизированные ворота, закинув мяч в баскетбольное кольцо, попав в цель дротиком и т.д. Познакомить с флагманскими проектами можно через речовки и кричалки, где</w:t>
            </w:r>
            <w:r w:rsidR="00D24059"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  <w:t xml:space="preserve"> зарифмованы названия проектов.</w:t>
            </w:r>
          </w:p>
        </w:tc>
      </w:tr>
      <w:tr w:rsidR="00347E7A" w:rsidRPr="00347E7A" w:rsidTr="005F2C7E">
        <w:trPr>
          <w:trHeight w:val="853"/>
        </w:trPr>
        <w:tc>
          <w:tcPr>
            <w:tcW w:w="562" w:type="dxa"/>
          </w:tcPr>
          <w:p w:rsidR="00347E7A" w:rsidRPr="00347E7A" w:rsidRDefault="00347E7A" w:rsidP="00347E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6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en-US" w:bidi="ar-SA"/>
              </w:rPr>
            </w:pPr>
            <w:r w:rsidRPr="00347E7A">
              <w:rPr>
                <w:rFonts w:ascii="Times New Roman" w:eastAsia="Courier New" w:hAnsi="Times New Roman" w:cs="Times New Roman"/>
                <w:sz w:val="28"/>
                <w:szCs w:val="28"/>
                <w:lang w:eastAsia="en-US" w:bidi="ar-SA"/>
              </w:rPr>
              <w:lastRenderedPageBreak/>
              <w:t>2.</w:t>
            </w:r>
          </w:p>
        </w:tc>
        <w:tc>
          <w:tcPr>
            <w:tcW w:w="2696" w:type="dxa"/>
          </w:tcPr>
          <w:p w:rsidR="00347E7A" w:rsidRPr="00347E7A" w:rsidRDefault="00347E7A" w:rsidP="00347E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6" w:lineRule="auto"/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</w:pPr>
            <w:r w:rsidRPr="00347E7A"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  <w:t>Отрядное</w:t>
            </w:r>
            <w:r w:rsidRPr="00347E7A"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  <w:tab/>
              <w:t>дело</w:t>
            </w:r>
          </w:p>
          <w:p w:rsidR="00347E7A" w:rsidRPr="00347E7A" w:rsidRDefault="00347E7A" w:rsidP="00347E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6" w:lineRule="auto"/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</w:pPr>
            <w:r w:rsidRPr="00347E7A"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  <w:t>«Доброе дело Первых»</w:t>
            </w:r>
          </w:p>
        </w:tc>
        <w:tc>
          <w:tcPr>
            <w:tcW w:w="6407" w:type="dxa"/>
          </w:tcPr>
          <w:p w:rsidR="00347E7A" w:rsidRPr="005F2C7E" w:rsidRDefault="00347E7A" w:rsidP="00347E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6" w:lineRule="auto"/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</w:pPr>
            <w:r w:rsidRPr="00347E7A"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  <w:t>Реализация</w:t>
            </w:r>
            <w:r w:rsidRPr="00347E7A"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  <w:tab/>
              <w:t>детских</w:t>
            </w:r>
            <w:r w:rsidRPr="00347E7A"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  <w:tab/>
              <w:t>социально-значимых инициатив</w:t>
            </w:r>
            <w:r w:rsidR="005F2C7E"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  <w:t xml:space="preserve"> на основе пионерских традиций.</w:t>
            </w:r>
          </w:p>
        </w:tc>
      </w:tr>
      <w:tr w:rsidR="00347E7A" w:rsidRPr="00347E7A" w:rsidTr="00347E7A">
        <w:trPr>
          <w:trHeight w:val="369"/>
        </w:trPr>
        <w:tc>
          <w:tcPr>
            <w:tcW w:w="562" w:type="dxa"/>
          </w:tcPr>
          <w:p w:rsidR="00347E7A" w:rsidRPr="00347E7A" w:rsidRDefault="00347E7A" w:rsidP="00347E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6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en-US" w:bidi="ar-SA"/>
              </w:rPr>
            </w:pPr>
            <w:r w:rsidRPr="00347E7A">
              <w:rPr>
                <w:rFonts w:ascii="Times New Roman" w:eastAsia="Courier New" w:hAnsi="Times New Roman" w:cs="Times New Roman"/>
                <w:sz w:val="28"/>
                <w:szCs w:val="28"/>
                <w:lang w:eastAsia="en-US" w:bidi="ar-SA"/>
              </w:rPr>
              <w:t>3.</w:t>
            </w:r>
          </w:p>
        </w:tc>
        <w:tc>
          <w:tcPr>
            <w:tcW w:w="2696" w:type="dxa"/>
          </w:tcPr>
          <w:p w:rsidR="00347E7A" w:rsidRPr="00347E7A" w:rsidRDefault="00347E7A" w:rsidP="00347E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6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en-US" w:bidi="ar-SA"/>
              </w:rPr>
            </w:pPr>
            <w:r w:rsidRPr="00347E7A">
              <w:rPr>
                <w:rFonts w:ascii="Times New Roman" w:eastAsia="Courier New" w:hAnsi="Times New Roman" w:cs="Times New Roman"/>
                <w:sz w:val="28"/>
                <w:szCs w:val="28"/>
                <w:lang w:eastAsia="en-US" w:bidi="ar-SA"/>
              </w:rPr>
              <w:t>ИгроТрек «Зарядка с</w:t>
            </w:r>
          </w:p>
        </w:tc>
        <w:tc>
          <w:tcPr>
            <w:tcW w:w="6407" w:type="dxa"/>
          </w:tcPr>
          <w:p w:rsidR="00347E7A" w:rsidRPr="00347E7A" w:rsidRDefault="00347E7A" w:rsidP="00347E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6" w:lineRule="auto"/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</w:pPr>
            <w:r w:rsidRPr="00347E7A"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  <w:t>Данный ИгроТрек проходит в формате разминки с</w:t>
            </w:r>
          </w:p>
        </w:tc>
      </w:tr>
      <w:tr w:rsidR="005F2C7E" w:rsidRPr="00347E7A" w:rsidTr="00605593">
        <w:trPr>
          <w:trHeight w:val="4072"/>
        </w:trPr>
        <w:tc>
          <w:tcPr>
            <w:tcW w:w="562" w:type="dxa"/>
          </w:tcPr>
          <w:p w:rsidR="005F2C7E" w:rsidRPr="00347E7A" w:rsidRDefault="005F2C7E" w:rsidP="006055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6" w:lineRule="auto"/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</w:pPr>
          </w:p>
        </w:tc>
        <w:tc>
          <w:tcPr>
            <w:tcW w:w="2696" w:type="dxa"/>
          </w:tcPr>
          <w:p w:rsidR="005F2C7E" w:rsidRPr="00347E7A" w:rsidRDefault="005F2C7E" w:rsidP="006055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6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en-US" w:bidi="ar-SA"/>
              </w:rPr>
            </w:pPr>
            <w:r w:rsidRPr="00347E7A">
              <w:rPr>
                <w:rFonts w:ascii="Times New Roman" w:eastAsia="Courier New" w:hAnsi="Times New Roman" w:cs="Times New Roman"/>
                <w:sz w:val="28"/>
                <w:szCs w:val="28"/>
                <w:lang w:eastAsia="en-US" w:bidi="ar-SA"/>
              </w:rPr>
              <w:t>чемпионом»</w:t>
            </w:r>
          </w:p>
        </w:tc>
        <w:tc>
          <w:tcPr>
            <w:tcW w:w="6407" w:type="dxa"/>
          </w:tcPr>
          <w:p w:rsidR="005F2C7E" w:rsidRPr="00347E7A" w:rsidRDefault="005F2C7E" w:rsidP="006055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6" w:lineRule="auto"/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</w:pPr>
            <w:r w:rsidRPr="00347E7A"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  <w:t>чемпионом, в рамках которой ребята смогут разогреть мышцы, получить заряд бодрости и подготовиться к испытаниям в спортивных командных соревнованиях.</w:t>
            </w:r>
          </w:p>
          <w:p w:rsidR="005F2C7E" w:rsidRPr="00347E7A" w:rsidRDefault="005F2C7E" w:rsidP="006055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6" w:lineRule="auto"/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</w:pPr>
            <w:r w:rsidRPr="00347E7A"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  <w:t>Провести разминку может приглашенный известный чемпион или тренер, участник смены, имеющий высокие спортивные достижения (кандидат в мастера спорта, мастер спорта). Возможно, разминка «перерастет» в мастер-класс, посвященный определенному виду спорта или</w:t>
            </w:r>
          </w:p>
          <w:p w:rsidR="005F2C7E" w:rsidRPr="00347E7A" w:rsidRDefault="005F2C7E" w:rsidP="006055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6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en-US" w:bidi="ar-SA"/>
              </w:rPr>
            </w:pPr>
            <w:r w:rsidRPr="00347E7A">
              <w:rPr>
                <w:rFonts w:ascii="Times New Roman" w:eastAsia="Courier New" w:hAnsi="Times New Roman" w:cs="Times New Roman"/>
                <w:sz w:val="28"/>
                <w:szCs w:val="28"/>
                <w:lang w:eastAsia="en-US" w:bidi="ar-SA"/>
              </w:rPr>
              <w:t>основам здорового образа жизни</w:t>
            </w:r>
          </w:p>
        </w:tc>
      </w:tr>
      <w:tr w:rsidR="005F2C7E" w:rsidRPr="00347E7A" w:rsidTr="00605593">
        <w:trPr>
          <w:trHeight w:val="9999"/>
        </w:trPr>
        <w:tc>
          <w:tcPr>
            <w:tcW w:w="562" w:type="dxa"/>
          </w:tcPr>
          <w:p w:rsidR="005F2C7E" w:rsidRPr="00347E7A" w:rsidRDefault="005F2C7E" w:rsidP="006055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6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en-US" w:bidi="ar-SA"/>
              </w:rPr>
            </w:pPr>
            <w:r w:rsidRPr="00347E7A">
              <w:rPr>
                <w:rFonts w:ascii="Times New Roman" w:eastAsia="Courier New" w:hAnsi="Times New Roman" w:cs="Times New Roman"/>
                <w:sz w:val="28"/>
                <w:szCs w:val="28"/>
                <w:lang w:eastAsia="en-US" w:bidi="ar-SA"/>
              </w:rPr>
              <w:lastRenderedPageBreak/>
              <w:t>4.</w:t>
            </w:r>
          </w:p>
        </w:tc>
        <w:tc>
          <w:tcPr>
            <w:tcW w:w="2696" w:type="dxa"/>
          </w:tcPr>
          <w:p w:rsidR="005F2C7E" w:rsidRPr="00347E7A" w:rsidRDefault="005F2C7E" w:rsidP="006055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6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en-US" w:bidi="ar-SA"/>
              </w:rPr>
            </w:pPr>
            <w:r w:rsidRPr="00347E7A">
              <w:rPr>
                <w:rFonts w:ascii="Times New Roman" w:eastAsia="Courier New" w:hAnsi="Times New Roman" w:cs="Times New Roman"/>
                <w:sz w:val="28"/>
                <w:szCs w:val="28"/>
                <w:lang w:eastAsia="en-US" w:bidi="ar-SA"/>
              </w:rPr>
              <w:t>Командный</w:t>
            </w:r>
          </w:p>
          <w:p w:rsidR="005F2C7E" w:rsidRPr="00347E7A" w:rsidRDefault="005F2C7E" w:rsidP="006055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6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en-US" w:bidi="ar-SA"/>
              </w:rPr>
            </w:pPr>
            <w:r w:rsidRPr="00347E7A">
              <w:rPr>
                <w:rFonts w:ascii="Times New Roman" w:eastAsia="Courier New" w:hAnsi="Times New Roman" w:cs="Times New Roman"/>
                <w:sz w:val="28"/>
                <w:szCs w:val="28"/>
                <w:lang w:eastAsia="en-US" w:bidi="ar-SA"/>
              </w:rPr>
              <w:t>мозговой штурм</w:t>
            </w:r>
          </w:p>
        </w:tc>
        <w:tc>
          <w:tcPr>
            <w:tcW w:w="6407" w:type="dxa"/>
          </w:tcPr>
          <w:p w:rsidR="005F2C7E" w:rsidRPr="00347E7A" w:rsidRDefault="005F2C7E" w:rsidP="006055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6" w:lineRule="auto"/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</w:pPr>
            <w:r w:rsidRPr="00347E7A"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  <w:t>Подростки знакомятся с подробным описанием задания, на обсуждение отряда выносятся два вопроса:</w:t>
            </w:r>
          </w:p>
          <w:p w:rsidR="005F2C7E" w:rsidRPr="00347E7A" w:rsidRDefault="005F2C7E" w:rsidP="00DC4298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6" w:lineRule="auto"/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</w:pPr>
            <w:r w:rsidRPr="00347E7A"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  <w:t>как подготовиться к итоговому делу «Норматив Первых» (подготовка к командным испытаниям, уважение представителей своей команды и соперников, определение стратегии выполнения заданий);</w:t>
            </w:r>
          </w:p>
          <w:p w:rsidR="005F2C7E" w:rsidRPr="00347E7A" w:rsidRDefault="005F2C7E" w:rsidP="00DC4298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6" w:lineRule="auto"/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</w:pPr>
            <w:r w:rsidRPr="00347E7A"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  <w:t>как создать «Трекер полезных привычек» (придумать содержание, визуализацию, интересное представление).</w:t>
            </w:r>
          </w:p>
          <w:p w:rsidR="005F2C7E" w:rsidRPr="00347E7A" w:rsidRDefault="005F2C7E" w:rsidP="006055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6" w:lineRule="auto"/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</w:pPr>
            <w:r w:rsidRPr="00347E7A"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  <w:t>Для обсуждения вопросов необходимо использовать работу в микрогруппах, которая предполагает разделение детей на пары/ по 3-4 человека/ по 5-8 человек. От количества человек в микрогруппе зависит эффективность работы подростков, поэтому вожатому необходимо разделять детей на микрогруппы, исходя из заданий вызова.</w:t>
            </w:r>
          </w:p>
          <w:p w:rsidR="005F2C7E" w:rsidRPr="00347E7A" w:rsidRDefault="005F2C7E" w:rsidP="006055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6" w:lineRule="auto"/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</w:pPr>
            <w:r w:rsidRPr="00347E7A"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  <w:t>Для распределения подростков на микрогруппы можно опираться на тематику направлений в тот или иной день. Например, в рамках этого дня можно использовать для разделения подростков роли в спортивных командах (капитан - лидер группы, нападающие - подростки, генерирующие идеи, защитники   -   участники,   которые   подвергают</w:t>
            </w:r>
          </w:p>
          <w:p w:rsidR="005F2C7E" w:rsidRPr="00347E7A" w:rsidRDefault="005F2C7E" w:rsidP="006055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6" w:lineRule="auto"/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</w:pPr>
            <w:r w:rsidRPr="00347E7A"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  <w:t>критике идеи, «докручивают» идеи, вратарь - тот,</w:t>
            </w:r>
          </w:p>
        </w:tc>
      </w:tr>
    </w:tbl>
    <w:p w:rsidR="00347E7A" w:rsidRPr="00347E7A" w:rsidRDefault="00347E7A" w:rsidP="00347E7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spacing w:line="276" w:lineRule="auto"/>
        <w:rPr>
          <w:rFonts w:eastAsia="Courier New" w:cs="Times New Roman"/>
          <w:sz w:val="28"/>
          <w:szCs w:val="28"/>
          <w:lang w:eastAsia="en-US" w:bidi="ar-SA"/>
        </w:rPr>
        <w:sectPr w:rsidR="00347E7A" w:rsidRPr="00347E7A">
          <w:pgSz w:w="11900" w:h="16850"/>
          <w:pgMar w:top="1400" w:right="800" w:bottom="940" w:left="1080" w:header="0" w:footer="661" w:gutter="0"/>
          <w:cols w:space="720"/>
        </w:sectPr>
      </w:pPr>
    </w:p>
    <w:p w:rsidR="00347E7A" w:rsidRPr="00347E7A" w:rsidRDefault="00347E7A" w:rsidP="00347E7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spacing w:line="276" w:lineRule="auto"/>
        <w:rPr>
          <w:rFonts w:eastAsia="Courier New" w:cs="Times New Roman"/>
          <w:sz w:val="28"/>
          <w:szCs w:val="28"/>
          <w:lang w:eastAsia="en-US" w:bidi="ar-SA"/>
        </w:rPr>
        <w:sectPr w:rsidR="00347E7A" w:rsidRPr="00347E7A">
          <w:pgSz w:w="11900" w:h="16850"/>
          <w:pgMar w:top="1460" w:right="800" w:bottom="860" w:left="1080" w:header="0" w:footer="661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696"/>
        <w:gridCol w:w="6407"/>
      </w:tblGrid>
      <w:tr w:rsidR="00347E7A" w:rsidRPr="00347E7A" w:rsidTr="00347E7A">
        <w:trPr>
          <w:trHeight w:val="2961"/>
        </w:trPr>
        <w:tc>
          <w:tcPr>
            <w:tcW w:w="562" w:type="dxa"/>
          </w:tcPr>
          <w:p w:rsidR="00347E7A" w:rsidRPr="00347E7A" w:rsidRDefault="00347E7A" w:rsidP="00347E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6" w:lineRule="auto"/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</w:pPr>
          </w:p>
        </w:tc>
        <w:tc>
          <w:tcPr>
            <w:tcW w:w="2696" w:type="dxa"/>
          </w:tcPr>
          <w:p w:rsidR="00347E7A" w:rsidRPr="00347E7A" w:rsidRDefault="00347E7A" w:rsidP="00347E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6" w:lineRule="auto"/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</w:pPr>
          </w:p>
        </w:tc>
        <w:tc>
          <w:tcPr>
            <w:tcW w:w="6407" w:type="dxa"/>
          </w:tcPr>
          <w:p w:rsidR="00347E7A" w:rsidRPr="00347E7A" w:rsidRDefault="00347E7A" w:rsidP="00347E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6" w:lineRule="auto"/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</w:pPr>
            <w:r w:rsidRPr="00347E7A"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  <w:t>кто фиксирует идеи).</w:t>
            </w:r>
          </w:p>
          <w:p w:rsidR="00347E7A" w:rsidRPr="00347E7A" w:rsidRDefault="00347E7A" w:rsidP="00347E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6" w:lineRule="auto"/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</w:pPr>
            <w:r w:rsidRPr="00347E7A"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  <w:t>Итогом командного мозгового штурма должен стать план подготовки к вызову, распределение обязанностей между всеми подростками отряда. Также здесь можно продумать идеи инициатив, проектов, которые можно реализовать по направлениям Движения в рамках первичных и</w:t>
            </w:r>
          </w:p>
          <w:p w:rsidR="00347E7A" w:rsidRPr="00347E7A" w:rsidRDefault="00347E7A" w:rsidP="00347E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6" w:lineRule="auto"/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</w:pPr>
            <w:r w:rsidRPr="00347E7A"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  <w:t>региональных отделений в субъектах РФ.</w:t>
            </w:r>
          </w:p>
        </w:tc>
      </w:tr>
      <w:tr w:rsidR="00347E7A" w:rsidRPr="00347E7A" w:rsidTr="00347E7A">
        <w:trPr>
          <w:trHeight w:val="5556"/>
        </w:trPr>
        <w:tc>
          <w:tcPr>
            <w:tcW w:w="562" w:type="dxa"/>
          </w:tcPr>
          <w:p w:rsidR="00347E7A" w:rsidRPr="00347E7A" w:rsidRDefault="00347E7A" w:rsidP="00347E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6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en-US" w:bidi="ar-SA"/>
              </w:rPr>
            </w:pPr>
            <w:r w:rsidRPr="00347E7A">
              <w:rPr>
                <w:rFonts w:ascii="Times New Roman" w:eastAsia="Courier New" w:hAnsi="Times New Roman" w:cs="Times New Roman"/>
                <w:sz w:val="28"/>
                <w:szCs w:val="28"/>
                <w:lang w:eastAsia="en-US" w:bidi="ar-SA"/>
              </w:rPr>
              <w:t>5.</w:t>
            </w:r>
          </w:p>
        </w:tc>
        <w:tc>
          <w:tcPr>
            <w:tcW w:w="2696" w:type="dxa"/>
          </w:tcPr>
          <w:p w:rsidR="00347E7A" w:rsidRPr="00347E7A" w:rsidRDefault="00347E7A" w:rsidP="00347E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6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en-US" w:bidi="ar-SA"/>
              </w:rPr>
            </w:pPr>
            <w:r w:rsidRPr="00347E7A">
              <w:rPr>
                <w:rFonts w:ascii="Times New Roman" w:eastAsia="Courier New" w:hAnsi="Times New Roman" w:cs="Times New Roman"/>
                <w:sz w:val="28"/>
                <w:szCs w:val="28"/>
                <w:lang w:eastAsia="en-US" w:bidi="ar-SA"/>
              </w:rPr>
              <w:t>Работа отряда</w:t>
            </w:r>
          </w:p>
          <w:p w:rsidR="00347E7A" w:rsidRPr="00347E7A" w:rsidRDefault="00347E7A" w:rsidP="00347E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6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en-US" w:bidi="ar-SA"/>
              </w:rPr>
            </w:pPr>
            <w:r w:rsidRPr="00347E7A">
              <w:rPr>
                <w:rFonts w:ascii="Times New Roman" w:eastAsia="Courier New" w:hAnsi="Times New Roman" w:cs="Times New Roman"/>
                <w:sz w:val="28"/>
                <w:szCs w:val="28"/>
                <w:lang w:eastAsia="en-US" w:bidi="ar-SA"/>
              </w:rPr>
              <w:t>«Время</w:t>
            </w:r>
          </w:p>
          <w:p w:rsidR="00347E7A" w:rsidRPr="00347E7A" w:rsidRDefault="00347E7A" w:rsidP="00347E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6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en-US" w:bidi="ar-SA"/>
              </w:rPr>
            </w:pPr>
            <w:r w:rsidRPr="00347E7A">
              <w:rPr>
                <w:rFonts w:ascii="Times New Roman" w:eastAsia="Courier New" w:hAnsi="Times New Roman" w:cs="Times New Roman"/>
                <w:sz w:val="28"/>
                <w:szCs w:val="28"/>
                <w:lang w:eastAsia="en-US" w:bidi="ar-SA"/>
              </w:rPr>
              <w:t>действовать»</w:t>
            </w:r>
          </w:p>
        </w:tc>
        <w:tc>
          <w:tcPr>
            <w:tcW w:w="6407" w:type="dxa"/>
          </w:tcPr>
          <w:p w:rsidR="00347E7A" w:rsidRPr="00347E7A" w:rsidRDefault="00347E7A" w:rsidP="00347E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6" w:lineRule="auto"/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</w:pPr>
            <w:r w:rsidRPr="00347E7A"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  <w:t>Подростки совместно с вожатыми выполняют задания вызова. Итогом данного дела должны стать:</w:t>
            </w:r>
          </w:p>
          <w:p w:rsidR="00347E7A" w:rsidRPr="00347E7A" w:rsidRDefault="00347E7A" w:rsidP="00DC4298">
            <w:pPr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6" w:lineRule="auto"/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</w:pPr>
            <w:r w:rsidRPr="00347E7A"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  <w:t>готовность всех участников отряда участвовать в игре «Норматив Первых»;</w:t>
            </w:r>
          </w:p>
          <w:p w:rsidR="00347E7A" w:rsidRPr="00347E7A" w:rsidRDefault="00347E7A" w:rsidP="00DC4298">
            <w:pPr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6" w:lineRule="auto"/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</w:pPr>
            <w:r w:rsidRPr="00347E7A"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  <w:t>знание всеми подростками стратегии участия в игре (сначала внимательно слушаем задание, обсуждаем варианты выполнения и определяем наиболее эффективный, выполняем команды лидера отряда, поддерживаем друг друга и т.д.);</w:t>
            </w:r>
          </w:p>
          <w:p w:rsidR="00347E7A" w:rsidRPr="00347E7A" w:rsidRDefault="00347E7A" w:rsidP="00DC4298">
            <w:pPr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6" w:lineRule="auto"/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</w:pPr>
            <w:r w:rsidRPr="00347E7A"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  <w:t>готовность отряда вместе произнести название и девиз отряда;</w:t>
            </w:r>
          </w:p>
          <w:p w:rsidR="00347E7A" w:rsidRPr="00347E7A" w:rsidRDefault="00347E7A" w:rsidP="00DC4298">
            <w:pPr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6" w:lineRule="auto"/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</w:pPr>
            <w:r w:rsidRPr="00347E7A"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  <w:t>трекер полезных привычек» оформленный визуально список полезных привычек, которым будут следовать все ребята отряда в течение смены.</w:t>
            </w:r>
          </w:p>
          <w:p w:rsidR="00347E7A" w:rsidRPr="00347E7A" w:rsidRDefault="00347E7A" w:rsidP="00347E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6" w:lineRule="auto"/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</w:pPr>
            <w:r w:rsidRPr="00347E7A"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  <w:t>Трекер закрепляется на отрядном уголке</w:t>
            </w:r>
          </w:p>
        </w:tc>
      </w:tr>
      <w:tr w:rsidR="00347E7A" w:rsidRPr="00347E7A" w:rsidTr="00347E7A">
        <w:trPr>
          <w:trHeight w:val="5184"/>
        </w:trPr>
        <w:tc>
          <w:tcPr>
            <w:tcW w:w="562" w:type="dxa"/>
          </w:tcPr>
          <w:p w:rsidR="00347E7A" w:rsidRPr="00347E7A" w:rsidRDefault="00347E7A" w:rsidP="00347E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6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en-US" w:bidi="ar-SA"/>
              </w:rPr>
            </w:pPr>
            <w:r w:rsidRPr="00347E7A">
              <w:rPr>
                <w:rFonts w:ascii="Times New Roman" w:eastAsia="Courier New" w:hAnsi="Times New Roman" w:cs="Times New Roman"/>
                <w:sz w:val="28"/>
                <w:szCs w:val="28"/>
                <w:lang w:eastAsia="en-US" w:bidi="ar-SA"/>
              </w:rPr>
              <w:t>6.</w:t>
            </w:r>
          </w:p>
        </w:tc>
        <w:tc>
          <w:tcPr>
            <w:tcW w:w="2696" w:type="dxa"/>
          </w:tcPr>
          <w:p w:rsidR="00347E7A" w:rsidRPr="00347E7A" w:rsidRDefault="00347E7A" w:rsidP="00347E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6" w:lineRule="auto"/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</w:pPr>
            <w:r w:rsidRPr="00347E7A"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  <w:t>Итоговое</w:t>
            </w:r>
          </w:p>
          <w:p w:rsidR="00347E7A" w:rsidRPr="00347E7A" w:rsidRDefault="00347E7A" w:rsidP="00347E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6" w:lineRule="auto"/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</w:pPr>
            <w:r w:rsidRPr="00347E7A"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  <w:t>общелагерное</w:t>
            </w:r>
            <w:r w:rsidRPr="00347E7A"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  <w:tab/>
              <w:t>дело</w:t>
            </w:r>
          </w:p>
          <w:p w:rsidR="00347E7A" w:rsidRPr="00347E7A" w:rsidRDefault="00347E7A" w:rsidP="00347E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6" w:lineRule="auto"/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</w:pPr>
            <w:r w:rsidRPr="00347E7A"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  <w:t>«Норматив Первых»</w:t>
            </w:r>
          </w:p>
        </w:tc>
        <w:tc>
          <w:tcPr>
            <w:tcW w:w="6407" w:type="dxa"/>
          </w:tcPr>
          <w:p w:rsidR="00347E7A" w:rsidRPr="00347E7A" w:rsidRDefault="00347E7A" w:rsidP="00347E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6" w:lineRule="auto"/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</w:pPr>
            <w:r w:rsidRPr="00347E7A"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  <w:t>Игра «Норматив Первых» проходит в формате игры по станциям, включающей в себя командные испытания. Организаторам дела необходимо разработать маршрутные листы, по которым будут передвигаться команды отрядов, и следить за тем, чтобы на одной станции одновременно не появилось больше одного отряда. На старте дела озвучиваются правила игры «Норматив Первых», команды по очереди называют свое название и девиз/кричалку. Итогом дела станет церемония награждения лучших команд и анализ работы команды по отрядам.</w:t>
            </w:r>
          </w:p>
          <w:p w:rsidR="00347E7A" w:rsidRPr="00347E7A" w:rsidRDefault="00347E7A" w:rsidP="00347E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6" w:lineRule="auto"/>
              <w:rPr>
                <w:rFonts w:ascii="Times New Roman" w:eastAsia="Courier New" w:hAnsi="Times New Roman" w:cs="Times New Roman"/>
                <w:i/>
                <w:sz w:val="28"/>
                <w:szCs w:val="28"/>
                <w:lang w:val="ru-RU" w:eastAsia="en-US" w:bidi="ar-SA"/>
              </w:rPr>
            </w:pPr>
            <w:r w:rsidRPr="00347E7A">
              <w:rPr>
                <w:rFonts w:ascii="Times New Roman" w:eastAsia="Courier New" w:hAnsi="Times New Roman" w:cs="Times New Roman"/>
                <w:i/>
                <w:sz w:val="28"/>
                <w:szCs w:val="28"/>
                <w:lang w:val="ru-RU" w:eastAsia="en-US" w:bidi="ar-SA"/>
              </w:rPr>
              <w:t>Примерный сценарий игры «Норматив Первых» - в</w:t>
            </w:r>
          </w:p>
          <w:p w:rsidR="00347E7A" w:rsidRPr="00347E7A" w:rsidRDefault="00347E7A" w:rsidP="00347E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6" w:lineRule="auto"/>
              <w:rPr>
                <w:rFonts w:ascii="Times New Roman" w:eastAsia="Courier New" w:hAnsi="Times New Roman" w:cs="Times New Roman"/>
                <w:i/>
                <w:sz w:val="28"/>
                <w:szCs w:val="28"/>
                <w:lang w:eastAsia="en-US" w:bidi="ar-SA"/>
              </w:rPr>
            </w:pPr>
            <w:r w:rsidRPr="00347E7A">
              <w:rPr>
                <w:rFonts w:ascii="Times New Roman" w:eastAsia="Courier New" w:hAnsi="Times New Roman" w:cs="Times New Roman"/>
                <w:i/>
                <w:sz w:val="28"/>
                <w:szCs w:val="28"/>
                <w:lang w:eastAsia="en-US" w:bidi="ar-SA"/>
              </w:rPr>
              <w:t>Приложении 2.3.</w:t>
            </w:r>
          </w:p>
        </w:tc>
      </w:tr>
    </w:tbl>
    <w:p w:rsidR="00347E7A" w:rsidRPr="00347E7A" w:rsidRDefault="00347E7A" w:rsidP="00347E7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spacing w:line="276" w:lineRule="auto"/>
        <w:rPr>
          <w:rFonts w:eastAsia="Courier New" w:cs="Times New Roman"/>
          <w:b/>
          <w:sz w:val="28"/>
          <w:szCs w:val="28"/>
          <w:lang w:eastAsia="en-US" w:bidi="ar-SA"/>
        </w:rPr>
      </w:pPr>
    </w:p>
    <w:p w:rsidR="00347E7A" w:rsidRPr="00347E7A" w:rsidRDefault="00347E7A" w:rsidP="00347E7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spacing w:line="276" w:lineRule="auto"/>
        <w:rPr>
          <w:rFonts w:eastAsia="Courier New" w:cs="Times New Roman"/>
          <w:b/>
          <w:i/>
          <w:sz w:val="28"/>
          <w:szCs w:val="28"/>
          <w:lang w:eastAsia="en-US" w:bidi="ar-SA"/>
        </w:rPr>
      </w:pPr>
      <w:r w:rsidRPr="00347E7A">
        <w:rPr>
          <w:rFonts w:eastAsia="Courier New" w:cs="Times New Roman"/>
          <w:b/>
          <w:i/>
          <w:sz w:val="28"/>
          <w:szCs w:val="28"/>
          <w:lang w:eastAsia="en-US" w:bidi="ar-SA"/>
        </w:rPr>
        <w:t>Третий день смены.</w:t>
      </w:r>
    </w:p>
    <w:p w:rsidR="00347E7A" w:rsidRDefault="00347E7A" w:rsidP="005F2C7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spacing w:line="276" w:lineRule="auto"/>
        <w:jc w:val="center"/>
        <w:rPr>
          <w:rFonts w:eastAsia="Courier New" w:cs="Times New Roman"/>
          <w:b/>
          <w:i/>
          <w:sz w:val="28"/>
          <w:szCs w:val="28"/>
          <w:lang w:eastAsia="en-US" w:bidi="ar-SA"/>
        </w:rPr>
      </w:pPr>
      <w:r w:rsidRPr="00347E7A">
        <w:rPr>
          <w:rFonts w:eastAsia="Courier New" w:cs="Times New Roman"/>
          <w:b/>
          <w:i/>
          <w:sz w:val="28"/>
          <w:szCs w:val="28"/>
          <w:lang w:eastAsia="en-US" w:bidi="ar-SA"/>
        </w:rPr>
        <w:lastRenderedPageBreak/>
        <w:t>Направления Движения Первых: Образование и знания «Учись и познавай!»; Наука и технологии «Дерзай и открывай!»; Труд, профессия и свое дело «Найди призвание!»</w:t>
      </w:r>
    </w:p>
    <w:p w:rsidR="005F2C7E" w:rsidRPr="00347E7A" w:rsidRDefault="005F2C7E" w:rsidP="00347E7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spacing w:line="276" w:lineRule="auto"/>
        <w:rPr>
          <w:rFonts w:eastAsia="Courier New" w:cs="Times New Roman"/>
          <w:b/>
          <w:i/>
          <w:sz w:val="28"/>
          <w:szCs w:val="28"/>
          <w:lang w:eastAsia="en-US" w:bidi="ar-SA"/>
        </w:rPr>
      </w:pPr>
    </w:p>
    <w:p w:rsidR="00347E7A" w:rsidRPr="00347E7A" w:rsidRDefault="00347E7A" w:rsidP="00347E7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spacing w:line="276" w:lineRule="auto"/>
        <w:rPr>
          <w:rFonts w:eastAsia="Courier New" w:cs="Times New Roman"/>
          <w:sz w:val="28"/>
          <w:szCs w:val="28"/>
          <w:lang w:eastAsia="en-US" w:bidi="ar-SA"/>
        </w:rPr>
      </w:pPr>
      <w:r w:rsidRPr="00347E7A">
        <w:rPr>
          <w:rFonts w:eastAsia="Courier New" w:cs="Times New Roman"/>
          <w:b/>
          <w:sz w:val="28"/>
          <w:szCs w:val="28"/>
          <w:lang w:eastAsia="en-US" w:bidi="ar-SA"/>
        </w:rPr>
        <w:t>Вызов</w:t>
      </w:r>
      <w:r w:rsidR="005F2C7E">
        <w:rPr>
          <w:rFonts w:eastAsia="Courier New" w:cs="Times New Roman"/>
          <w:b/>
          <w:sz w:val="28"/>
          <w:szCs w:val="28"/>
          <w:lang w:eastAsia="en-US" w:bidi="ar-SA"/>
        </w:rPr>
        <w:t>ы дней</w:t>
      </w:r>
      <w:r w:rsidRPr="00347E7A">
        <w:rPr>
          <w:rFonts w:eastAsia="Courier New" w:cs="Times New Roman"/>
          <w:b/>
          <w:sz w:val="28"/>
          <w:szCs w:val="28"/>
          <w:lang w:eastAsia="en-US" w:bidi="ar-SA"/>
        </w:rPr>
        <w:t xml:space="preserve">: </w:t>
      </w:r>
      <w:r w:rsidRPr="00347E7A">
        <w:rPr>
          <w:rFonts w:eastAsia="Courier New" w:cs="Times New Roman"/>
          <w:sz w:val="28"/>
          <w:szCs w:val="28"/>
          <w:lang w:eastAsia="en-US" w:bidi="ar-SA"/>
        </w:rPr>
        <w:t>год назад, в 2022 году был дан старт Десятилетия науки и технологии. Что ждет нас впереди? Какие изобретения и передовые технологии нас будут окружать в повседневной жизни через 10 лет в 2032 году? Как изменится наша жизнь? Вызов сегодняшнего дня - ответить на эти вопросы и представить идею:</w:t>
      </w:r>
    </w:p>
    <w:p w:rsidR="00347E7A" w:rsidRPr="00347E7A" w:rsidRDefault="00347E7A" w:rsidP="00DC4298">
      <w:pPr>
        <w:widowControl w:val="0"/>
        <w:numPr>
          <w:ilvl w:val="1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spacing w:line="276" w:lineRule="auto"/>
        <w:rPr>
          <w:rFonts w:eastAsia="Courier New" w:cs="Times New Roman"/>
          <w:sz w:val="28"/>
          <w:szCs w:val="28"/>
          <w:lang w:eastAsia="en-US" w:bidi="ar-SA"/>
        </w:rPr>
      </w:pPr>
      <w:r w:rsidRPr="00347E7A">
        <w:rPr>
          <w:rFonts w:eastAsia="Courier New" w:cs="Times New Roman"/>
          <w:sz w:val="28"/>
          <w:szCs w:val="28"/>
          <w:lang w:eastAsia="en-US" w:bidi="ar-SA"/>
        </w:rPr>
        <w:t>изобретения, которое через десять лет станет прорывным в области образования, сельского хозяйства, медицины и т.д.;</w:t>
      </w:r>
    </w:p>
    <w:p w:rsidR="00347E7A" w:rsidRPr="00347E7A" w:rsidRDefault="00347E7A" w:rsidP="00DC4298">
      <w:pPr>
        <w:widowControl w:val="0"/>
        <w:numPr>
          <w:ilvl w:val="1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spacing w:line="276" w:lineRule="auto"/>
        <w:rPr>
          <w:rFonts w:eastAsia="Courier New" w:cs="Times New Roman"/>
          <w:sz w:val="28"/>
          <w:szCs w:val="28"/>
          <w:lang w:eastAsia="en-US" w:bidi="ar-SA"/>
        </w:rPr>
      </w:pPr>
      <w:r w:rsidRPr="00347E7A">
        <w:rPr>
          <w:rFonts w:eastAsia="Courier New" w:cs="Times New Roman"/>
          <w:sz w:val="28"/>
          <w:szCs w:val="28"/>
          <w:lang w:eastAsia="en-US" w:bidi="ar-SA"/>
        </w:rPr>
        <w:t>изобретения, которое войдет в нашу повседневную жизнь и будет широко использоваться человеком в быту;</w:t>
      </w:r>
    </w:p>
    <w:p w:rsidR="00347E7A" w:rsidRPr="005F2C7E" w:rsidRDefault="00347E7A" w:rsidP="00DC4298">
      <w:pPr>
        <w:widowControl w:val="0"/>
        <w:numPr>
          <w:ilvl w:val="1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spacing w:line="276" w:lineRule="auto"/>
        <w:rPr>
          <w:rFonts w:eastAsia="Courier New" w:cs="Times New Roman"/>
          <w:sz w:val="28"/>
          <w:szCs w:val="28"/>
          <w:lang w:eastAsia="en-US" w:bidi="ar-SA"/>
        </w:rPr>
      </w:pPr>
      <w:r w:rsidRPr="00347E7A">
        <w:rPr>
          <w:rFonts w:eastAsia="Courier New" w:cs="Times New Roman"/>
          <w:sz w:val="28"/>
          <w:szCs w:val="28"/>
          <w:lang w:eastAsia="en-US" w:bidi="ar-SA"/>
        </w:rPr>
        <w:t>школы</w:t>
      </w:r>
      <w:r w:rsidRPr="00347E7A">
        <w:rPr>
          <w:rFonts w:eastAsia="Courier New" w:cs="Times New Roman"/>
          <w:sz w:val="28"/>
          <w:szCs w:val="28"/>
          <w:lang w:eastAsia="en-US" w:bidi="ar-SA"/>
        </w:rPr>
        <w:tab/>
        <w:t>будущего</w:t>
      </w:r>
      <w:r w:rsidRPr="00347E7A">
        <w:rPr>
          <w:rFonts w:eastAsia="Courier New" w:cs="Times New Roman"/>
          <w:sz w:val="28"/>
          <w:szCs w:val="28"/>
          <w:lang w:eastAsia="en-US" w:bidi="ar-SA"/>
        </w:rPr>
        <w:tab/>
        <w:t>(как</w:t>
      </w:r>
      <w:r w:rsidRPr="00347E7A">
        <w:rPr>
          <w:rFonts w:eastAsia="Courier New" w:cs="Times New Roman"/>
          <w:sz w:val="28"/>
          <w:szCs w:val="28"/>
          <w:lang w:eastAsia="en-US" w:bidi="ar-SA"/>
        </w:rPr>
        <w:tab/>
        <w:t>изменятся</w:t>
      </w:r>
      <w:r w:rsidRPr="00347E7A">
        <w:rPr>
          <w:rFonts w:eastAsia="Courier New" w:cs="Times New Roman"/>
          <w:sz w:val="28"/>
          <w:szCs w:val="28"/>
          <w:lang w:eastAsia="en-US" w:bidi="ar-SA"/>
        </w:rPr>
        <w:tab/>
        <w:t>программа</w:t>
      </w:r>
      <w:r w:rsidRPr="00347E7A">
        <w:rPr>
          <w:rFonts w:eastAsia="Courier New" w:cs="Times New Roman"/>
          <w:sz w:val="28"/>
          <w:szCs w:val="28"/>
          <w:lang w:eastAsia="en-US" w:bidi="ar-SA"/>
        </w:rPr>
        <w:tab/>
        <w:t>обучения,</w:t>
      </w:r>
      <w:r w:rsidRPr="00347E7A">
        <w:rPr>
          <w:rFonts w:eastAsia="Courier New" w:cs="Times New Roman"/>
          <w:sz w:val="28"/>
          <w:szCs w:val="28"/>
          <w:lang w:eastAsia="en-US" w:bidi="ar-SA"/>
        </w:rPr>
        <w:tab/>
        <w:t>педагоги,</w:t>
      </w:r>
    </w:p>
    <w:p w:rsidR="005F2C7E" w:rsidRPr="00347E7A" w:rsidRDefault="005F2C7E" w:rsidP="005F2C7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spacing w:line="276" w:lineRule="auto"/>
        <w:rPr>
          <w:rFonts w:eastAsia="Courier New" w:cs="Times New Roman"/>
          <w:sz w:val="28"/>
          <w:szCs w:val="28"/>
          <w:lang w:eastAsia="en-US" w:bidi="ar-SA"/>
        </w:rPr>
      </w:pPr>
      <w:r w:rsidRPr="00347E7A">
        <w:rPr>
          <w:rFonts w:eastAsia="Courier New" w:cs="Times New Roman"/>
          <w:sz w:val="28"/>
          <w:szCs w:val="28"/>
          <w:lang w:eastAsia="en-US" w:bidi="ar-SA"/>
        </w:rPr>
        <w:t>инфраструктура школы и т.д.);</w:t>
      </w:r>
    </w:p>
    <w:p w:rsidR="005F2C7E" w:rsidRPr="00347E7A" w:rsidRDefault="005F2C7E" w:rsidP="00DC4298">
      <w:pPr>
        <w:widowControl w:val="0"/>
        <w:numPr>
          <w:ilvl w:val="1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spacing w:line="276" w:lineRule="auto"/>
        <w:rPr>
          <w:rFonts w:eastAsia="Courier New" w:cs="Times New Roman"/>
          <w:sz w:val="28"/>
          <w:szCs w:val="28"/>
          <w:lang w:eastAsia="en-US" w:bidi="ar-SA"/>
        </w:rPr>
      </w:pPr>
      <w:r w:rsidRPr="00347E7A">
        <w:rPr>
          <w:rFonts w:eastAsia="Courier New" w:cs="Times New Roman"/>
          <w:sz w:val="28"/>
          <w:szCs w:val="28"/>
          <w:lang w:eastAsia="en-US" w:bidi="ar-SA"/>
        </w:rPr>
        <w:t>профессий будущего (но не фантастических).</w:t>
      </w:r>
    </w:p>
    <w:p w:rsidR="005F2C7E" w:rsidRPr="00347E7A" w:rsidRDefault="005F2C7E" w:rsidP="00347E7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spacing w:line="276" w:lineRule="auto"/>
        <w:rPr>
          <w:rFonts w:eastAsia="Courier New" w:cs="Times New Roman"/>
          <w:sz w:val="28"/>
          <w:szCs w:val="28"/>
          <w:lang w:eastAsia="en-US" w:bidi="ar-SA"/>
        </w:rPr>
        <w:sectPr w:rsidR="005F2C7E" w:rsidRPr="00347E7A">
          <w:footerReference w:type="default" r:id="rId8"/>
          <w:pgSz w:w="11900" w:h="16850"/>
          <w:pgMar w:top="1460" w:right="800" w:bottom="860" w:left="1080" w:header="0" w:footer="661" w:gutter="0"/>
          <w:cols w:space="720"/>
        </w:sectPr>
      </w:pPr>
    </w:p>
    <w:p w:rsidR="00347E7A" w:rsidRPr="00347E7A" w:rsidRDefault="00347E7A" w:rsidP="00347E7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spacing w:line="276" w:lineRule="auto"/>
        <w:rPr>
          <w:rFonts w:eastAsia="Courier New" w:cs="Times New Roman"/>
          <w:b/>
          <w:bCs/>
          <w:sz w:val="28"/>
          <w:szCs w:val="28"/>
          <w:lang w:eastAsia="en-US" w:bidi="ar-SA"/>
        </w:rPr>
      </w:pPr>
      <w:r w:rsidRPr="00347E7A">
        <w:rPr>
          <w:rFonts w:eastAsia="Courier New" w:cs="Times New Roman"/>
          <w:b/>
          <w:bCs/>
          <w:sz w:val="28"/>
          <w:szCs w:val="28"/>
          <w:lang w:eastAsia="en-US" w:bidi="ar-SA"/>
        </w:rPr>
        <w:lastRenderedPageBreak/>
        <w:t>Перечень событий</w:t>
      </w: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2626"/>
        <w:gridCol w:w="6380"/>
      </w:tblGrid>
      <w:tr w:rsidR="00347E7A" w:rsidRPr="00347E7A" w:rsidTr="00347E7A">
        <w:trPr>
          <w:trHeight w:val="371"/>
        </w:trPr>
        <w:tc>
          <w:tcPr>
            <w:tcW w:w="629" w:type="dxa"/>
          </w:tcPr>
          <w:p w:rsidR="00347E7A" w:rsidRPr="00347E7A" w:rsidRDefault="00347E7A" w:rsidP="00347E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6" w:lineRule="auto"/>
              <w:rPr>
                <w:rFonts w:ascii="Times New Roman" w:eastAsia="Courier New" w:hAnsi="Times New Roman" w:cs="Times New Roman"/>
                <w:b/>
                <w:sz w:val="28"/>
                <w:szCs w:val="28"/>
                <w:lang w:eastAsia="en-US" w:bidi="ar-SA"/>
              </w:rPr>
            </w:pPr>
            <w:r w:rsidRPr="00347E7A">
              <w:rPr>
                <w:rFonts w:ascii="Times New Roman" w:eastAsia="Courier New" w:hAnsi="Times New Roman" w:cs="Times New Roman"/>
                <w:b/>
                <w:sz w:val="28"/>
                <w:szCs w:val="28"/>
                <w:lang w:eastAsia="en-US" w:bidi="ar-SA"/>
              </w:rPr>
              <w:t>№</w:t>
            </w:r>
          </w:p>
        </w:tc>
        <w:tc>
          <w:tcPr>
            <w:tcW w:w="2626" w:type="dxa"/>
          </w:tcPr>
          <w:p w:rsidR="00347E7A" w:rsidRPr="00347E7A" w:rsidRDefault="00347E7A" w:rsidP="00347E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6" w:lineRule="auto"/>
              <w:rPr>
                <w:rFonts w:ascii="Times New Roman" w:eastAsia="Courier New" w:hAnsi="Times New Roman" w:cs="Times New Roman"/>
                <w:b/>
                <w:sz w:val="28"/>
                <w:szCs w:val="28"/>
                <w:lang w:eastAsia="en-US" w:bidi="ar-SA"/>
              </w:rPr>
            </w:pPr>
            <w:r w:rsidRPr="00347E7A">
              <w:rPr>
                <w:rFonts w:ascii="Times New Roman" w:eastAsia="Courier New" w:hAnsi="Times New Roman" w:cs="Times New Roman"/>
                <w:b/>
                <w:sz w:val="28"/>
                <w:szCs w:val="28"/>
                <w:lang w:eastAsia="en-US" w:bidi="ar-SA"/>
              </w:rPr>
              <w:t>Событие</w:t>
            </w:r>
          </w:p>
        </w:tc>
        <w:tc>
          <w:tcPr>
            <w:tcW w:w="6380" w:type="dxa"/>
          </w:tcPr>
          <w:p w:rsidR="00347E7A" w:rsidRPr="00347E7A" w:rsidRDefault="00347E7A" w:rsidP="00347E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6" w:lineRule="auto"/>
              <w:rPr>
                <w:rFonts w:ascii="Times New Roman" w:eastAsia="Courier New" w:hAnsi="Times New Roman" w:cs="Times New Roman"/>
                <w:b/>
                <w:sz w:val="28"/>
                <w:szCs w:val="28"/>
                <w:lang w:eastAsia="en-US" w:bidi="ar-SA"/>
              </w:rPr>
            </w:pPr>
            <w:r w:rsidRPr="00347E7A">
              <w:rPr>
                <w:rFonts w:ascii="Times New Roman" w:eastAsia="Courier New" w:hAnsi="Times New Roman" w:cs="Times New Roman"/>
                <w:b/>
                <w:sz w:val="28"/>
                <w:szCs w:val="28"/>
                <w:lang w:eastAsia="en-US" w:bidi="ar-SA"/>
              </w:rPr>
              <w:t>Краткая аннотация</w:t>
            </w:r>
          </w:p>
        </w:tc>
      </w:tr>
      <w:tr w:rsidR="00347E7A" w:rsidRPr="00347E7A" w:rsidTr="00D24059">
        <w:trPr>
          <w:trHeight w:val="4148"/>
        </w:trPr>
        <w:tc>
          <w:tcPr>
            <w:tcW w:w="629" w:type="dxa"/>
          </w:tcPr>
          <w:p w:rsidR="00347E7A" w:rsidRPr="00347E7A" w:rsidRDefault="00347E7A" w:rsidP="00347E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6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en-US" w:bidi="ar-SA"/>
              </w:rPr>
            </w:pPr>
            <w:r w:rsidRPr="00347E7A">
              <w:rPr>
                <w:rFonts w:ascii="Times New Roman" w:eastAsia="Courier New" w:hAnsi="Times New Roman" w:cs="Times New Roman"/>
                <w:sz w:val="28"/>
                <w:szCs w:val="28"/>
                <w:lang w:eastAsia="en-US" w:bidi="ar-SA"/>
              </w:rPr>
              <w:t>1.</w:t>
            </w:r>
          </w:p>
        </w:tc>
        <w:tc>
          <w:tcPr>
            <w:tcW w:w="2626" w:type="dxa"/>
          </w:tcPr>
          <w:p w:rsidR="00347E7A" w:rsidRPr="00347E7A" w:rsidRDefault="00347E7A" w:rsidP="00347E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6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en-US" w:bidi="ar-SA"/>
              </w:rPr>
            </w:pPr>
            <w:r w:rsidRPr="00347E7A">
              <w:rPr>
                <w:rFonts w:ascii="Times New Roman" w:eastAsia="Courier New" w:hAnsi="Times New Roman" w:cs="Times New Roman"/>
                <w:sz w:val="28"/>
                <w:szCs w:val="28"/>
                <w:lang w:eastAsia="en-US" w:bidi="ar-SA"/>
              </w:rPr>
              <w:t>Старт дня</w:t>
            </w:r>
          </w:p>
        </w:tc>
        <w:tc>
          <w:tcPr>
            <w:tcW w:w="6380" w:type="dxa"/>
          </w:tcPr>
          <w:p w:rsidR="00347E7A" w:rsidRPr="00D24059" w:rsidRDefault="00347E7A" w:rsidP="00347E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6" w:lineRule="auto"/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</w:pPr>
            <w:r w:rsidRPr="00347E7A"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  <w:t>Эмоциональный заряд на день отряды создают сами на общелагерном сборе: вожатый по кругу хлопает каждого ребенка по ладошке (дает «пять»), приветствуя и произнося напутствия на день («Удачного старта», «Новых возможностей», «Верь в себя» и т.д.). Вызов- челледж может быть передан отрядам в виде свитка или иного артефакта, а познакомить с содержанием направлений Движения и его флагманским проектом «Большая перемена» могут ведущие в роли известных ученых, изобретателей, литер</w:t>
            </w:r>
            <w:r w:rsidR="00D24059"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  <w:t>атурных героев- исследователей.</w:t>
            </w:r>
          </w:p>
        </w:tc>
      </w:tr>
      <w:tr w:rsidR="00347E7A" w:rsidRPr="00347E7A" w:rsidTr="00D24059">
        <w:trPr>
          <w:trHeight w:val="825"/>
        </w:trPr>
        <w:tc>
          <w:tcPr>
            <w:tcW w:w="629" w:type="dxa"/>
          </w:tcPr>
          <w:p w:rsidR="00347E7A" w:rsidRPr="00347E7A" w:rsidRDefault="00347E7A" w:rsidP="00347E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6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en-US" w:bidi="ar-SA"/>
              </w:rPr>
            </w:pPr>
            <w:r w:rsidRPr="00347E7A">
              <w:rPr>
                <w:rFonts w:ascii="Times New Roman" w:eastAsia="Courier New" w:hAnsi="Times New Roman" w:cs="Times New Roman"/>
                <w:sz w:val="28"/>
                <w:szCs w:val="28"/>
                <w:lang w:eastAsia="en-US" w:bidi="ar-SA"/>
              </w:rPr>
              <w:t>2.</w:t>
            </w:r>
          </w:p>
        </w:tc>
        <w:tc>
          <w:tcPr>
            <w:tcW w:w="2626" w:type="dxa"/>
          </w:tcPr>
          <w:p w:rsidR="00347E7A" w:rsidRPr="00347E7A" w:rsidRDefault="00347E7A" w:rsidP="00347E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6" w:lineRule="auto"/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</w:pPr>
            <w:r w:rsidRPr="00347E7A"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  <w:t>Отрядное</w:t>
            </w:r>
            <w:r w:rsidRPr="00347E7A"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  <w:tab/>
              <w:t>дело</w:t>
            </w:r>
          </w:p>
          <w:p w:rsidR="00347E7A" w:rsidRPr="00347E7A" w:rsidRDefault="00347E7A" w:rsidP="00347E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6" w:lineRule="auto"/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</w:pPr>
            <w:r w:rsidRPr="00347E7A"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  <w:t>«Доброе дело Первых»</w:t>
            </w:r>
          </w:p>
        </w:tc>
        <w:tc>
          <w:tcPr>
            <w:tcW w:w="6380" w:type="dxa"/>
          </w:tcPr>
          <w:p w:rsidR="00D24059" w:rsidRPr="00C81D08" w:rsidRDefault="00347E7A" w:rsidP="00D240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6" w:lineRule="auto"/>
              <w:rPr>
                <w:rFonts w:ascii="Times New Roman" w:eastAsia="Courier New" w:hAnsi="Times New Roman" w:cs="Times New Roman"/>
                <w:i/>
                <w:sz w:val="28"/>
                <w:szCs w:val="28"/>
                <w:lang w:val="ru-RU" w:eastAsia="en-US" w:bidi="ar-SA"/>
              </w:rPr>
            </w:pPr>
            <w:r w:rsidRPr="00347E7A"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  <w:t>Реализация детских социально-значимых инициатив на основе пионерских традиций.</w:t>
            </w:r>
          </w:p>
          <w:p w:rsidR="00347E7A" w:rsidRPr="00C81D08" w:rsidRDefault="00347E7A" w:rsidP="00347E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6" w:lineRule="auto"/>
              <w:rPr>
                <w:rFonts w:ascii="Times New Roman" w:eastAsia="Courier New" w:hAnsi="Times New Roman" w:cs="Times New Roman"/>
                <w:i/>
                <w:sz w:val="28"/>
                <w:szCs w:val="28"/>
                <w:lang w:val="ru-RU" w:eastAsia="en-US" w:bidi="ar-SA"/>
              </w:rPr>
            </w:pPr>
          </w:p>
        </w:tc>
      </w:tr>
      <w:tr w:rsidR="00347E7A" w:rsidRPr="00347E7A" w:rsidTr="00D24059">
        <w:trPr>
          <w:trHeight w:val="840"/>
        </w:trPr>
        <w:tc>
          <w:tcPr>
            <w:tcW w:w="629" w:type="dxa"/>
          </w:tcPr>
          <w:p w:rsidR="00347E7A" w:rsidRPr="00347E7A" w:rsidRDefault="00347E7A" w:rsidP="00347E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6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en-US" w:bidi="ar-SA"/>
              </w:rPr>
            </w:pPr>
            <w:r w:rsidRPr="00347E7A">
              <w:rPr>
                <w:rFonts w:ascii="Times New Roman" w:eastAsia="Courier New" w:hAnsi="Times New Roman" w:cs="Times New Roman"/>
                <w:sz w:val="28"/>
                <w:szCs w:val="28"/>
                <w:lang w:eastAsia="en-US" w:bidi="ar-SA"/>
              </w:rPr>
              <w:t>3.</w:t>
            </w:r>
          </w:p>
        </w:tc>
        <w:tc>
          <w:tcPr>
            <w:tcW w:w="2626" w:type="dxa"/>
          </w:tcPr>
          <w:p w:rsidR="00347E7A" w:rsidRPr="00347E7A" w:rsidRDefault="00347E7A" w:rsidP="00347E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6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en-US" w:bidi="ar-SA"/>
              </w:rPr>
            </w:pPr>
            <w:r w:rsidRPr="00347E7A">
              <w:rPr>
                <w:rFonts w:ascii="Times New Roman" w:eastAsia="Courier New" w:hAnsi="Times New Roman" w:cs="Times New Roman"/>
                <w:sz w:val="28"/>
                <w:szCs w:val="28"/>
                <w:lang w:eastAsia="en-US" w:bidi="ar-SA"/>
              </w:rPr>
              <w:t>ИгроТрек «Капсула времени»</w:t>
            </w:r>
          </w:p>
        </w:tc>
        <w:tc>
          <w:tcPr>
            <w:tcW w:w="6380" w:type="dxa"/>
          </w:tcPr>
          <w:p w:rsidR="00347E7A" w:rsidRPr="00D24059" w:rsidRDefault="00347E7A" w:rsidP="00347E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6" w:lineRule="auto"/>
              <w:rPr>
                <w:rFonts w:ascii="Times New Roman" w:eastAsia="Courier New" w:hAnsi="Times New Roman" w:cs="Times New Roman"/>
                <w:i/>
                <w:sz w:val="28"/>
                <w:szCs w:val="28"/>
                <w:lang w:val="ru-RU" w:eastAsia="en-US" w:bidi="ar-SA"/>
              </w:rPr>
            </w:pPr>
            <w:r w:rsidRPr="00347E7A"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  <w:t>ИгроТрек направлен на развитие способностей участников смены к анализу и синтезу, способностей выделять признаки предметов, сравнивать их, и на развитие воображения.</w:t>
            </w:r>
          </w:p>
        </w:tc>
      </w:tr>
      <w:tr w:rsidR="00347E7A" w:rsidRPr="00347E7A" w:rsidTr="00347E7A">
        <w:trPr>
          <w:trHeight w:val="2592"/>
        </w:trPr>
        <w:tc>
          <w:tcPr>
            <w:tcW w:w="629" w:type="dxa"/>
          </w:tcPr>
          <w:p w:rsidR="00347E7A" w:rsidRPr="00347E7A" w:rsidRDefault="00347E7A" w:rsidP="00347E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6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en-US" w:bidi="ar-SA"/>
              </w:rPr>
            </w:pPr>
            <w:r w:rsidRPr="00347E7A">
              <w:rPr>
                <w:rFonts w:ascii="Times New Roman" w:eastAsia="Courier New" w:hAnsi="Times New Roman" w:cs="Times New Roman"/>
                <w:sz w:val="28"/>
                <w:szCs w:val="28"/>
                <w:lang w:eastAsia="en-US" w:bidi="ar-SA"/>
              </w:rPr>
              <w:t>4.</w:t>
            </w:r>
          </w:p>
        </w:tc>
        <w:tc>
          <w:tcPr>
            <w:tcW w:w="2626" w:type="dxa"/>
          </w:tcPr>
          <w:p w:rsidR="00347E7A" w:rsidRPr="00347E7A" w:rsidRDefault="00347E7A" w:rsidP="00347E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6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en-US" w:bidi="ar-SA"/>
              </w:rPr>
            </w:pPr>
            <w:r w:rsidRPr="00347E7A">
              <w:rPr>
                <w:rFonts w:ascii="Times New Roman" w:eastAsia="Courier New" w:hAnsi="Times New Roman" w:cs="Times New Roman"/>
                <w:sz w:val="28"/>
                <w:szCs w:val="28"/>
                <w:lang w:eastAsia="en-US" w:bidi="ar-SA"/>
              </w:rPr>
              <w:t>Командный</w:t>
            </w:r>
          </w:p>
          <w:p w:rsidR="00347E7A" w:rsidRPr="00347E7A" w:rsidRDefault="00347E7A" w:rsidP="00347E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6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en-US" w:bidi="ar-SA"/>
              </w:rPr>
            </w:pPr>
            <w:r w:rsidRPr="00347E7A">
              <w:rPr>
                <w:rFonts w:ascii="Times New Roman" w:eastAsia="Courier New" w:hAnsi="Times New Roman" w:cs="Times New Roman"/>
                <w:sz w:val="28"/>
                <w:szCs w:val="28"/>
                <w:lang w:eastAsia="en-US" w:bidi="ar-SA"/>
              </w:rPr>
              <w:t>мозговой штурм</w:t>
            </w:r>
          </w:p>
        </w:tc>
        <w:tc>
          <w:tcPr>
            <w:tcW w:w="6380" w:type="dxa"/>
          </w:tcPr>
          <w:p w:rsidR="00347E7A" w:rsidRPr="00347E7A" w:rsidRDefault="00347E7A" w:rsidP="00347E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6" w:lineRule="auto"/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</w:pPr>
            <w:r w:rsidRPr="00347E7A"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  <w:t>Вожатый организует в отряде обсуждение поставленных в вызове вопросов, подводя детей к выполнению задания. Здесь можно вспомнить, как изменялись со временем привычные для нас сегодня предметы (телефон, телевизор, связь и т.д.). В зависимости от возраста участников отряды</w:t>
            </w:r>
          </w:p>
          <w:p w:rsidR="00347E7A" w:rsidRPr="00347E7A" w:rsidRDefault="00347E7A" w:rsidP="00347E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6" w:lineRule="auto"/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</w:pPr>
            <w:r w:rsidRPr="00347E7A"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  <w:t>могут либо выбрать один из пунктов задания, либо</w:t>
            </w:r>
          </w:p>
        </w:tc>
      </w:tr>
    </w:tbl>
    <w:p w:rsidR="00347E7A" w:rsidRPr="00347E7A" w:rsidRDefault="00347E7A" w:rsidP="00347E7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spacing w:line="276" w:lineRule="auto"/>
        <w:rPr>
          <w:rFonts w:eastAsia="Courier New" w:cs="Times New Roman"/>
          <w:sz w:val="28"/>
          <w:szCs w:val="28"/>
          <w:lang w:eastAsia="en-US" w:bidi="ar-SA"/>
        </w:rPr>
        <w:sectPr w:rsidR="00347E7A" w:rsidRPr="00347E7A">
          <w:pgSz w:w="11900" w:h="16850"/>
          <w:pgMar w:top="1400" w:right="800" w:bottom="940" w:left="1080" w:header="0" w:footer="661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2626"/>
        <w:gridCol w:w="6380"/>
      </w:tblGrid>
      <w:tr w:rsidR="00347E7A" w:rsidRPr="00347E7A" w:rsidTr="00347E7A">
        <w:trPr>
          <w:trHeight w:val="1850"/>
        </w:trPr>
        <w:tc>
          <w:tcPr>
            <w:tcW w:w="629" w:type="dxa"/>
          </w:tcPr>
          <w:p w:rsidR="00347E7A" w:rsidRPr="00347E7A" w:rsidRDefault="00347E7A" w:rsidP="00347E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6" w:lineRule="auto"/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</w:pPr>
          </w:p>
        </w:tc>
        <w:tc>
          <w:tcPr>
            <w:tcW w:w="2626" w:type="dxa"/>
          </w:tcPr>
          <w:p w:rsidR="00347E7A" w:rsidRPr="00347E7A" w:rsidRDefault="00347E7A" w:rsidP="00347E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6" w:lineRule="auto"/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</w:pPr>
          </w:p>
        </w:tc>
        <w:tc>
          <w:tcPr>
            <w:tcW w:w="6380" w:type="dxa"/>
          </w:tcPr>
          <w:p w:rsidR="00347E7A" w:rsidRPr="00347E7A" w:rsidRDefault="00347E7A" w:rsidP="00347E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6" w:lineRule="auto"/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</w:pPr>
            <w:r w:rsidRPr="00347E7A"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  <w:t>выполнить все в полном объеме.</w:t>
            </w:r>
          </w:p>
          <w:p w:rsidR="00347E7A" w:rsidRPr="00347E7A" w:rsidRDefault="00347E7A" w:rsidP="00347E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6" w:lineRule="auto"/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</w:pPr>
            <w:r w:rsidRPr="00347E7A"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  <w:t>Далее подготовка ведется в соответствии с технологией предыдущего дня (отряд разбивается на микрогруппы, разрабатываются идеи,</w:t>
            </w:r>
          </w:p>
          <w:p w:rsidR="00347E7A" w:rsidRPr="00347E7A" w:rsidRDefault="00347E7A" w:rsidP="00347E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6" w:lineRule="auto"/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</w:pPr>
            <w:r w:rsidRPr="00347E7A"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  <w:t>составляется план и т.д.)</w:t>
            </w:r>
          </w:p>
        </w:tc>
      </w:tr>
      <w:tr w:rsidR="00347E7A" w:rsidRPr="00347E7A" w:rsidTr="00347E7A">
        <w:trPr>
          <w:trHeight w:val="8888"/>
        </w:trPr>
        <w:tc>
          <w:tcPr>
            <w:tcW w:w="629" w:type="dxa"/>
          </w:tcPr>
          <w:p w:rsidR="00347E7A" w:rsidRPr="00347E7A" w:rsidRDefault="00347E7A" w:rsidP="00347E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6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en-US" w:bidi="ar-SA"/>
              </w:rPr>
            </w:pPr>
            <w:r w:rsidRPr="00347E7A">
              <w:rPr>
                <w:rFonts w:ascii="Times New Roman" w:eastAsia="Courier New" w:hAnsi="Times New Roman" w:cs="Times New Roman"/>
                <w:sz w:val="28"/>
                <w:szCs w:val="28"/>
                <w:lang w:eastAsia="en-US" w:bidi="ar-SA"/>
              </w:rPr>
              <w:t>5.</w:t>
            </w:r>
          </w:p>
        </w:tc>
        <w:tc>
          <w:tcPr>
            <w:tcW w:w="2626" w:type="dxa"/>
          </w:tcPr>
          <w:p w:rsidR="00347E7A" w:rsidRPr="00347E7A" w:rsidRDefault="00347E7A" w:rsidP="00347E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6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en-US" w:bidi="ar-SA"/>
              </w:rPr>
            </w:pPr>
            <w:r w:rsidRPr="00347E7A">
              <w:rPr>
                <w:rFonts w:ascii="Times New Roman" w:eastAsia="Courier New" w:hAnsi="Times New Roman" w:cs="Times New Roman"/>
                <w:sz w:val="28"/>
                <w:szCs w:val="28"/>
                <w:lang w:eastAsia="en-US" w:bidi="ar-SA"/>
              </w:rPr>
              <w:t>Работа отряда</w:t>
            </w:r>
          </w:p>
          <w:p w:rsidR="00347E7A" w:rsidRPr="00347E7A" w:rsidRDefault="00347E7A" w:rsidP="00347E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6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en-US" w:bidi="ar-SA"/>
              </w:rPr>
            </w:pPr>
            <w:r w:rsidRPr="00347E7A">
              <w:rPr>
                <w:rFonts w:ascii="Times New Roman" w:eastAsia="Courier New" w:hAnsi="Times New Roman" w:cs="Times New Roman"/>
                <w:sz w:val="28"/>
                <w:szCs w:val="28"/>
                <w:lang w:eastAsia="en-US" w:bidi="ar-SA"/>
              </w:rPr>
              <w:t>«Время</w:t>
            </w:r>
          </w:p>
          <w:p w:rsidR="00347E7A" w:rsidRPr="00347E7A" w:rsidRDefault="00347E7A" w:rsidP="00347E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6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en-US" w:bidi="ar-SA"/>
              </w:rPr>
            </w:pPr>
            <w:r w:rsidRPr="00347E7A">
              <w:rPr>
                <w:rFonts w:ascii="Times New Roman" w:eastAsia="Courier New" w:hAnsi="Times New Roman" w:cs="Times New Roman"/>
                <w:sz w:val="28"/>
                <w:szCs w:val="28"/>
                <w:lang w:eastAsia="en-US" w:bidi="ar-SA"/>
              </w:rPr>
              <w:t>действовать»</w:t>
            </w:r>
          </w:p>
        </w:tc>
        <w:tc>
          <w:tcPr>
            <w:tcW w:w="6380" w:type="dxa"/>
          </w:tcPr>
          <w:p w:rsidR="00347E7A" w:rsidRPr="00347E7A" w:rsidRDefault="00347E7A" w:rsidP="00347E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6" w:lineRule="auto"/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</w:pPr>
            <w:r w:rsidRPr="00347E7A"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  <w:t>Здесь важно не только придумать идеи изобретений, школы и профессий будущего, но и продумать вариант представления (клаузура, макет, рисунок, коллаж).</w:t>
            </w:r>
          </w:p>
          <w:p w:rsidR="00347E7A" w:rsidRPr="00347E7A" w:rsidRDefault="00347E7A" w:rsidP="00347E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6" w:lineRule="auto"/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</w:pPr>
            <w:r w:rsidRPr="00347E7A"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  <w:t>Из числа ребят отряда необходимо выбрать экскурсоводов, которые смогут рассказать основную идею отряда, выраженную в рисунке, макете, клаузуре. Экскурсовод может быть один, а можно сделать несколько групп, чтобы максимальное количество ребят попробовало себя в роли рассказчиков.</w:t>
            </w:r>
          </w:p>
          <w:p w:rsidR="00347E7A" w:rsidRPr="00347E7A" w:rsidRDefault="00347E7A" w:rsidP="00347E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6" w:lineRule="auto"/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</w:pPr>
            <w:r w:rsidRPr="00347E7A"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  <w:t>Вожатому необходимо обеспечить детей необходимыми канцелярскими принадлежностями, вырезками или картинками из журналов и другими материалами, которые помогут передать детские идеи.</w:t>
            </w:r>
          </w:p>
          <w:p w:rsidR="00347E7A" w:rsidRPr="00347E7A" w:rsidRDefault="00347E7A" w:rsidP="00347E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6" w:lineRule="auto"/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</w:pPr>
            <w:r w:rsidRPr="00347E7A"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  <w:t>В рамках работы над данным вызовом вожатый может задавать смысловые вопросы: может ли каждый из вас стать ученым, изобретателем? Что для этого необходимо начать делать прямо сейчас? Как в этом может помочь Движение?</w:t>
            </w:r>
          </w:p>
          <w:p w:rsidR="00347E7A" w:rsidRPr="00347E7A" w:rsidRDefault="00347E7A" w:rsidP="00347E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6" w:lineRule="auto"/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</w:pPr>
            <w:r w:rsidRPr="00347E7A"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  <w:t>Итогом работы должны стать идеи изобретений,</w:t>
            </w:r>
          </w:p>
          <w:p w:rsidR="00347E7A" w:rsidRPr="00347E7A" w:rsidRDefault="00347E7A" w:rsidP="00347E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6" w:lineRule="auto"/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</w:pPr>
            <w:r w:rsidRPr="00347E7A"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  <w:t>школы, профессий будущего, оформленные на листе формата А1.</w:t>
            </w:r>
          </w:p>
        </w:tc>
      </w:tr>
    </w:tbl>
    <w:p w:rsidR="00347E7A" w:rsidRPr="00347E7A" w:rsidRDefault="00347E7A" w:rsidP="00347E7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spacing w:line="276" w:lineRule="auto"/>
        <w:rPr>
          <w:rFonts w:eastAsia="Courier New" w:cs="Times New Roman"/>
          <w:sz w:val="28"/>
          <w:szCs w:val="28"/>
          <w:lang w:eastAsia="en-US" w:bidi="ar-SA"/>
        </w:rPr>
        <w:sectPr w:rsidR="00347E7A" w:rsidRPr="00347E7A">
          <w:pgSz w:w="11900" w:h="16850"/>
          <w:pgMar w:top="1460" w:right="800" w:bottom="860" w:left="1080" w:header="0" w:footer="661" w:gutter="0"/>
          <w:cols w:space="720"/>
        </w:sectPr>
      </w:pPr>
    </w:p>
    <w:p w:rsidR="00347E7A" w:rsidRDefault="00347E7A" w:rsidP="00347E7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spacing w:line="276" w:lineRule="auto"/>
        <w:rPr>
          <w:rFonts w:eastAsia="Courier New" w:cs="Times New Roman"/>
          <w:sz w:val="28"/>
          <w:szCs w:val="28"/>
          <w:lang w:eastAsia="en-US" w:bidi="ar-SA"/>
        </w:rPr>
      </w:pPr>
    </w:p>
    <w:p w:rsidR="00FF4F1B" w:rsidRPr="00347E7A" w:rsidRDefault="00FF4F1B" w:rsidP="00FF4F1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spacing w:line="276" w:lineRule="auto"/>
        <w:rPr>
          <w:rFonts w:eastAsia="Courier New" w:cs="Times New Roman"/>
          <w:b/>
          <w:sz w:val="28"/>
          <w:szCs w:val="28"/>
          <w:lang w:eastAsia="en-US" w:bidi="ar-SA"/>
        </w:rPr>
      </w:pPr>
    </w:p>
    <w:p w:rsidR="00FF4F1B" w:rsidRPr="00347E7A" w:rsidRDefault="00FF4F1B" w:rsidP="00FF4F1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spacing w:line="276" w:lineRule="auto"/>
        <w:rPr>
          <w:rFonts w:eastAsia="Courier New" w:cs="Times New Roman"/>
          <w:b/>
          <w:i/>
          <w:sz w:val="28"/>
          <w:szCs w:val="28"/>
          <w:lang w:eastAsia="en-US" w:bidi="ar-SA"/>
        </w:rPr>
      </w:pPr>
      <w:r w:rsidRPr="00347E7A">
        <w:rPr>
          <w:rFonts w:eastAsia="Courier New" w:cs="Times New Roman"/>
          <w:b/>
          <w:i/>
          <w:sz w:val="28"/>
          <w:szCs w:val="28"/>
          <w:lang w:eastAsia="en-US" w:bidi="ar-SA"/>
        </w:rPr>
        <w:t>Направления Движение Первых: Волонтерство и</w:t>
      </w:r>
    </w:p>
    <w:p w:rsidR="00FF4F1B" w:rsidRPr="00347E7A" w:rsidRDefault="00FF4F1B" w:rsidP="00FF4F1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spacing w:line="276" w:lineRule="auto"/>
        <w:rPr>
          <w:rFonts w:eastAsia="Courier New" w:cs="Times New Roman"/>
          <w:b/>
          <w:i/>
          <w:sz w:val="28"/>
          <w:szCs w:val="28"/>
          <w:lang w:eastAsia="en-US" w:bidi="ar-SA"/>
        </w:rPr>
      </w:pPr>
      <w:r w:rsidRPr="00347E7A">
        <w:rPr>
          <w:rFonts w:eastAsia="Courier New" w:cs="Times New Roman"/>
          <w:b/>
          <w:i/>
          <w:sz w:val="28"/>
          <w:szCs w:val="28"/>
          <w:lang w:eastAsia="en-US" w:bidi="ar-SA"/>
        </w:rPr>
        <w:t>добровольчество «Благо твори»; Патриотизм и историческая память</w:t>
      </w:r>
    </w:p>
    <w:p w:rsidR="00FF4F1B" w:rsidRDefault="00FF4F1B" w:rsidP="00FF4F1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spacing w:line="276" w:lineRule="auto"/>
        <w:rPr>
          <w:rFonts w:eastAsia="Courier New" w:cs="Times New Roman"/>
          <w:b/>
          <w:i/>
          <w:sz w:val="28"/>
          <w:szCs w:val="28"/>
          <w:lang w:eastAsia="en-US" w:bidi="ar-SA"/>
        </w:rPr>
      </w:pPr>
      <w:r w:rsidRPr="00347E7A">
        <w:rPr>
          <w:rFonts w:eastAsia="Courier New" w:cs="Times New Roman"/>
          <w:b/>
          <w:i/>
          <w:sz w:val="28"/>
          <w:szCs w:val="28"/>
          <w:lang w:eastAsia="en-US" w:bidi="ar-SA"/>
        </w:rPr>
        <w:t>«Служи Отечеству!»</w:t>
      </w:r>
    </w:p>
    <w:p w:rsidR="00FF4F1B" w:rsidRPr="00347E7A" w:rsidRDefault="00FF4F1B" w:rsidP="00FF4F1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spacing w:line="276" w:lineRule="auto"/>
        <w:rPr>
          <w:rFonts w:eastAsia="Courier New" w:cs="Times New Roman"/>
          <w:b/>
          <w:i/>
          <w:sz w:val="28"/>
          <w:szCs w:val="28"/>
          <w:lang w:eastAsia="en-US" w:bidi="ar-SA"/>
        </w:rPr>
      </w:pPr>
    </w:p>
    <w:p w:rsidR="00FF4F1B" w:rsidRPr="00347E7A" w:rsidRDefault="00FF4F1B" w:rsidP="00FF4F1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spacing w:line="276" w:lineRule="auto"/>
        <w:jc w:val="both"/>
        <w:rPr>
          <w:rFonts w:eastAsia="Courier New" w:cs="Times New Roman"/>
          <w:sz w:val="28"/>
          <w:szCs w:val="28"/>
          <w:lang w:eastAsia="en-US" w:bidi="ar-SA"/>
        </w:rPr>
      </w:pPr>
      <w:r w:rsidRPr="00347E7A">
        <w:rPr>
          <w:rFonts w:eastAsia="Courier New" w:cs="Times New Roman"/>
          <w:b/>
          <w:sz w:val="28"/>
          <w:szCs w:val="28"/>
          <w:lang w:eastAsia="en-US" w:bidi="ar-SA"/>
        </w:rPr>
        <w:t>Вызов</w:t>
      </w:r>
      <w:r>
        <w:rPr>
          <w:rFonts w:eastAsia="Courier New" w:cs="Times New Roman"/>
          <w:b/>
          <w:sz w:val="28"/>
          <w:szCs w:val="28"/>
          <w:lang w:eastAsia="en-US" w:bidi="ar-SA"/>
        </w:rPr>
        <w:t>ы дней</w:t>
      </w:r>
      <w:r w:rsidRPr="00347E7A">
        <w:rPr>
          <w:rFonts w:eastAsia="Courier New" w:cs="Times New Roman"/>
          <w:b/>
          <w:sz w:val="28"/>
          <w:szCs w:val="28"/>
          <w:lang w:eastAsia="en-US" w:bidi="ar-SA"/>
        </w:rPr>
        <w:t xml:space="preserve">: </w:t>
      </w:r>
      <w:r w:rsidRPr="00347E7A">
        <w:rPr>
          <w:rFonts w:eastAsia="Courier New" w:cs="Times New Roman"/>
          <w:sz w:val="28"/>
          <w:szCs w:val="28"/>
          <w:lang w:eastAsia="en-US" w:bidi="ar-SA"/>
        </w:rPr>
        <w:t>где хранят память? Люди с теплотой рассматривают семейный альбом, где хранятся воспоминания. Жесткий диск является памятью компьютера... А где хранится историческая память народа? В слове, музыке, архитектуре.</w:t>
      </w:r>
    </w:p>
    <w:p w:rsidR="00FF4F1B" w:rsidRPr="00347E7A" w:rsidRDefault="00FF4F1B" w:rsidP="00FF4F1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spacing w:line="276" w:lineRule="auto"/>
        <w:jc w:val="both"/>
        <w:rPr>
          <w:rFonts w:eastAsia="Courier New" w:cs="Times New Roman"/>
          <w:sz w:val="28"/>
          <w:szCs w:val="28"/>
          <w:lang w:eastAsia="en-US" w:bidi="ar-SA"/>
        </w:rPr>
      </w:pPr>
      <w:r w:rsidRPr="00347E7A">
        <w:rPr>
          <w:rFonts w:eastAsia="Courier New" w:cs="Times New Roman"/>
          <w:sz w:val="28"/>
          <w:szCs w:val="28"/>
          <w:lang w:eastAsia="en-US" w:bidi="ar-SA"/>
        </w:rPr>
        <w:t>Вызов сегодняшнего дня - найти существующий памятник, посвященный историческому событию или личности, который является знаковым для страны или региона, и «оживить» его, ответив на вопросы:</w:t>
      </w:r>
    </w:p>
    <w:p w:rsidR="00FF4F1B" w:rsidRPr="00347E7A" w:rsidRDefault="00FF4F1B" w:rsidP="00DC4298">
      <w:pPr>
        <w:widowControl w:val="0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spacing w:line="276" w:lineRule="auto"/>
        <w:jc w:val="both"/>
        <w:rPr>
          <w:rFonts w:eastAsia="Courier New" w:cs="Times New Roman"/>
          <w:sz w:val="28"/>
          <w:szCs w:val="28"/>
          <w:lang w:eastAsia="en-US" w:bidi="ar-SA"/>
        </w:rPr>
      </w:pPr>
      <w:r w:rsidRPr="00347E7A">
        <w:rPr>
          <w:rFonts w:eastAsia="Courier New" w:cs="Times New Roman"/>
          <w:sz w:val="28"/>
          <w:szCs w:val="28"/>
          <w:lang w:eastAsia="en-US" w:bidi="ar-SA"/>
        </w:rPr>
        <w:t>Если бы этот памятник смог говорить, что он сказал бы нашим современникам?</w:t>
      </w:r>
    </w:p>
    <w:p w:rsidR="00FF4F1B" w:rsidRPr="00347E7A" w:rsidRDefault="00FF4F1B" w:rsidP="00DC4298">
      <w:pPr>
        <w:widowControl w:val="0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spacing w:line="276" w:lineRule="auto"/>
        <w:jc w:val="both"/>
        <w:rPr>
          <w:rFonts w:eastAsia="Courier New" w:cs="Times New Roman"/>
          <w:sz w:val="28"/>
          <w:szCs w:val="28"/>
          <w:lang w:eastAsia="en-US" w:bidi="ar-SA"/>
        </w:rPr>
      </w:pPr>
      <w:r w:rsidRPr="00347E7A">
        <w:rPr>
          <w:rFonts w:eastAsia="Courier New" w:cs="Times New Roman"/>
          <w:sz w:val="28"/>
          <w:szCs w:val="28"/>
          <w:lang w:eastAsia="en-US" w:bidi="ar-SA"/>
        </w:rPr>
        <w:t>Память о каких событиях хранит найденный памятник?</w:t>
      </w:r>
    </w:p>
    <w:p w:rsidR="00FF4F1B" w:rsidRPr="00347E7A" w:rsidRDefault="00FF4F1B" w:rsidP="00FF4F1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spacing w:line="276" w:lineRule="auto"/>
        <w:jc w:val="both"/>
        <w:rPr>
          <w:rFonts w:eastAsia="Courier New" w:cs="Times New Roman"/>
          <w:sz w:val="28"/>
          <w:szCs w:val="28"/>
          <w:lang w:eastAsia="en-US" w:bidi="ar-SA"/>
        </w:rPr>
      </w:pPr>
      <w:r w:rsidRPr="00347E7A">
        <w:rPr>
          <w:rFonts w:eastAsia="Courier New" w:cs="Times New Roman"/>
          <w:sz w:val="28"/>
          <w:szCs w:val="28"/>
          <w:lang w:eastAsia="en-US" w:bidi="ar-SA"/>
        </w:rPr>
        <w:t>Необходимо подобрать литературные или музыкальные произведения, которые отражают настроение памятника.</w:t>
      </w:r>
    </w:p>
    <w:p w:rsidR="00FF4F1B" w:rsidRPr="00347E7A" w:rsidRDefault="00FF4F1B" w:rsidP="00FF4F1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spacing w:line="276" w:lineRule="auto"/>
        <w:jc w:val="both"/>
        <w:rPr>
          <w:rFonts w:eastAsia="Courier New" w:cs="Times New Roman"/>
          <w:sz w:val="28"/>
          <w:szCs w:val="28"/>
          <w:lang w:eastAsia="en-US" w:bidi="ar-SA"/>
        </w:rPr>
      </w:pPr>
      <w:r w:rsidRPr="00347E7A">
        <w:rPr>
          <w:rFonts w:eastAsia="Courier New" w:cs="Times New Roman"/>
          <w:sz w:val="28"/>
          <w:szCs w:val="28"/>
          <w:lang w:eastAsia="en-US" w:bidi="ar-SA"/>
        </w:rPr>
        <w:t>Найти символ (предмет), олицетворяющий суть исторического события, которое заключено в архитектуре памятника.</w:t>
      </w:r>
    </w:p>
    <w:p w:rsidR="00FF4F1B" w:rsidRPr="00347E7A" w:rsidRDefault="00FF4F1B" w:rsidP="00FF4F1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spacing w:line="276" w:lineRule="auto"/>
        <w:jc w:val="both"/>
        <w:rPr>
          <w:rFonts w:eastAsia="Courier New" w:cs="Times New Roman"/>
          <w:sz w:val="28"/>
          <w:szCs w:val="28"/>
          <w:lang w:eastAsia="en-US" w:bidi="ar-SA"/>
        </w:rPr>
      </w:pPr>
      <w:r w:rsidRPr="00347E7A">
        <w:rPr>
          <w:rFonts w:eastAsia="Courier New" w:cs="Times New Roman"/>
          <w:sz w:val="28"/>
          <w:szCs w:val="28"/>
          <w:lang w:eastAsia="en-US" w:bidi="ar-SA"/>
        </w:rPr>
        <w:t>Подготовить рассказ от имени ожившего исторического памятника.</w:t>
      </w:r>
    </w:p>
    <w:p w:rsidR="00FF4F1B" w:rsidRPr="00347E7A" w:rsidRDefault="00FF4F1B" w:rsidP="00FF4F1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spacing w:line="276" w:lineRule="auto"/>
        <w:jc w:val="both"/>
        <w:rPr>
          <w:rFonts w:eastAsia="Courier New" w:cs="Times New Roman"/>
          <w:sz w:val="28"/>
          <w:szCs w:val="28"/>
          <w:lang w:eastAsia="en-US" w:bidi="ar-SA"/>
        </w:rPr>
      </w:pPr>
      <w:r w:rsidRPr="00347E7A">
        <w:rPr>
          <w:rFonts w:eastAsia="Courier New" w:cs="Times New Roman"/>
          <w:sz w:val="28"/>
          <w:szCs w:val="28"/>
          <w:lang w:eastAsia="en-US" w:bidi="ar-SA"/>
        </w:rPr>
        <w:t>Провести отрядом волонтерскую акцию, направленную на сохранение исторической памяти или благоустройство территории вокруг памятника, если есть такая возможность в рамках смены (табл. 4).</w:t>
      </w:r>
    </w:p>
    <w:p w:rsidR="00FF4F1B" w:rsidRPr="00347E7A" w:rsidRDefault="00FF4F1B" w:rsidP="00347E7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spacing w:line="276" w:lineRule="auto"/>
        <w:rPr>
          <w:rFonts w:eastAsia="Courier New" w:cs="Times New Roman"/>
          <w:sz w:val="28"/>
          <w:szCs w:val="28"/>
          <w:lang w:eastAsia="en-US" w:bidi="ar-SA"/>
        </w:rPr>
        <w:sectPr w:rsidR="00FF4F1B" w:rsidRPr="00347E7A">
          <w:pgSz w:w="11900" w:h="16850"/>
          <w:pgMar w:top="1460" w:right="800" w:bottom="860" w:left="1080" w:header="0" w:footer="661" w:gutter="0"/>
          <w:cols w:space="720"/>
        </w:sectPr>
      </w:pPr>
    </w:p>
    <w:p w:rsidR="00347E7A" w:rsidRPr="00347E7A" w:rsidRDefault="00347E7A" w:rsidP="00FF4F1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spacing w:line="276" w:lineRule="auto"/>
        <w:jc w:val="both"/>
        <w:rPr>
          <w:rFonts w:eastAsia="Courier New" w:cs="Times New Roman"/>
          <w:sz w:val="28"/>
          <w:szCs w:val="28"/>
          <w:lang w:eastAsia="en-US" w:bidi="ar-SA"/>
        </w:rPr>
        <w:sectPr w:rsidR="00347E7A" w:rsidRPr="00347E7A">
          <w:pgSz w:w="11900" w:h="16850"/>
          <w:pgMar w:top="1460" w:right="800" w:bottom="860" w:left="1080" w:header="0" w:footer="661" w:gutter="0"/>
          <w:cols w:space="720"/>
        </w:sectPr>
      </w:pPr>
    </w:p>
    <w:p w:rsidR="00347E7A" w:rsidRPr="00347E7A" w:rsidRDefault="00347E7A" w:rsidP="00347E7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spacing w:line="276" w:lineRule="auto"/>
        <w:rPr>
          <w:rFonts w:eastAsia="Courier New" w:cs="Times New Roman"/>
          <w:b/>
          <w:bCs/>
          <w:sz w:val="28"/>
          <w:szCs w:val="28"/>
          <w:lang w:eastAsia="en-US" w:bidi="ar-SA"/>
        </w:rPr>
      </w:pPr>
      <w:r w:rsidRPr="00347E7A">
        <w:rPr>
          <w:rFonts w:eastAsia="Courier New" w:cs="Times New Roman"/>
          <w:b/>
          <w:bCs/>
          <w:sz w:val="28"/>
          <w:szCs w:val="28"/>
          <w:lang w:eastAsia="en-US" w:bidi="ar-SA"/>
        </w:rPr>
        <w:lastRenderedPageBreak/>
        <w:t>Перечень событий</w:t>
      </w: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2626"/>
        <w:gridCol w:w="6522"/>
      </w:tblGrid>
      <w:tr w:rsidR="00347E7A" w:rsidRPr="00347E7A" w:rsidTr="00347E7A">
        <w:trPr>
          <w:trHeight w:val="371"/>
        </w:trPr>
        <w:tc>
          <w:tcPr>
            <w:tcW w:w="629" w:type="dxa"/>
          </w:tcPr>
          <w:p w:rsidR="00347E7A" w:rsidRPr="00347E7A" w:rsidRDefault="00347E7A" w:rsidP="00347E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6" w:lineRule="auto"/>
              <w:rPr>
                <w:rFonts w:ascii="Times New Roman" w:eastAsia="Courier New" w:hAnsi="Times New Roman" w:cs="Times New Roman"/>
                <w:b/>
                <w:sz w:val="28"/>
                <w:szCs w:val="28"/>
                <w:lang w:eastAsia="en-US" w:bidi="ar-SA"/>
              </w:rPr>
            </w:pPr>
            <w:r w:rsidRPr="00347E7A">
              <w:rPr>
                <w:rFonts w:ascii="Times New Roman" w:eastAsia="Courier New" w:hAnsi="Times New Roman" w:cs="Times New Roman"/>
                <w:b/>
                <w:sz w:val="28"/>
                <w:szCs w:val="28"/>
                <w:lang w:eastAsia="en-US" w:bidi="ar-SA"/>
              </w:rPr>
              <w:t>№</w:t>
            </w:r>
          </w:p>
        </w:tc>
        <w:tc>
          <w:tcPr>
            <w:tcW w:w="2626" w:type="dxa"/>
          </w:tcPr>
          <w:p w:rsidR="00347E7A" w:rsidRPr="00347E7A" w:rsidRDefault="00347E7A" w:rsidP="00347E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6" w:lineRule="auto"/>
              <w:rPr>
                <w:rFonts w:ascii="Times New Roman" w:eastAsia="Courier New" w:hAnsi="Times New Roman" w:cs="Times New Roman"/>
                <w:b/>
                <w:sz w:val="28"/>
                <w:szCs w:val="28"/>
                <w:lang w:eastAsia="en-US" w:bidi="ar-SA"/>
              </w:rPr>
            </w:pPr>
            <w:r w:rsidRPr="00347E7A">
              <w:rPr>
                <w:rFonts w:ascii="Times New Roman" w:eastAsia="Courier New" w:hAnsi="Times New Roman" w:cs="Times New Roman"/>
                <w:b/>
                <w:sz w:val="28"/>
                <w:szCs w:val="28"/>
                <w:lang w:eastAsia="en-US" w:bidi="ar-SA"/>
              </w:rPr>
              <w:t>Событие</w:t>
            </w:r>
          </w:p>
        </w:tc>
        <w:tc>
          <w:tcPr>
            <w:tcW w:w="6522" w:type="dxa"/>
          </w:tcPr>
          <w:p w:rsidR="00347E7A" w:rsidRPr="00347E7A" w:rsidRDefault="00347E7A" w:rsidP="00347E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6" w:lineRule="auto"/>
              <w:rPr>
                <w:rFonts w:ascii="Times New Roman" w:eastAsia="Courier New" w:hAnsi="Times New Roman" w:cs="Times New Roman"/>
                <w:b/>
                <w:sz w:val="28"/>
                <w:szCs w:val="28"/>
                <w:lang w:eastAsia="en-US" w:bidi="ar-SA"/>
              </w:rPr>
            </w:pPr>
            <w:r w:rsidRPr="00347E7A">
              <w:rPr>
                <w:rFonts w:ascii="Times New Roman" w:eastAsia="Courier New" w:hAnsi="Times New Roman" w:cs="Times New Roman"/>
                <w:b/>
                <w:sz w:val="28"/>
                <w:szCs w:val="28"/>
                <w:lang w:eastAsia="en-US" w:bidi="ar-SA"/>
              </w:rPr>
              <w:t>Краткая аннотация</w:t>
            </w:r>
          </w:p>
        </w:tc>
      </w:tr>
      <w:tr w:rsidR="00347E7A" w:rsidRPr="00347E7A" w:rsidTr="00347E7A">
        <w:trPr>
          <w:trHeight w:val="7407"/>
        </w:trPr>
        <w:tc>
          <w:tcPr>
            <w:tcW w:w="629" w:type="dxa"/>
          </w:tcPr>
          <w:p w:rsidR="00347E7A" w:rsidRPr="00347E7A" w:rsidRDefault="00347E7A" w:rsidP="00347E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6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en-US" w:bidi="ar-SA"/>
              </w:rPr>
            </w:pPr>
            <w:r w:rsidRPr="00347E7A">
              <w:rPr>
                <w:rFonts w:ascii="Times New Roman" w:eastAsia="Courier New" w:hAnsi="Times New Roman" w:cs="Times New Roman"/>
                <w:sz w:val="28"/>
                <w:szCs w:val="28"/>
                <w:lang w:eastAsia="en-US" w:bidi="ar-SA"/>
              </w:rPr>
              <w:t>1.</w:t>
            </w:r>
          </w:p>
        </w:tc>
        <w:tc>
          <w:tcPr>
            <w:tcW w:w="2626" w:type="dxa"/>
          </w:tcPr>
          <w:p w:rsidR="00347E7A" w:rsidRPr="00347E7A" w:rsidRDefault="00347E7A" w:rsidP="00347E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6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en-US" w:bidi="ar-SA"/>
              </w:rPr>
            </w:pPr>
            <w:r w:rsidRPr="00347E7A">
              <w:rPr>
                <w:rFonts w:ascii="Times New Roman" w:eastAsia="Courier New" w:hAnsi="Times New Roman" w:cs="Times New Roman"/>
                <w:sz w:val="28"/>
                <w:szCs w:val="28"/>
                <w:lang w:eastAsia="en-US" w:bidi="ar-SA"/>
              </w:rPr>
              <w:t>Старт дня</w:t>
            </w:r>
          </w:p>
        </w:tc>
        <w:tc>
          <w:tcPr>
            <w:tcW w:w="6522" w:type="dxa"/>
          </w:tcPr>
          <w:p w:rsidR="00347E7A" w:rsidRPr="00347E7A" w:rsidRDefault="00347E7A" w:rsidP="00347E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6" w:lineRule="auto"/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</w:pPr>
            <w:r w:rsidRPr="00347E7A"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  <w:t>Эмоциональным началом общелагерного сбора может стать прием «Искорка добра». Дети с вожатыми встают в круг по отрядам, взявшись за руки. Вожатый запускает искорку добра (сжимает ладонь стоящему слева) со словами: «Я запускаю искорку дружбы и добра, пусть она пройдет через всех вас и вернется ко мне, наполнив каждого теплом и энергией на весь день». Вызов может быть оформлен для отрядов в виде сердца. Знакомя с содержанием направлений Движения, ведущий может обратиться к ребятам, чтобы подняли руки те, кто состоит в волонтерских отрядах, занимается поисковой деятельностью, участвует в военно- спортивных играх и патриотических мероприятиях. В словах ведущего должен быть сделан акцент на том, что этот день наполнен добротой, уважением к истории своей страны, к своему прошлому и это должно стать правилом для каждого, а не только этого дня.</w:t>
            </w:r>
          </w:p>
          <w:p w:rsidR="00347E7A" w:rsidRPr="00347E7A" w:rsidRDefault="00347E7A" w:rsidP="00347E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6" w:lineRule="auto"/>
              <w:rPr>
                <w:rFonts w:ascii="Times New Roman" w:eastAsia="Courier New" w:hAnsi="Times New Roman" w:cs="Times New Roman"/>
                <w:i/>
                <w:sz w:val="28"/>
                <w:szCs w:val="28"/>
                <w:lang w:val="ru-RU" w:eastAsia="en-US" w:bidi="ar-SA"/>
              </w:rPr>
            </w:pPr>
          </w:p>
        </w:tc>
      </w:tr>
      <w:tr w:rsidR="00347E7A" w:rsidRPr="00347E7A" w:rsidTr="00347E7A">
        <w:trPr>
          <w:trHeight w:val="2592"/>
        </w:trPr>
        <w:tc>
          <w:tcPr>
            <w:tcW w:w="629" w:type="dxa"/>
          </w:tcPr>
          <w:p w:rsidR="00347E7A" w:rsidRPr="00347E7A" w:rsidRDefault="00347E7A" w:rsidP="00347E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6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en-US" w:bidi="ar-SA"/>
              </w:rPr>
            </w:pPr>
            <w:r w:rsidRPr="00347E7A">
              <w:rPr>
                <w:rFonts w:ascii="Times New Roman" w:eastAsia="Courier New" w:hAnsi="Times New Roman" w:cs="Times New Roman"/>
                <w:sz w:val="28"/>
                <w:szCs w:val="28"/>
                <w:lang w:eastAsia="en-US" w:bidi="ar-SA"/>
              </w:rPr>
              <w:t>2.</w:t>
            </w:r>
          </w:p>
        </w:tc>
        <w:tc>
          <w:tcPr>
            <w:tcW w:w="2626" w:type="dxa"/>
          </w:tcPr>
          <w:p w:rsidR="00347E7A" w:rsidRPr="00347E7A" w:rsidRDefault="00347E7A" w:rsidP="00347E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6" w:lineRule="auto"/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</w:pPr>
            <w:r w:rsidRPr="00347E7A"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  <w:t>Отрядное дело</w:t>
            </w:r>
          </w:p>
          <w:p w:rsidR="00347E7A" w:rsidRPr="00347E7A" w:rsidRDefault="00347E7A" w:rsidP="00347E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6" w:lineRule="auto"/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</w:pPr>
            <w:r w:rsidRPr="00347E7A"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  <w:t>«Доброе дело Первых!»</w:t>
            </w:r>
          </w:p>
        </w:tc>
        <w:tc>
          <w:tcPr>
            <w:tcW w:w="6522" w:type="dxa"/>
          </w:tcPr>
          <w:p w:rsidR="00347E7A" w:rsidRPr="00347E7A" w:rsidRDefault="00347E7A" w:rsidP="00347E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6" w:lineRule="auto"/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</w:pPr>
            <w:r w:rsidRPr="00347E7A"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  <w:t>Реализация детских социально-значимых инициатив на основе пионерских традиций.</w:t>
            </w:r>
          </w:p>
          <w:p w:rsidR="00347E7A" w:rsidRPr="00347E7A" w:rsidRDefault="00347E7A" w:rsidP="00347E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6" w:lineRule="auto"/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</w:pPr>
            <w:r w:rsidRPr="00347E7A"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  <w:t>В этот день для доброго дела рекомендуется предложить отрядам выполнить задания в соответствии с проектом «Хранители истории» или</w:t>
            </w:r>
          </w:p>
          <w:p w:rsidR="00347E7A" w:rsidRPr="00347E7A" w:rsidRDefault="00347E7A" w:rsidP="00347E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6" w:lineRule="auto"/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</w:pPr>
            <w:r w:rsidRPr="00347E7A"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  <w:t>«Первая Помощь».</w:t>
            </w:r>
          </w:p>
          <w:p w:rsidR="00347E7A" w:rsidRPr="00347E7A" w:rsidRDefault="00347E7A" w:rsidP="00347E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6" w:lineRule="auto"/>
              <w:rPr>
                <w:rFonts w:ascii="Times New Roman" w:eastAsia="Courier New" w:hAnsi="Times New Roman" w:cs="Times New Roman"/>
                <w:i/>
                <w:sz w:val="28"/>
                <w:szCs w:val="28"/>
                <w:lang w:val="ru-RU" w:eastAsia="en-US" w:bidi="ar-SA"/>
              </w:rPr>
            </w:pPr>
            <w:r w:rsidRPr="00347E7A">
              <w:rPr>
                <w:rFonts w:ascii="Times New Roman" w:eastAsia="Courier New" w:hAnsi="Times New Roman" w:cs="Times New Roman"/>
                <w:i/>
                <w:sz w:val="28"/>
                <w:szCs w:val="28"/>
                <w:lang w:val="ru-RU" w:eastAsia="en-US" w:bidi="ar-SA"/>
              </w:rPr>
              <w:t>Описание ежедневного события - в Приложении 2.2.</w:t>
            </w:r>
          </w:p>
        </w:tc>
      </w:tr>
      <w:tr w:rsidR="00347E7A" w:rsidRPr="00347E7A" w:rsidTr="00347E7A">
        <w:trPr>
          <w:trHeight w:val="2961"/>
        </w:trPr>
        <w:tc>
          <w:tcPr>
            <w:tcW w:w="629" w:type="dxa"/>
          </w:tcPr>
          <w:p w:rsidR="00347E7A" w:rsidRPr="00347E7A" w:rsidRDefault="00347E7A" w:rsidP="00347E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6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en-US" w:bidi="ar-SA"/>
              </w:rPr>
            </w:pPr>
            <w:r w:rsidRPr="00347E7A">
              <w:rPr>
                <w:rFonts w:ascii="Times New Roman" w:eastAsia="Courier New" w:hAnsi="Times New Roman" w:cs="Times New Roman"/>
                <w:sz w:val="28"/>
                <w:szCs w:val="28"/>
                <w:lang w:eastAsia="en-US" w:bidi="ar-SA"/>
              </w:rPr>
              <w:t>3.</w:t>
            </w:r>
          </w:p>
        </w:tc>
        <w:tc>
          <w:tcPr>
            <w:tcW w:w="2626" w:type="dxa"/>
          </w:tcPr>
          <w:p w:rsidR="00347E7A" w:rsidRPr="00347E7A" w:rsidRDefault="00347E7A" w:rsidP="00347E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6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en-US" w:bidi="ar-SA"/>
              </w:rPr>
            </w:pPr>
            <w:r w:rsidRPr="00347E7A">
              <w:rPr>
                <w:rFonts w:ascii="Times New Roman" w:eastAsia="Courier New" w:hAnsi="Times New Roman" w:cs="Times New Roman"/>
                <w:sz w:val="28"/>
                <w:szCs w:val="28"/>
                <w:lang w:eastAsia="en-US" w:bidi="ar-SA"/>
              </w:rPr>
              <w:t>ИгроТрек «Круг коммуникаций»</w:t>
            </w:r>
          </w:p>
        </w:tc>
        <w:tc>
          <w:tcPr>
            <w:tcW w:w="6522" w:type="dxa"/>
          </w:tcPr>
          <w:p w:rsidR="00347E7A" w:rsidRPr="00347E7A" w:rsidRDefault="00347E7A" w:rsidP="00347E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6" w:lineRule="auto"/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</w:pPr>
            <w:r w:rsidRPr="00347E7A"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  <w:t>ИгроТрек направлен на развитие коммуникативных качеств,</w:t>
            </w:r>
            <w:r w:rsidRPr="00347E7A"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  <w:tab/>
              <w:t>компетенций</w:t>
            </w:r>
            <w:r w:rsidRPr="00347E7A"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  <w:tab/>
              <w:t>конструктивного взаимодействия и общения, умения смотреть на проблему под разными углами, критического мышления, умения приводить аргументы, а также на тренировку навыка общения с разными видами аудитории.</w:t>
            </w:r>
          </w:p>
          <w:p w:rsidR="00347E7A" w:rsidRPr="00347E7A" w:rsidRDefault="00347E7A" w:rsidP="00347E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6" w:lineRule="auto"/>
              <w:rPr>
                <w:rFonts w:ascii="Times New Roman" w:eastAsia="Courier New" w:hAnsi="Times New Roman" w:cs="Times New Roman"/>
                <w:i/>
                <w:sz w:val="28"/>
                <w:szCs w:val="28"/>
                <w:lang w:val="ru-RU" w:eastAsia="en-US" w:bidi="ar-SA"/>
              </w:rPr>
            </w:pPr>
            <w:r w:rsidRPr="00347E7A">
              <w:rPr>
                <w:rFonts w:ascii="Times New Roman" w:eastAsia="Courier New" w:hAnsi="Times New Roman" w:cs="Times New Roman"/>
                <w:i/>
                <w:sz w:val="28"/>
                <w:szCs w:val="28"/>
                <w:lang w:val="ru-RU" w:eastAsia="en-US" w:bidi="ar-SA"/>
              </w:rPr>
              <w:t>Описание ИгроТрека   «Круг   коммуникаций»   -   в</w:t>
            </w:r>
          </w:p>
        </w:tc>
      </w:tr>
    </w:tbl>
    <w:p w:rsidR="00347E7A" w:rsidRPr="00347E7A" w:rsidRDefault="00347E7A" w:rsidP="00347E7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spacing w:line="276" w:lineRule="auto"/>
        <w:rPr>
          <w:rFonts w:eastAsia="Courier New" w:cs="Times New Roman"/>
          <w:sz w:val="28"/>
          <w:szCs w:val="28"/>
          <w:lang w:eastAsia="en-US" w:bidi="ar-SA"/>
        </w:rPr>
        <w:sectPr w:rsidR="00347E7A" w:rsidRPr="00347E7A">
          <w:pgSz w:w="11900" w:h="16850"/>
          <w:pgMar w:top="1400" w:right="800" w:bottom="940" w:left="1080" w:header="0" w:footer="661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2626"/>
        <w:gridCol w:w="6522"/>
      </w:tblGrid>
      <w:tr w:rsidR="00347E7A" w:rsidRPr="00347E7A" w:rsidTr="00347E7A">
        <w:trPr>
          <w:trHeight w:val="369"/>
        </w:trPr>
        <w:tc>
          <w:tcPr>
            <w:tcW w:w="629" w:type="dxa"/>
          </w:tcPr>
          <w:p w:rsidR="00347E7A" w:rsidRPr="00347E7A" w:rsidRDefault="00347E7A" w:rsidP="00347E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6" w:lineRule="auto"/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</w:pPr>
          </w:p>
        </w:tc>
        <w:tc>
          <w:tcPr>
            <w:tcW w:w="2626" w:type="dxa"/>
          </w:tcPr>
          <w:p w:rsidR="00347E7A" w:rsidRPr="00347E7A" w:rsidRDefault="00347E7A" w:rsidP="00347E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6" w:lineRule="auto"/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</w:pPr>
          </w:p>
        </w:tc>
        <w:tc>
          <w:tcPr>
            <w:tcW w:w="6522" w:type="dxa"/>
          </w:tcPr>
          <w:p w:rsidR="00347E7A" w:rsidRPr="00347E7A" w:rsidRDefault="00347E7A" w:rsidP="00347E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6" w:lineRule="auto"/>
              <w:rPr>
                <w:rFonts w:ascii="Times New Roman" w:eastAsia="Courier New" w:hAnsi="Times New Roman" w:cs="Times New Roman"/>
                <w:i/>
                <w:sz w:val="28"/>
                <w:szCs w:val="28"/>
                <w:lang w:eastAsia="en-US" w:bidi="ar-SA"/>
              </w:rPr>
            </w:pPr>
            <w:r w:rsidRPr="00347E7A">
              <w:rPr>
                <w:rFonts w:ascii="Times New Roman" w:eastAsia="Courier New" w:hAnsi="Times New Roman" w:cs="Times New Roman"/>
                <w:i/>
                <w:sz w:val="28"/>
                <w:szCs w:val="28"/>
                <w:lang w:eastAsia="en-US" w:bidi="ar-SA"/>
              </w:rPr>
              <w:t>Приложении 4.2.</w:t>
            </w:r>
          </w:p>
        </w:tc>
      </w:tr>
      <w:tr w:rsidR="00347E7A" w:rsidRPr="00347E7A" w:rsidTr="00347E7A">
        <w:trPr>
          <w:trHeight w:val="7776"/>
        </w:trPr>
        <w:tc>
          <w:tcPr>
            <w:tcW w:w="629" w:type="dxa"/>
          </w:tcPr>
          <w:p w:rsidR="00347E7A" w:rsidRPr="00347E7A" w:rsidRDefault="00347E7A" w:rsidP="00347E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6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en-US" w:bidi="ar-SA"/>
              </w:rPr>
            </w:pPr>
            <w:r w:rsidRPr="00347E7A">
              <w:rPr>
                <w:rFonts w:ascii="Times New Roman" w:eastAsia="Courier New" w:hAnsi="Times New Roman" w:cs="Times New Roman"/>
                <w:sz w:val="28"/>
                <w:szCs w:val="28"/>
                <w:lang w:eastAsia="en-US" w:bidi="ar-SA"/>
              </w:rPr>
              <w:t>4.</w:t>
            </w:r>
          </w:p>
        </w:tc>
        <w:tc>
          <w:tcPr>
            <w:tcW w:w="2626" w:type="dxa"/>
          </w:tcPr>
          <w:p w:rsidR="00347E7A" w:rsidRPr="00347E7A" w:rsidRDefault="00347E7A" w:rsidP="00347E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6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en-US" w:bidi="ar-SA"/>
              </w:rPr>
            </w:pPr>
            <w:r w:rsidRPr="00347E7A">
              <w:rPr>
                <w:rFonts w:ascii="Times New Roman" w:eastAsia="Courier New" w:hAnsi="Times New Roman" w:cs="Times New Roman"/>
                <w:sz w:val="28"/>
                <w:szCs w:val="28"/>
                <w:lang w:eastAsia="en-US" w:bidi="ar-SA"/>
              </w:rPr>
              <w:t>Командный</w:t>
            </w:r>
          </w:p>
          <w:p w:rsidR="00347E7A" w:rsidRPr="00347E7A" w:rsidRDefault="00347E7A" w:rsidP="00347E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6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en-US" w:bidi="ar-SA"/>
              </w:rPr>
            </w:pPr>
            <w:r w:rsidRPr="00347E7A">
              <w:rPr>
                <w:rFonts w:ascii="Times New Roman" w:eastAsia="Courier New" w:hAnsi="Times New Roman" w:cs="Times New Roman"/>
                <w:sz w:val="28"/>
                <w:szCs w:val="28"/>
                <w:lang w:eastAsia="en-US" w:bidi="ar-SA"/>
              </w:rPr>
              <w:t>мозговой штурм</w:t>
            </w:r>
          </w:p>
        </w:tc>
        <w:tc>
          <w:tcPr>
            <w:tcW w:w="6522" w:type="dxa"/>
          </w:tcPr>
          <w:p w:rsidR="00347E7A" w:rsidRPr="00347E7A" w:rsidRDefault="00347E7A" w:rsidP="00347E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6" w:lineRule="auto"/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</w:pPr>
            <w:r w:rsidRPr="00347E7A"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  <w:t>Началом    дела     могут     быть     стихотворения</w:t>
            </w:r>
          </w:p>
          <w:p w:rsidR="00347E7A" w:rsidRPr="00347E7A" w:rsidRDefault="00347E7A" w:rsidP="00347E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6" w:lineRule="auto"/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</w:pPr>
            <w:r w:rsidRPr="00347E7A"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  <w:t>«Памятник» Г. Державина и «Я памятник себе воздвиг нерукотворный...» А. Пушкина. Можно сравнить данные произведения, спросив у детей, что каждый поэт вкладывал в понятие «памятник» и какое определение могут дать сами дети.</w:t>
            </w:r>
          </w:p>
          <w:p w:rsidR="00347E7A" w:rsidRPr="00347E7A" w:rsidRDefault="00347E7A" w:rsidP="00347E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6" w:lineRule="auto"/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</w:pPr>
            <w:r w:rsidRPr="00347E7A"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  <w:t>Для «поиска» памятника, который ляжет в основу их вызова, можно узнать у детей, какие памятники они видели (вживую, на картинках, в фильмах), какие наиболее запомнились, почему. Необходимо, чтобы в основе лежало архитектурное произведение, которое вызывает у подростков эмоциональный отклик, о котором есть доступная верифицированная информация. Если есть техническая возможность и материалы библиотеки, то можно провести небольшое исследование и взять малоизвестный памятник, например своего региона.</w:t>
            </w:r>
          </w:p>
          <w:p w:rsidR="00347E7A" w:rsidRPr="00347E7A" w:rsidRDefault="00347E7A" w:rsidP="00347E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6" w:lineRule="auto"/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</w:pPr>
            <w:r w:rsidRPr="00347E7A"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  <w:t>Подготовка ведется в соответствии с технологией второго дня смены (отряд разбивается на микрогруппы, разрабатываются идеи, составляется</w:t>
            </w:r>
          </w:p>
          <w:p w:rsidR="00347E7A" w:rsidRPr="00347E7A" w:rsidRDefault="00347E7A" w:rsidP="00347E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6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en-US" w:bidi="ar-SA"/>
              </w:rPr>
            </w:pPr>
            <w:r w:rsidRPr="00347E7A">
              <w:rPr>
                <w:rFonts w:ascii="Times New Roman" w:eastAsia="Courier New" w:hAnsi="Times New Roman" w:cs="Times New Roman"/>
                <w:sz w:val="28"/>
                <w:szCs w:val="28"/>
                <w:lang w:eastAsia="en-US" w:bidi="ar-SA"/>
              </w:rPr>
              <w:t>план и т.д.)</w:t>
            </w:r>
          </w:p>
        </w:tc>
      </w:tr>
    </w:tbl>
    <w:p w:rsidR="00347E7A" w:rsidRPr="00347E7A" w:rsidRDefault="00347E7A" w:rsidP="00347E7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spacing w:line="276" w:lineRule="auto"/>
        <w:rPr>
          <w:rFonts w:eastAsia="Courier New" w:cs="Times New Roman"/>
          <w:sz w:val="28"/>
          <w:szCs w:val="28"/>
          <w:lang w:eastAsia="en-US" w:bidi="ar-SA"/>
        </w:rPr>
        <w:sectPr w:rsidR="00347E7A" w:rsidRPr="00347E7A">
          <w:pgSz w:w="11900" w:h="16850"/>
          <w:pgMar w:top="1460" w:right="800" w:bottom="860" w:left="1080" w:header="0" w:footer="661" w:gutter="0"/>
          <w:cols w:space="720"/>
        </w:sectPr>
      </w:pPr>
    </w:p>
    <w:p w:rsidR="00347E7A" w:rsidRPr="00347E7A" w:rsidRDefault="00347E7A" w:rsidP="00347E7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spacing w:line="276" w:lineRule="auto"/>
        <w:rPr>
          <w:rFonts w:eastAsia="Courier New" w:cs="Times New Roman"/>
          <w:b/>
          <w:sz w:val="28"/>
          <w:szCs w:val="28"/>
          <w:lang w:eastAsia="en-US" w:bidi="ar-SA"/>
        </w:rPr>
      </w:pPr>
    </w:p>
    <w:p w:rsidR="00347E7A" w:rsidRPr="00347E7A" w:rsidRDefault="00347E7A" w:rsidP="00FF4F1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spacing w:line="276" w:lineRule="auto"/>
        <w:jc w:val="center"/>
        <w:rPr>
          <w:rFonts w:eastAsia="Courier New" w:cs="Times New Roman"/>
          <w:b/>
          <w:i/>
          <w:sz w:val="28"/>
          <w:szCs w:val="28"/>
          <w:lang w:eastAsia="en-US" w:bidi="ar-SA"/>
        </w:rPr>
      </w:pPr>
      <w:r w:rsidRPr="00347E7A">
        <w:rPr>
          <w:rFonts w:eastAsia="Courier New" w:cs="Times New Roman"/>
          <w:b/>
          <w:i/>
          <w:sz w:val="28"/>
          <w:szCs w:val="28"/>
          <w:lang w:eastAsia="en-US" w:bidi="ar-SA"/>
        </w:rPr>
        <w:t>Направления Движения Первых: Экология и охрана природы</w:t>
      </w:r>
    </w:p>
    <w:p w:rsidR="00347E7A" w:rsidRDefault="00347E7A" w:rsidP="00FF4F1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spacing w:line="276" w:lineRule="auto"/>
        <w:jc w:val="center"/>
        <w:rPr>
          <w:rFonts w:eastAsia="Courier New" w:cs="Times New Roman"/>
          <w:b/>
          <w:i/>
          <w:sz w:val="28"/>
          <w:szCs w:val="28"/>
          <w:lang w:eastAsia="en-US" w:bidi="ar-SA"/>
        </w:rPr>
      </w:pPr>
      <w:r w:rsidRPr="00347E7A">
        <w:rPr>
          <w:rFonts w:eastAsia="Courier New" w:cs="Times New Roman"/>
          <w:b/>
          <w:i/>
          <w:sz w:val="28"/>
          <w:szCs w:val="28"/>
          <w:lang w:eastAsia="en-US" w:bidi="ar-SA"/>
        </w:rPr>
        <w:t>«Береги планету!»; Туризм и путешествия «Открывай страну!»; Дипломатия и международные отношения «Умей дружить!»</w:t>
      </w:r>
    </w:p>
    <w:p w:rsidR="00FF4F1B" w:rsidRPr="00347E7A" w:rsidRDefault="00FF4F1B" w:rsidP="00FF4F1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spacing w:line="276" w:lineRule="auto"/>
        <w:jc w:val="center"/>
        <w:rPr>
          <w:rFonts w:eastAsia="Courier New" w:cs="Times New Roman"/>
          <w:b/>
          <w:i/>
          <w:sz w:val="28"/>
          <w:szCs w:val="28"/>
          <w:lang w:eastAsia="en-US" w:bidi="ar-SA"/>
        </w:rPr>
      </w:pPr>
    </w:p>
    <w:p w:rsidR="00347E7A" w:rsidRPr="00347E7A" w:rsidRDefault="00D24059" w:rsidP="00D2405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spacing w:line="276" w:lineRule="auto"/>
        <w:jc w:val="both"/>
        <w:rPr>
          <w:rFonts w:eastAsia="Courier New" w:cs="Times New Roman"/>
          <w:sz w:val="28"/>
          <w:szCs w:val="28"/>
          <w:lang w:eastAsia="en-US" w:bidi="ar-SA"/>
        </w:rPr>
      </w:pPr>
      <w:r>
        <w:rPr>
          <w:rFonts w:eastAsia="Courier New" w:cs="Times New Roman"/>
          <w:b/>
          <w:sz w:val="28"/>
          <w:szCs w:val="28"/>
          <w:lang w:eastAsia="en-US" w:bidi="ar-SA"/>
        </w:rPr>
        <w:t>Вызов дней</w:t>
      </w:r>
      <w:r w:rsidR="00347E7A" w:rsidRPr="00347E7A">
        <w:rPr>
          <w:rFonts w:eastAsia="Courier New" w:cs="Times New Roman"/>
          <w:b/>
          <w:sz w:val="28"/>
          <w:szCs w:val="28"/>
          <w:lang w:eastAsia="en-US" w:bidi="ar-SA"/>
        </w:rPr>
        <w:t xml:space="preserve">: </w:t>
      </w:r>
      <w:r w:rsidR="00347E7A" w:rsidRPr="00347E7A">
        <w:rPr>
          <w:rFonts w:eastAsia="Courier New" w:cs="Times New Roman"/>
          <w:sz w:val="28"/>
          <w:szCs w:val="28"/>
          <w:lang w:eastAsia="en-US" w:bidi="ar-SA"/>
        </w:rPr>
        <w:t>человек, являясь самым разумным существом на планете Земля, способен как на созидательные действия, так и на разрушительные. История знает немало примеров исчезновения различных видов животных по вине человека. Эта угроза существует по сей день. Вызов сегодняшнего дня актуален не только для нашей страны, но и для мирового сообщества. Несмотря на разные культуры и традиции, на то, что народы мира говорят на разных языках, объединяет их забота об окружающей среде, о сохранении нашей планеты.</w:t>
      </w:r>
    </w:p>
    <w:p w:rsidR="00347E7A" w:rsidRPr="00347E7A" w:rsidRDefault="00347E7A" w:rsidP="00D2405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spacing w:line="276" w:lineRule="auto"/>
        <w:jc w:val="both"/>
        <w:rPr>
          <w:rFonts w:eastAsia="Courier New" w:cs="Times New Roman"/>
          <w:sz w:val="28"/>
          <w:szCs w:val="28"/>
          <w:lang w:eastAsia="en-US" w:bidi="ar-SA"/>
        </w:rPr>
      </w:pPr>
      <w:r w:rsidRPr="00347E7A">
        <w:rPr>
          <w:rFonts w:eastAsia="Courier New" w:cs="Times New Roman"/>
          <w:sz w:val="28"/>
          <w:szCs w:val="28"/>
          <w:lang w:eastAsia="en-US" w:bidi="ar-SA"/>
        </w:rPr>
        <w:t>Задача отряда - собрать информацию о животном, которое находится под угрозой исчезновения (например, амурский тигр, белый медведь, снежный барс, зубр, дикий северный олень и другие) или испытывает техногенные сложности в зоне популяции, нарисовать его, выяснить, что является причиной исчезновения этого вида, какие действия предпринимаются для его защиты, и предложить свои варианты сохранения популяции. Решения должны быть близкие, доступные для реализации силами сообщества.</w:t>
      </w:r>
    </w:p>
    <w:p w:rsidR="00347E7A" w:rsidRPr="00347E7A" w:rsidRDefault="00347E7A" w:rsidP="00D2405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spacing w:line="276" w:lineRule="auto"/>
        <w:jc w:val="both"/>
        <w:rPr>
          <w:rFonts w:eastAsia="Courier New" w:cs="Times New Roman"/>
          <w:sz w:val="28"/>
          <w:szCs w:val="28"/>
          <w:lang w:eastAsia="en-US" w:bidi="ar-SA"/>
        </w:rPr>
      </w:pPr>
      <w:r w:rsidRPr="00347E7A">
        <w:rPr>
          <w:rFonts w:eastAsia="Courier New" w:cs="Times New Roman"/>
          <w:sz w:val="28"/>
          <w:szCs w:val="28"/>
          <w:lang w:eastAsia="en-US" w:bidi="ar-SA"/>
        </w:rPr>
        <w:t>Девиз вызова дня - «Сохраним планету вместе» - каждый отряд должен</w:t>
      </w:r>
    </w:p>
    <w:p w:rsidR="00D24059" w:rsidRPr="00347E7A" w:rsidRDefault="00D24059" w:rsidP="00D2405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spacing w:line="276" w:lineRule="auto"/>
        <w:jc w:val="both"/>
        <w:rPr>
          <w:rFonts w:eastAsia="Courier New" w:cs="Times New Roman"/>
          <w:sz w:val="28"/>
          <w:szCs w:val="28"/>
          <w:lang w:eastAsia="en-US" w:bidi="ar-SA"/>
        </w:rPr>
      </w:pPr>
      <w:r w:rsidRPr="00347E7A">
        <w:rPr>
          <w:rFonts w:eastAsia="Courier New" w:cs="Times New Roman"/>
          <w:sz w:val="28"/>
          <w:szCs w:val="28"/>
          <w:lang w:eastAsia="en-US" w:bidi="ar-SA"/>
        </w:rPr>
        <w:t>перевести на языки народов России (</w:t>
      </w:r>
      <w:r w:rsidR="00751562">
        <w:rPr>
          <w:rFonts w:eastAsia="Courier New" w:cs="Times New Roman"/>
          <w:sz w:val="28"/>
          <w:szCs w:val="28"/>
          <w:lang w:eastAsia="en-US" w:bidi="ar-SA"/>
        </w:rPr>
        <w:t xml:space="preserve">коми, </w:t>
      </w:r>
      <w:r w:rsidRPr="00347E7A">
        <w:rPr>
          <w:rFonts w:eastAsia="Courier New" w:cs="Times New Roman"/>
          <w:sz w:val="28"/>
          <w:szCs w:val="28"/>
          <w:lang w:eastAsia="en-US" w:bidi="ar-SA"/>
        </w:rPr>
        <w:t>татарский, чеченский, ингушский, аварский, даргинский, табасаранский, лезгинский, лакский, осетинский, кабардинский, черкесский, бурятский, удмуртский, башкирский, чувашский, якутский, кумыкский, тувинский, хакасский, мордовский, марийский, мансийский, хантыйский, карельский, саамский, вепсский, ненецкий и др.) (табл. 5).</w:t>
      </w:r>
    </w:p>
    <w:p w:rsidR="00347E7A" w:rsidRPr="00347E7A" w:rsidRDefault="00347E7A" w:rsidP="00347E7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spacing w:line="276" w:lineRule="auto"/>
        <w:rPr>
          <w:rFonts w:eastAsia="Courier New" w:cs="Times New Roman"/>
          <w:sz w:val="28"/>
          <w:szCs w:val="28"/>
          <w:lang w:eastAsia="en-US" w:bidi="ar-SA"/>
        </w:rPr>
        <w:sectPr w:rsidR="00347E7A" w:rsidRPr="00347E7A">
          <w:pgSz w:w="11900" w:h="16850"/>
          <w:pgMar w:top="1460" w:right="800" w:bottom="860" w:left="1080" w:header="0" w:footer="661" w:gutter="0"/>
          <w:cols w:space="720"/>
        </w:sectPr>
      </w:pPr>
    </w:p>
    <w:p w:rsidR="00347E7A" w:rsidRPr="00347E7A" w:rsidRDefault="00347E7A" w:rsidP="00347E7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spacing w:line="276" w:lineRule="auto"/>
        <w:rPr>
          <w:rFonts w:eastAsia="Courier New" w:cs="Times New Roman"/>
          <w:b/>
          <w:bCs/>
          <w:sz w:val="28"/>
          <w:szCs w:val="28"/>
          <w:lang w:eastAsia="en-US" w:bidi="ar-SA"/>
        </w:rPr>
      </w:pPr>
      <w:r w:rsidRPr="00347E7A">
        <w:rPr>
          <w:rFonts w:eastAsia="Courier New" w:cs="Times New Roman"/>
          <w:b/>
          <w:bCs/>
          <w:sz w:val="28"/>
          <w:szCs w:val="28"/>
          <w:lang w:eastAsia="en-US" w:bidi="ar-SA"/>
        </w:rPr>
        <w:lastRenderedPageBreak/>
        <w:t>Перечень событий</w:t>
      </w: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2626"/>
        <w:gridCol w:w="6522"/>
      </w:tblGrid>
      <w:tr w:rsidR="00347E7A" w:rsidRPr="00347E7A" w:rsidTr="00347E7A">
        <w:trPr>
          <w:trHeight w:val="369"/>
        </w:trPr>
        <w:tc>
          <w:tcPr>
            <w:tcW w:w="629" w:type="dxa"/>
          </w:tcPr>
          <w:p w:rsidR="00347E7A" w:rsidRPr="00347E7A" w:rsidRDefault="00347E7A" w:rsidP="00347E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6" w:lineRule="auto"/>
              <w:rPr>
                <w:rFonts w:ascii="Times New Roman" w:eastAsia="Courier New" w:hAnsi="Times New Roman" w:cs="Times New Roman"/>
                <w:b/>
                <w:sz w:val="28"/>
                <w:szCs w:val="28"/>
                <w:lang w:eastAsia="en-US" w:bidi="ar-SA"/>
              </w:rPr>
            </w:pPr>
            <w:r w:rsidRPr="00347E7A">
              <w:rPr>
                <w:rFonts w:ascii="Times New Roman" w:eastAsia="Courier New" w:hAnsi="Times New Roman" w:cs="Times New Roman"/>
                <w:b/>
                <w:sz w:val="28"/>
                <w:szCs w:val="28"/>
                <w:lang w:eastAsia="en-US" w:bidi="ar-SA"/>
              </w:rPr>
              <w:t>№</w:t>
            </w:r>
          </w:p>
        </w:tc>
        <w:tc>
          <w:tcPr>
            <w:tcW w:w="2626" w:type="dxa"/>
          </w:tcPr>
          <w:p w:rsidR="00347E7A" w:rsidRPr="00347E7A" w:rsidRDefault="00347E7A" w:rsidP="00347E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6" w:lineRule="auto"/>
              <w:rPr>
                <w:rFonts w:ascii="Times New Roman" w:eastAsia="Courier New" w:hAnsi="Times New Roman" w:cs="Times New Roman"/>
                <w:b/>
                <w:sz w:val="28"/>
                <w:szCs w:val="28"/>
                <w:lang w:eastAsia="en-US" w:bidi="ar-SA"/>
              </w:rPr>
            </w:pPr>
            <w:r w:rsidRPr="00347E7A">
              <w:rPr>
                <w:rFonts w:ascii="Times New Roman" w:eastAsia="Courier New" w:hAnsi="Times New Roman" w:cs="Times New Roman"/>
                <w:b/>
                <w:sz w:val="28"/>
                <w:szCs w:val="28"/>
                <w:lang w:eastAsia="en-US" w:bidi="ar-SA"/>
              </w:rPr>
              <w:t>Событие</w:t>
            </w:r>
          </w:p>
        </w:tc>
        <w:tc>
          <w:tcPr>
            <w:tcW w:w="6522" w:type="dxa"/>
          </w:tcPr>
          <w:p w:rsidR="00347E7A" w:rsidRPr="00347E7A" w:rsidRDefault="00347E7A" w:rsidP="00347E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6" w:lineRule="auto"/>
              <w:rPr>
                <w:rFonts w:ascii="Times New Roman" w:eastAsia="Courier New" w:hAnsi="Times New Roman" w:cs="Times New Roman"/>
                <w:b/>
                <w:sz w:val="28"/>
                <w:szCs w:val="28"/>
                <w:lang w:eastAsia="en-US" w:bidi="ar-SA"/>
              </w:rPr>
            </w:pPr>
            <w:r w:rsidRPr="00347E7A">
              <w:rPr>
                <w:rFonts w:ascii="Times New Roman" w:eastAsia="Courier New" w:hAnsi="Times New Roman" w:cs="Times New Roman"/>
                <w:b/>
                <w:sz w:val="28"/>
                <w:szCs w:val="28"/>
                <w:lang w:eastAsia="en-US" w:bidi="ar-SA"/>
              </w:rPr>
              <w:t>Краткая аннотация</w:t>
            </w:r>
          </w:p>
        </w:tc>
      </w:tr>
      <w:tr w:rsidR="00347E7A" w:rsidRPr="00347E7A" w:rsidTr="00D24059">
        <w:trPr>
          <w:trHeight w:val="6663"/>
        </w:trPr>
        <w:tc>
          <w:tcPr>
            <w:tcW w:w="629" w:type="dxa"/>
          </w:tcPr>
          <w:p w:rsidR="00347E7A" w:rsidRPr="00347E7A" w:rsidRDefault="00347E7A" w:rsidP="00347E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6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en-US" w:bidi="ar-SA"/>
              </w:rPr>
            </w:pPr>
            <w:r w:rsidRPr="00347E7A">
              <w:rPr>
                <w:rFonts w:ascii="Times New Roman" w:eastAsia="Courier New" w:hAnsi="Times New Roman" w:cs="Times New Roman"/>
                <w:sz w:val="28"/>
                <w:szCs w:val="28"/>
                <w:lang w:eastAsia="en-US" w:bidi="ar-SA"/>
              </w:rPr>
              <w:t>1.</w:t>
            </w:r>
          </w:p>
        </w:tc>
        <w:tc>
          <w:tcPr>
            <w:tcW w:w="2626" w:type="dxa"/>
          </w:tcPr>
          <w:p w:rsidR="00347E7A" w:rsidRPr="00347E7A" w:rsidRDefault="00347E7A" w:rsidP="00347E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6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en-US" w:bidi="ar-SA"/>
              </w:rPr>
            </w:pPr>
            <w:r w:rsidRPr="00347E7A">
              <w:rPr>
                <w:rFonts w:ascii="Times New Roman" w:eastAsia="Courier New" w:hAnsi="Times New Roman" w:cs="Times New Roman"/>
                <w:sz w:val="28"/>
                <w:szCs w:val="28"/>
                <w:lang w:eastAsia="en-US" w:bidi="ar-SA"/>
              </w:rPr>
              <w:t>Старт дня</w:t>
            </w:r>
          </w:p>
        </w:tc>
        <w:tc>
          <w:tcPr>
            <w:tcW w:w="6522" w:type="dxa"/>
          </w:tcPr>
          <w:p w:rsidR="00347E7A" w:rsidRPr="00347E7A" w:rsidRDefault="00347E7A" w:rsidP="00347E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6" w:lineRule="auto"/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</w:pPr>
            <w:r w:rsidRPr="00347E7A"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  <w:t>Общелагерный сбор можно начать с танцевальной разминки в формате «Танцев народов России», завершив его хороводами по отрядам.</w:t>
            </w:r>
          </w:p>
          <w:p w:rsidR="00347E7A" w:rsidRPr="00347E7A" w:rsidRDefault="00347E7A" w:rsidP="00347E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6" w:lineRule="auto"/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</w:pPr>
            <w:r w:rsidRPr="00347E7A"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  <w:t>В речи ведущего должны быть слова о том, что каждый человек, живущий на планете, должен оберегать и ценить то место, где он родился. Понимание ценности и желание оберегать и заботиться приходит тогда, когда мы узнаем, что нас окружает, какие представители флоры и фауны являются нашими соседями, ведь каждый уголок нашей страны - уникальное место с неповторимой природой.</w:t>
            </w:r>
          </w:p>
          <w:p w:rsidR="00347E7A" w:rsidRPr="00347E7A" w:rsidRDefault="00347E7A" w:rsidP="00347E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6" w:lineRule="auto"/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</w:pPr>
            <w:r w:rsidRPr="00347E7A"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  <w:t>Отряды получают конверт с вызовом после того, как угадают загаданное ведущим</w:t>
            </w:r>
          </w:p>
          <w:p w:rsidR="00347E7A" w:rsidRPr="00347E7A" w:rsidRDefault="00347E7A" w:rsidP="00347E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6" w:lineRule="auto"/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</w:pPr>
            <w:r w:rsidRPr="00347E7A"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  <w:t>животное и верно определят отпечаток его лапы/ноги на конверте.</w:t>
            </w:r>
          </w:p>
          <w:p w:rsidR="00347E7A" w:rsidRPr="00D24059" w:rsidRDefault="00347E7A" w:rsidP="00347E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6" w:lineRule="auto"/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</w:pPr>
            <w:r w:rsidRPr="00347E7A"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  <w:t>Познакомить с направлениями Движения можно в формате экскурсии, где проговариваются возможности, новые впечатления и зн</w:t>
            </w:r>
            <w:r w:rsidR="00D24059"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  <w:t>ания.</w:t>
            </w:r>
          </w:p>
        </w:tc>
      </w:tr>
      <w:tr w:rsidR="00347E7A" w:rsidRPr="00347E7A" w:rsidTr="00D24059">
        <w:trPr>
          <w:trHeight w:val="1573"/>
        </w:trPr>
        <w:tc>
          <w:tcPr>
            <w:tcW w:w="629" w:type="dxa"/>
          </w:tcPr>
          <w:p w:rsidR="00347E7A" w:rsidRPr="00347E7A" w:rsidRDefault="00347E7A" w:rsidP="00347E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6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en-US" w:bidi="ar-SA"/>
              </w:rPr>
            </w:pPr>
            <w:r w:rsidRPr="00347E7A">
              <w:rPr>
                <w:rFonts w:ascii="Times New Roman" w:eastAsia="Courier New" w:hAnsi="Times New Roman" w:cs="Times New Roman"/>
                <w:sz w:val="28"/>
                <w:szCs w:val="28"/>
                <w:lang w:eastAsia="en-US" w:bidi="ar-SA"/>
              </w:rPr>
              <w:t>2.</w:t>
            </w:r>
          </w:p>
        </w:tc>
        <w:tc>
          <w:tcPr>
            <w:tcW w:w="2626" w:type="dxa"/>
          </w:tcPr>
          <w:p w:rsidR="00347E7A" w:rsidRPr="00347E7A" w:rsidRDefault="00347E7A" w:rsidP="00347E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6" w:lineRule="auto"/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</w:pPr>
            <w:r w:rsidRPr="00347E7A"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  <w:t>Отрядное дело</w:t>
            </w:r>
          </w:p>
          <w:p w:rsidR="00347E7A" w:rsidRPr="00347E7A" w:rsidRDefault="00347E7A" w:rsidP="00347E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6" w:lineRule="auto"/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</w:pPr>
            <w:r w:rsidRPr="00347E7A"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  <w:t>«Доброе дело Первых»</w:t>
            </w:r>
          </w:p>
        </w:tc>
        <w:tc>
          <w:tcPr>
            <w:tcW w:w="6522" w:type="dxa"/>
          </w:tcPr>
          <w:p w:rsidR="00347E7A" w:rsidRPr="00347E7A" w:rsidRDefault="00347E7A" w:rsidP="00347E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6" w:lineRule="auto"/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</w:pPr>
            <w:r w:rsidRPr="00347E7A"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  <w:t>Реализация детских социально-значимых инициатив на основе пионерских традиций.</w:t>
            </w:r>
          </w:p>
          <w:p w:rsidR="00347E7A" w:rsidRPr="00D24059" w:rsidRDefault="00347E7A" w:rsidP="00347E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6" w:lineRule="auto"/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</w:pPr>
            <w:r w:rsidRPr="00347E7A"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  <w:t>В этот день для добрых дел рекомендуется предложить отрядам выполнить задания в соответст</w:t>
            </w:r>
            <w:r w:rsidR="00D24059"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  <w:t>вии с проектом «Юннаты Первых».</w:t>
            </w:r>
          </w:p>
        </w:tc>
      </w:tr>
      <w:tr w:rsidR="00347E7A" w:rsidRPr="00347E7A" w:rsidTr="00347E7A">
        <w:trPr>
          <w:trHeight w:val="741"/>
        </w:trPr>
        <w:tc>
          <w:tcPr>
            <w:tcW w:w="629" w:type="dxa"/>
          </w:tcPr>
          <w:p w:rsidR="00347E7A" w:rsidRPr="00347E7A" w:rsidRDefault="00347E7A" w:rsidP="00347E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6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en-US" w:bidi="ar-SA"/>
              </w:rPr>
            </w:pPr>
            <w:r w:rsidRPr="00347E7A">
              <w:rPr>
                <w:rFonts w:ascii="Times New Roman" w:eastAsia="Courier New" w:hAnsi="Times New Roman" w:cs="Times New Roman"/>
                <w:sz w:val="28"/>
                <w:szCs w:val="28"/>
                <w:lang w:eastAsia="en-US" w:bidi="ar-SA"/>
              </w:rPr>
              <w:t>3.</w:t>
            </w:r>
          </w:p>
        </w:tc>
        <w:tc>
          <w:tcPr>
            <w:tcW w:w="2626" w:type="dxa"/>
          </w:tcPr>
          <w:p w:rsidR="00347E7A" w:rsidRPr="00347E7A" w:rsidRDefault="00347E7A" w:rsidP="00347E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6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en-US" w:bidi="ar-SA"/>
              </w:rPr>
            </w:pPr>
            <w:r w:rsidRPr="00347E7A">
              <w:rPr>
                <w:rFonts w:ascii="Times New Roman" w:eastAsia="Courier New" w:hAnsi="Times New Roman" w:cs="Times New Roman"/>
                <w:sz w:val="28"/>
                <w:szCs w:val="28"/>
                <w:lang w:eastAsia="en-US" w:bidi="ar-SA"/>
              </w:rPr>
              <w:t>ИгроТрек «Сделай,</w:t>
            </w:r>
          </w:p>
          <w:p w:rsidR="00347E7A" w:rsidRPr="00347E7A" w:rsidRDefault="00347E7A" w:rsidP="00347E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6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en-US" w:bidi="ar-SA"/>
              </w:rPr>
            </w:pPr>
            <w:r w:rsidRPr="00347E7A">
              <w:rPr>
                <w:rFonts w:ascii="Times New Roman" w:eastAsia="Courier New" w:hAnsi="Times New Roman" w:cs="Times New Roman"/>
                <w:sz w:val="28"/>
                <w:szCs w:val="28"/>
                <w:lang w:eastAsia="en-US" w:bidi="ar-SA"/>
              </w:rPr>
              <w:t>как Я»</w:t>
            </w:r>
          </w:p>
        </w:tc>
        <w:tc>
          <w:tcPr>
            <w:tcW w:w="6522" w:type="dxa"/>
          </w:tcPr>
          <w:p w:rsidR="00347E7A" w:rsidRPr="00347E7A" w:rsidRDefault="00347E7A" w:rsidP="00347E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6" w:lineRule="auto"/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</w:pPr>
            <w:r w:rsidRPr="00347E7A"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  <w:t>ИгроТрек</w:t>
            </w:r>
            <w:r w:rsidRPr="00347E7A"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  <w:tab/>
              <w:t>имеет</w:t>
            </w:r>
            <w:r w:rsidRPr="00347E7A"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  <w:tab/>
              <w:t>экологический</w:t>
            </w:r>
            <w:r w:rsidRPr="00347E7A"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  <w:tab/>
              <w:t>профиль,</w:t>
            </w:r>
          </w:p>
          <w:p w:rsidR="00347E7A" w:rsidRPr="00347E7A" w:rsidRDefault="00347E7A" w:rsidP="00347E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6" w:lineRule="auto"/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</w:pPr>
            <w:r w:rsidRPr="00347E7A"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  <w:t>направленный на понимание подростками важности</w:t>
            </w:r>
          </w:p>
        </w:tc>
      </w:tr>
    </w:tbl>
    <w:p w:rsidR="00347E7A" w:rsidRPr="00347E7A" w:rsidRDefault="00347E7A" w:rsidP="00347E7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spacing w:line="276" w:lineRule="auto"/>
        <w:rPr>
          <w:rFonts w:eastAsia="Courier New" w:cs="Times New Roman"/>
          <w:sz w:val="28"/>
          <w:szCs w:val="28"/>
          <w:lang w:eastAsia="en-US" w:bidi="ar-SA"/>
        </w:rPr>
        <w:sectPr w:rsidR="00347E7A" w:rsidRPr="00347E7A">
          <w:footerReference w:type="default" r:id="rId9"/>
          <w:pgSz w:w="11900" w:h="16850"/>
          <w:pgMar w:top="1400" w:right="800" w:bottom="860" w:left="1080" w:header="0" w:footer="661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2626"/>
        <w:gridCol w:w="6522"/>
      </w:tblGrid>
      <w:tr w:rsidR="00347E7A" w:rsidRPr="00347E7A" w:rsidTr="00347E7A">
        <w:trPr>
          <w:trHeight w:val="2222"/>
        </w:trPr>
        <w:tc>
          <w:tcPr>
            <w:tcW w:w="629" w:type="dxa"/>
          </w:tcPr>
          <w:p w:rsidR="00347E7A" w:rsidRPr="00347E7A" w:rsidRDefault="00347E7A" w:rsidP="00347E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6" w:lineRule="auto"/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</w:pPr>
          </w:p>
        </w:tc>
        <w:tc>
          <w:tcPr>
            <w:tcW w:w="2626" w:type="dxa"/>
          </w:tcPr>
          <w:p w:rsidR="00347E7A" w:rsidRPr="00347E7A" w:rsidRDefault="00347E7A" w:rsidP="00347E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6" w:lineRule="auto"/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</w:pPr>
          </w:p>
        </w:tc>
        <w:tc>
          <w:tcPr>
            <w:tcW w:w="6522" w:type="dxa"/>
          </w:tcPr>
          <w:p w:rsidR="00347E7A" w:rsidRPr="00347E7A" w:rsidRDefault="00347E7A" w:rsidP="00347E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6" w:lineRule="auto"/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</w:pPr>
            <w:r w:rsidRPr="00347E7A"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  <w:t>собственного экологически ответственного поведения, но при этом позволяет развивать коммуникативные качества личности, осваивать способы поиска информации.</w:t>
            </w:r>
          </w:p>
          <w:p w:rsidR="00347E7A" w:rsidRPr="00347E7A" w:rsidRDefault="00347E7A" w:rsidP="00347E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6" w:lineRule="auto"/>
              <w:rPr>
                <w:rFonts w:ascii="Times New Roman" w:eastAsia="Courier New" w:hAnsi="Times New Roman" w:cs="Times New Roman"/>
                <w:i/>
                <w:sz w:val="28"/>
                <w:szCs w:val="28"/>
                <w:lang w:val="ru-RU" w:eastAsia="en-US" w:bidi="ar-SA"/>
              </w:rPr>
            </w:pPr>
            <w:r w:rsidRPr="00347E7A">
              <w:rPr>
                <w:rFonts w:ascii="Times New Roman" w:eastAsia="Courier New" w:hAnsi="Times New Roman" w:cs="Times New Roman"/>
                <w:i/>
                <w:sz w:val="28"/>
                <w:szCs w:val="28"/>
                <w:lang w:val="ru-RU" w:eastAsia="en-US" w:bidi="ar-SA"/>
              </w:rPr>
              <w:t>Описание игроТрека «Сделай, как Я» - в Приложении</w:t>
            </w:r>
          </w:p>
          <w:p w:rsidR="00347E7A" w:rsidRPr="00347E7A" w:rsidRDefault="00347E7A" w:rsidP="00347E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6" w:lineRule="auto"/>
              <w:rPr>
                <w:rFonts w:ascii="Times New Roman" w:eastAsia="Courier New" w:hAnsi="Times New Roman" w:cs="Times New Roman"/>
                <w:i/>
                <w:sz w:val="28"/>
                <w:szCs w:val="28"/>
                <w:lang w:eastAsia="en-US" w:bidi="ar-SA"/>
              </w:rPr>
            </w:pPr>
            <w:r w:rsidRPr="00347E7A">
              <w:rPr>
                <w:rFonts w:ascii="Times New Roman" w:eastAsia="Courier New" w:hAnsi="Times New Roman" w:cs="Times New Roman"/>
                <w:i/>
                <w:sz w:val="28"/>
                <w:szCs w:val="28"/>
                <w:lang w:eastAsia="en-US" w:bidi="ar-SA"/>
              </w:rPr>
              <w:t>5.2</w:t>
            </w:r>
          </w:p>
        </w:tc>
      </w:tr>
      <w:tr w:rsidR="00347E7A" w:rsidRPr="00347E7A" w:rsidTr="00347E7A">
        <w:trPr>
          <w:trHeight w:val="6665"/>
        </w:trPr>
        <w:tc>
          <w:tcPr>
            <w:tcW w:w="629" w:type="dxa"/>
          </w:tcPr>
          <w:p w:rsidR="00347E7A" w:rsidRPr="00347E7A" w:rsidRDefault="00347E7A" w:rsidP="00347E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6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en-US" w:bidi="ar-SA"/>
              </w:rPr>
            </w:pPr>
            <w:r w:rsidRPr="00347E7A">
              <w:rPr>
                <w:rFonts w:ascii="Times New Roman" w:eastAsia="Courier New" w:hAnsi="Times New Roman" w:cs="Times New Roman"/>
                <w:sz w:val="28"/>
                <w:szCs w:val="28"/>
                <w:lang w:eastAsia="en-US" w:bidi="ar-SA"/>
              </w:rPr>
              <w:t>4.</w:t>
            </w:r>
          </w:p>
        </w:tc>
        <w:tc>
          <w:tcPr>
            <w:tcW w:w="2626" w:type="dxa"/>
          </w:tcPr>
          <w:p w:rsidR="00347E7A" w:rsidRPr="00347E7A" w:rsidRDefault="00347E7A" w:rsidP="00347E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6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en-US" w:bidi="ar-SA"/>
              </w:rPr>
            </w:pPr>
            <w:r w:rsidRPr="00347E7A">
              <w:rPr>
                <w:rFonts w:ascii="Times New Roman" w:eastAsia="Courier New" w:hAnsi="Times New Roman" w:cs="Times New Roman"/>
                <w:sz w:val="28"/>
                <w:szCs w:val="28"/>
                <w:lang w:eastAsia="en-US" w:bidi="ar-SA"/>
              </w:rPr>
              <w:t>Командный</w:t>
            </w:r>
          </w:p>
          <w:p w:rsidR="00347E7A" w:rsidRPr="00347E7A" w:rsidRDefault="00347E7A" w:rsidP="00347E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6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en-US" w:bidi="ar-SA"/>
              </w:rPr>
            </w:pPr>
            <w:r w:rsidRPr="00347E7A">
              <w:rPr>
                <w:rFonts w:ascii="Times New Roman" w:eastAsia="Courier New" w:hAnsi="Times New Roman" w:cs="Times New Roman"/>
                <w:sz w:val="28"/>
                <w:szCs w:val="28"/>
                <w:lang w:eastAsia="en-US" w:bidi="ar-SA"/>
              </w:rPr>
              <w:t>мозговой штурм</w:t>
            </w:r>
          </w:p>
        </w:tc>
        <w:tc>
          <w:tcPr>
            <w:tcW w:w="6522" w:type="dxa"/>
          </w:tcPr>
          <w:p w:rsidR="00347E7A" w:rsidRPr="00347E7A" w:rsidRDefault="00347E7A" w:rsidP="00347E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6" w:lineRule="auto"/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</w:pPr>
            <w:r w:rsidRPr="00347E7A"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  <w:t>Подготовку вызова можно начать с обсуждения, что такое Красная и Черная книги, в связи с чем они появились и для чего нужны. Можно поговорить с ребятами, какие экологические привычки они знают (выключать за собой свет, чистить зубы с выключенным краном, сортировать мусор, ходить в магазин со своим пакетом или сшить сумку-шопер и т.д.) и что от действий каждого отдельного человека зависит благополучие планеты.</w:t>
            </w:r>
          </w:p>
          <w:p w:rsidR="00347E7A" w:rsidRPr="00347E7A" w:rsidRDefault="00347E7A" w:rsidP="00347E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6" w:lineRule="auto"/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</w:pPr>
            <w:r w:rsidRPr="00347E7A"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  <w:t>Выбирая животное из Красной книги, можно опираться на знания ребят (возможно, кто-то из ребят писал в школе реферат, исследовательскую работу) или сделать акцент на животных региона, где живут ребята.</w:t>
            </w:r>
          </w:p>
          <w:p w:rsidR="00347E7A" w:rsidRPr="00347E7A" w:rsidRDefault="00347E7A" w:rsidP="00347E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6" w:lineRule="auto"/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</w:pPr>
            <w:r w:rsidRPr="00347E7A"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  <w:t>Подготовка ведется в соответствии с технологией второго дня смены (отряд разбивается на микрогруппы, разрабатываются идеи, составляется</w:t>
            </w:r>
          </w:p>
          <w:p w:rsidR="00347E7A" w:rsidRPr="00347E7A" w:rsidRDefault="00347E7A" w:rsidP="00347E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6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en-US" w:bidi="ar-SA"/>
              </w:rPr>
            </w:pPr>
            <w:r w:rsidRPr="00347E7A">
              <w:rPr>
                <w:rFonts w:ascii="Times New Roman" w:eastAsia="Courier New" w:hAnsi="Times New Roman" w:cs="Times New Roman"/>
                <w:sz w:val="28"/>
                <w:szCs w:val="28"/>
                <w:lang w:eastAsia="en-US" w:bidi="ar-SA"/>
              </w:rPr>
              <w:t>план и т.д.)</w:t>
            </w:r>
          </w:p>
        </w:tc>
      </w:tr>
      <w:tr w:rsidR="00347E7A" w:rsidRPr="00347E7A" w:rsidTr="00347E7A">
        <w:trPr>
          <w:trHeight w:val="5184"/>
        </w:trPr>
        <w:tc>
          <w:tcPr>
            <w:tcW w:w="629" w:type="dxa"/>
          </w:tcPr>
          <w:p w:rsidR="00347E7A" w:rsidRPr="00347E7A" w:rsidRDefault="00347E7A" w:rsidP="00347E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6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en-US" w:bidi="ar-SA"/>
              </w:rPr>
            </w:pPr>
            <w:r w:rsidRPr="00347E7A">
              <w:rPr>
                <w:rFonts w:ascii="Times New Roman" w:eastAsia="Courier New" w:hAnsi="Times New Roman" w:cs="Times New Roman"/>
                <w:sz w:val="28"/>
                <w:szCs w:val="28"/>
                <w:lang w:eastAsia="en-US" w:bidi="ar-SA"/>
              </w:rPr>
              <w:t>5.</w:t>
            </w:r>
          </w:p>
        </w:tc>
        <w:tc>
          <w:tcPr>
            <w:tcW w:w="2626" w:type="dxa"/>
          </w:tcPr>
          <w:p w:rsidR="00347E7A" w:rsidRPr="00347E7A" w:rsidRDefault="00347E7A" w:rsidP="00347E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6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en-US" w:bidi="ar-SA"/>
              </w:rPr>
            </w:pPr>
            <w:r w:rsidRPr="00347E7A">
              <w:rPr>
                <w:rFonts w:ascii="Times New Roman" w:eastAsia="Courier New" w:hAnsi="Times New Roman" w:cs="Times New Roman"/>
                <w:sz w:val="28"/>
                <w:szCs w:val="28"/>
                <w:lang w:eastAsia="en-US" w:bidi="ar-SA"/>
              </w:rPr>
              <w:t>Работа отряда</w:t>
            </w:r>
          </w:p>
          <w:p w:rsidR="00347E7A" w:rsidRPr="00347E7A" w:rsidRDefault="00347E7A" w:rsidP="00347E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6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en-US" w:bidi="ar-SA"/>
              </w:rPr>
            </w:pPr>
            <w:r w:rsidRPr="00347E7A">
              <w:rPr>
                <w:rFonts w:ascii="Times New Roman" w:eastAsia="Courier New" w:hAnsi="Times New Roman" w:cs="Times New Roman"/>
                <w:sz w:val="28"/>
                <w:szCs w:val="28"/>
                <w:lang w:eastAsia="en-US" w:bidi="ar-SA"/>
              </w:rPr>
              <w:t>«Время</w:t>
            </w:r>
          </w:p>
          <w:p w:rsidR="00347E7A" w:rsidRPr="00347E7A" w:rsidRDefault="00347E7A" w:rsidP="00347E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6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en-US" w:bidi="ar-SA"/>
              </w:rPr>
            </w:pPr>
            <w:r w:rsidRPr="00347E7A">
              <w:rPr>
                <w:rFonts w:ascii="Times New Roman" w:eastAsia="Courier New" w:hAnsi="Times New Roman" w:cs="Times New Roman"/>
                <w:sz w:val="28"/>
                <w:szCs w:val="28"/>
                <w:lang w:eastAsia="en-US" w:bidi="ar-SA"/>
              </w:rPr>
              <w:t>действовать»</w:t>
            </w:r>
          </w:p>
        </w:tc>
        <w:tc>
          <w:tcPr>
            <w:tcW w:w="6522" w:type="dxa"/>
          </w:tcPr>
          <w:p w:rsidR="00347E7A" w:rsidRPr="00347E7A" w:rsidRDefault="00347E7A" w:rsidP="00347E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6" w:lineRule="auto"/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</w:pPr>
            <w:r w:rsidRPr="00347E7A"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  <w:t>Особенность подготовки вызова состоит в том, что презентация итогов будет проходить в формате гостеваний. Таким образом, вожатому необходимо после подготовительной работы разделить отряд на две части: экскурсоводы и зрители. Группы могут в течение итогового дела меняться.</w:t>
            </w:r>
          </w:p>
          <w:p w:rsidR="00347E7A" w:rsidRPr="00347E7A" w:rsidRDefault="00347E7A" w:rsidP="00347E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6" w:lineRule="auto"/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</w:pPr>
            <w:r w:rsidRPr="00347E7A"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  <w:t>Задача отряда - подготовить место презентации. Она может имитировать/напоминать среду обитания выбранного животного и отражать следы жизнедеятельности человека, если это повлияло на исчезновение вида.</w:t>
            </w:r>
          </w:p>
          <w:p w:rsidR="00347E7A" w:rsidRPr="00347E7A" w:rsidRDefault="00347E7A" w:rsidP="00347E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6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en-US" w:bidi="ar-SA"/>
              </w:rPr>
            </w:pPr>
            <w:r w:rsidRPr="00347E7A"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  <w:t xml:space="preserve">Важным этапом подготовительной работы является разработка    идей    по    сохранению    </w:t>
            </w:r>
            <w:r w:rsidRPr="00347E7A">
              <w:rPr>
                <w:rFonts w:ascii="Times New Roman" w:eastAsia="Courier New" w:hAnsi="Times New Roman" w:cs="Times New Roman"/>
                <w:sz w:val="28"/>
                <w:szCs w:val="28"/>
                <w:lang w:eastAsia="en-US" w:bidi="ar-SA"/>
              </w:rPr>
              <w:t>популяции</w:t>
            </w:r>
          </w:p>
          <w:p w:rsidR="00347E7A" w:rsidRPr="00347E7A" w:rsidRDefault="00347E7A" w:rsidP="00347E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6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en-US" w:bidi="ar-SA"/>
              </w:rPr>
            </w:pPr>
            <w:r w:rsidRPr="00347E7A">
              <w:rPr>
                <w:rFonts w:ascii="Times New Roman" w:eastAsia="Courier New" w:hAnsi="Times New Roman" w:cs="Times New Roman"/>
                <w:sz w:val="28"/>
                <w:szCs w:val="28"/>
                <w:lang w:eastAsia="en-US" w:bidi="ar-SA"/>
              </w:rPr>
              <w:t>выбранного исчезающего животного, которые в</w:t>
            </w:r>
          </w:p>
        </w:tc>
      </w:tr>
    </w:tbl>
    <w:p w:rsidR="00347E7A" w:rsidRPr="00347E7A" w:rsidRDefault="00347E7A" w:rsidP="00347E7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spacing w:line="276" w:lineRule="auto"/>
        <w:rPr>
          <w:rFonts w:eastAsia="Courier New" w:cs="Times New Roman"/>
          <w:sz w:val="28"/>
          <w:szCs w:val="28"/>
          <w:lang w:eastAsia="en-US" w:bidi="ar-SA"/>
        </w:rPr>
        <w:sectPr w:rsidR="00347E7A" w:rsidRPr="00347E7A">
          <w:pgSz w:w="11900" w:h="16850"/>
          <w:pgMar w:top="1460" w:right="800" w:bottom="860" w:left="1080" w:header="0" w:footer="661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2626"/>
        <w:gridCol w:w="6522"/>
      </w:tblGrid>
      <w:tr w:rsidR="00347E7A" w:rsidRPr="00347E7A" w:rsidTr="00347E7A">
        <w:trPr>
          <w:trHeight w:val="369"/>
        </w:trPr>
        <w:tc>
          <w:tcPr>
            <w:tcW w:w="629" w:type="dxa"/>
          </w:tcPr>
          <w:p w:rsidR="00347E7A" w:rsidRPr="00347E7A" w:rsidRDefault="00347E7A" w:rsidP="00347E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6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en-US" w:bidi="ar-SA"/>
              </w:rPr>
            </w:pPr>
          </w:p>
        </w:tc>
        <w:tc>
          <w:tcPr>
            <w:tcW w:w="2626" w:type="dxa"/>
          </w:tcPr>
          <w:p w:rsidR="00347E7A" w:rsidRPr="00347E7A" w:rsidRDefault="00347E7A" w:rsidP="00347E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6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en-US" w:bidi="ar-SA"/>
              </w:rPr>
            </w:pPr>
          </w:p>
        </w:tc>
        <w:tc>
          <w:tcPr>
            <w:tcW w:w="6522" w:type="dxa"/>
          </w:tcPr>
          <w:p w:rsidR="00347E7A" w:rsidRPr="00347E7A" w:rsidRDefault="00347E7A" w:rsidP="00347E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6" w:lineRule="auto"/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</w:pPr>
            <w:r w:rsidRPr="00347E7A"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  <w:t>дальнейшем будут использованы в работе Движения</w:t>
            </w:r>
          </w:p>
        </w:tc>
      </w:tr>
      <w:tr w:rsidR="00347E7A" w:rsidRPr="00347E7A" w:rsidTr="00347E7A">
        <w:trPr>
          <w:trHeight w:val="353"/>
        </w:trPr>
        <w:tc>
          <w:tcPr>
            <w:tcW w:w="629" w:type="dxa"/>
            <w:tcBorders>
              <w:bottom w:val="nil"/>
            </w:tcBorders>
          </w:tcPr>
          <w:p w:rsidR="00347E7A" w:rsidRPr="00347E7A" w:rsidRDefault="00347E7A" w:rsidP="00347E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6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en-US" w:bidi="ar-SA"/>
              </w:rPr>
            </w:pPr>
            <w:r w:rsidRPr="00347E7A">
              <w:rPr>
                <w:rFonts w:ascii="Times New Roman" w:eastAsia="Courier New" w:hAnsi="Times New Roman" w:cs="Times New Roman"/>
                <w:sz w:val="28"/>
                <w:szCs w:val="28"/>
                <w:lang w:eastAsia="en-US" w:bidi="ar-SA"/>
              </w:rPr>
              <w:t>6.</w:t>
            </w:r>
          </w:p>
        </w:tc>
        <w:tc>
          <w:tcPr>
            <w:tcW w:w="2626" w:type="dxa"/>
            <w:tcBorders>
              <w:bottom w:val="nil"/>
            </w:tcBorders>
          </w:tcPr>
          <w:p w:rsidR="00347E7A" w:rsidRPr="00347E7A" w:rsidRDefault="00347E7A" w:rsidP="00347E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6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en-US" w:bidi="ar-SA"/>
              </w:rPr>
            </w:pPr>
            <w:r w:rsidRPr="00347E7A">
              <w:rPr>
                <w:rFonts w:ascii="Times New Roman" w:eastAsia="Courier New" w:hAnsi="Times New Roman" w:cs="Times New Roman"/>
                <w:sz w:val="28"/>
                <w:szCs w:val="28"/>
                <w:lang w:eastAsia="en-US" w:bidi="ar-SA"/>
              </w:rPr>
              <w:t>Итоговое</w:t>
            </w:r>
          </w:p>
        </w:tc>
        <w:tc>
          <w:tcPr>
            <w:tcW w:w="6522" w:type="dxa"/>
            <w:tcBorders>
              <w:bottom w:val="nil"/>
            </w:tcBorders>
          </w:tcPr>
          <w:p w:rsidR="00347E7A" w:rsidRPr="00347E7A" w:rsidRDefault="00347E7A" w:rsidP="00347E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6" w:lineRule="auto"/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</w:pPr>
            <w:r w:rsidRPr="00347E7A"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  <w:t>Итоговое дело «Сохраним планету вместе» проходит</w:t>
            </w:r>
          </w:p>
        </w:tc>
      </w:tr>
      <w:tr w:rsidR="00347E7A" w:rsidRPr="00347E7A" w:rsidTr="00347E7A">
        <w:trPr>
          <w:trHeight w:val="369"/>
        </w:trPr>
        <w:tc>
          <w:tcPr>
            <w:tcW w:w="629" w:type="dxa"/>
            <w:tcBorders>
              <w:top w:val="nil"/>
              <w:bottom w:val="nil"/>
            </w:tcBorders>
          </w:tcPr>
          <w:p w:rsidR="00347E7A" w:rsidRPr="00347E7A" w:rsidRDefault="00347E7A" w:rsidP="00347E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6" w:lineRule="auto"/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</w:pPr>
          </w:p>
        </w:tc>
        <w:tc>
          <w:tcPr>
            <w:tcW w:w="2626" w:type="dxa"/>
            <w:tcBorders>
              <w:top w:val="nil"/>
              <w:bottom w:val="nil"/>
            </w:tcBorders>
          </w:tcPr>
          <w:p w:rsidR="00347E7A" w:rsidRPr="00347E7A" w:rsidRDefault="00347E7A" w:rsidP="00347E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6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en-US" w:bidi="ar-SA"/>
              </w:rPr>
            </w:pPr>
            <w:r w:rsidRPr="00347E7A">
              <w:rPr>
                <w:rFonts w:ascii="Times New Roman" w:eastAsia="Courier New" w:hAnsi="Times New Roman" w:cs="Times New Roman"/>
                <w:sz w:val="28"/>
                <w:szCs w:val="28"/>
                <w:lang w:eastAsia="en-US" w:bidi="ar-SA"/>
              </w:rPr>
              <w:t>общелагерное дело</w:t>
            </w:r>
          </w:p>
        </w:tc>
        <w:tc>
          <w:tcPr>
            <w:tcW w:w="6522" w:type="dxa"/>
            <w:tcBorders>
              <w:top w:val="nil"/>
              <w:bottom w:val="nil"/>
            </w:tcBorders>
          </w:tcPr>
          <w:p w:rsidR="00347E7A" w:rsidRPr="00347E7A" w:rsidRDefault="00347E7A" w:rsidP="00347E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6" w:lineRule="auto"/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</w:pPr>
            <w:r w:rsidRPr="00347E7A"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  <w:t>в формате гостеваний, когда часть отряда готовит</w:t>
            </w:r>
          </w:p>
        </w:tc>
      </w:tr>
      <w:tr w:rsidR="00347E7A" w:rsidRPr="00347E7A" w:rsidTr="00347E7A">
        <w:trPr>
          <w:trHeight w:val="369"/>
        </w:trPr>
        <w:tc>
          <w:tcPr>
            <w:tcW w:w="629" w:type="dxa"/>
            <w:tcBorders>
              <w:top w:val="nil"/>
              <w:bottom w:val="nil"/>
            </w:tcBorders>
          </w:tcPr>
          <w:p w:rsidR="00347E7A" w:rsidRPr="00347E7A" w:rsidRDefault="00347E7A" w:rsidP="00347E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6" w:lineRule="auto"/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</w:pPr>
          </w:p>
        </w:tc>
        <w:tc>
          <w:tcPr>
            <w:tcW w:w="2626" w:type="dxa"/>
            <w:tcBorders>
              <w:top w:val="nil"/>
              <w:bottom w:val="nil"/>
            </w:tcBorders>
          </w:tcPr>
          <w:p w:rsidR="00347E7A" w:rsidRPr="00347E7A" w:rsidRDefault="00347E7A" w:rsidP="00347E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6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en-US" w:bidi="ar-SA"/>
              </w:rPr>
            </w:pPr>
            <w:r w:rsidRPr="00347E7A">
              <w:rPr>
                <w:rFonts w:ascii="Times New Roman" w:eastAsia="Courier New" w:hAnsi="Times New Roman" w:cs="Times New Roman"/>
                <w:sz w:val="28"/>
                <w:szCs w:val="28"/>
                <w:lang w:eastAsia="en-US" w:bidi="ar-SA"/>
              </w:rPr>
              <w:t>«Сохраним планету</w:t>
            </w:r>
          </w:p>
        </w:tc>
        <w:tc>
          <w:tcPr>
            <w:tcW w:w="6522" w:type="dxa"/>
            <w:tcBorders>
              <w:top w:val="nil"/>
              <w:bottom w:val="nil"/>
            </w:tcBorders>
          </w:tcPr>
          <w:p w:rsidR="00347E7A" w:rsidRPr="00347E7A" w:rsidRDefault="00347E7A" w:rsidP="00347E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6" w:lineRule="auto"/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</w:pPr>
            <w:r w:rsidRPr="00347E7A"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  <w:t>экспозицию,</w:t>
            </w:r>
            <w:r w:rsidRPr="00347E7A"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  <w:tab/>
              <w:t>место</w:t>
            </w:r>
            <w:r w:rsidRPr="00347E7A"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  <w:tab/>
              <w:t>проведения,</w:t>
            </w:r>
            <w:r w:rsidRPr="00347E7A"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  <w:tab/>
              <w:t>а</w:t>
            </w:r>
            <w:r w:rsidRPr="00347E7A"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  <w:tab/>
              <w:t>вторая</w:t>
            </w:r>
            <w:r w:rsidRPr="00347E7A"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  <w:tab/>
              <w:t>часть</w:t>
            </w:r>
          </w:p>
        </w:tc>
      </w:tr>
      <w:tr w:rsidR="00347E7A" w:rsidRPr="00347E7A" w:rsidTr="00347E7A">
        <w:trPr>
          <w:trHeight w:val="370"/>
        </w:trPr>
        <w:tc>
          <w:tcPr>
            <w:tcW w:w="629" w:type="dxa"/>
            <w:tcBorders>
              <w:top w:val="nil"/>
              <w:bottom w:val="nil"/>
            </w:tcBorders>
          </w:tcPr>
          <w:p w:rsidR="00347E7A" w:rsidRPr="00347E7A" w:rsidRDefault="00347E7A" w:rsidP="00347E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6" w:lineRule="auto"/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</w:pPr>
          </w:p>
        </w:tc>
        <w:tc>
          <w:tcPr>
            <w:tcW w:w="2626" w:type="dxa"/>
            <w:tcBorders>
              <w:top w:val="nil"/>
              <w:bottom w:val="nil"/>
            </w:tcBorders>
          </w:tcPr>
          <w:p w:rsidR="00347E7A" w:rsidRPr="00347E7A" w:rsidRDefault="00347E7A" w:rsidP="00347E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6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en-US" w:bidi="ar-SA"/>
              </w:rPr>
            </w:pPr>
            <w:r w:rsidRPr="00347E7A">
              <w:rPr>
                <w:rFonts w:ascii="Times New Roman" w:eastAsia="Courier New" w:hAnsi="Times New Roman" w:cs="Times New Roman"/>
                <w:sz w:val="28"/>
                <w:szCs w:val="28"/>
                <w:lang w:eastAsia="en-US" w:bidi="ar-SA"/>
              </w:rPr>
              <w:t>вместе»</w:t>
            </w:r>
          </w:p>
        </w:tc>
        <w:tc>
          <w:tcPr>
            <w:tcW w:w="6522" w:type="dxa"/>
            <w:tcBorders>
              <w:top w:val="nil"/>
              <w:bottom w:val="nil"/>
            </w:tcBorders>
          </w:tcPr>
          <w:p w:rsidR="00347E7A" w:rsidRPr="00347E7A" w:rsidRDefault="00347E7A" w:rsidP="00347E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6" w:lineRule="auto"/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</w:pPr>
            <w:r w:rsidRPr="00347E7A"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  <w:t>является зрителями и посещает по маршруту другие</w:t>
            </w:r>
          </w:p>
        </w:tc>
      </w:tr>
      <w:tr w:rsidR="00347E7A" w:rsidRPr="00347E7A" w:rsidTr="00347E7A">
        <w:trPr>
          <w:trHeight w:val="370"/>
        </w:trPr>
        <w:tc>
          <w:tcPr>
            <w:tcW w:w="629" w:type="dxa"/>
            <w:tcBorders>
              <w:top w:val="nil"/>
              <w:bottom w:val="nil"/>
            </w:tcBorders>
          </w:tcPr>
          <w:p w:rsidR="00347E7A" w:rsidRPr="00347E7A" w:rsidRDefault="00347E7A" w:rsidP="00347E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6" w:lineRule="auto"/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</w:pPr>
          </w:p>
        </w:tc>
        <w:tc>
          <w:tcPr>
            <w:tcW w:w="2626" w:type="dxa"/>
            <w:tcBorders>
              <w:top w:val="nil"/>
              <w:bottom w:val="nil"/>
            </w:tcBorders>
          </w:tcPr>
          <w:p w:rsidR="00347E7A" w:rsidRPr="00347E7A" w:rsidRDefault="00347E7A" w:rsidP="00347E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6" w:lineRule="auto"/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</w:pPr>
          </w:p>
        </w:tc>
        <w:tc>
          <w:tcPr>
            <w:tcW w:w="6522" w:type="dxa"/>
            <w:tcBorders>
              <w:top w:val="nil"/>
              <w:bottom w:val="nil"/>
            </w:tcBorders>
          </w:tcPr>
          <w:p w:rsidR="00347E7A" w:rsidRPr="00347E7A" w:rsidRDefault="00347E7A" w:rsidP="00347E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6" w:lineRule="auto"/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</w:pPr>
            <w:r w:rsidRPr="00347E7A"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  <w:t>презентации. Началом может стать рассказ ведущего</w:t>
            </w:r>
          </w:p>
        </w:tc>
      </w:tr>
      <w:tr w:rsidR="00347E7A" w:rsidRPr="00347E7A" w:rsidTr="00347E7A">
        <w:trPr>
          <w:trHeight w:val="369"/>
        </w:trPr>
        <w:tc>
          <w:tcPr>
            <w:tcW w:w="629" w:type="dxa"/>
            <w:tcBorders>
              <w:top w:val="nil"/>
              <w:bottom w:val="nil"/>
            </w:tcBorders>
          </w:tcPr>
          <w:p w:rsidR="00347E7A" w:rsidRPr="00347E7A" w:rsidRDefault="00347E7A" w:rsidP="00347E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6" w:lineRule="auto"/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</w:pPr>
          </w:p>
        </w:tc>
        <w:tc>
          <w:tcPr>
            <w:tcW w:w="2626" w:type="dxa"/>
            <w:tcBorders>
              <w:top w:val="nil"/>
              <w:bottom w:val="nil"/>
            </w:tcBorders>
          </w:tcPr>
          <w:p w:rsidR="00347E7A" w:rsidRPr="00347E7A" w:rsidRDefault="00347E7A" w:rsidP="00347E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6" w:lineRule="auto"/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</w:pPr>
          </w:p>
        </w:tc>
        <w:tc>
          <w:tcPr>
            <w:tcW w:w="6522" w:type="dxa"/>
            <w:tcBorders>
              <w:top w:val="nil"/>
              <w:bottom w:val="nil"/>
            </w:tcBorders>
          </w:tcPr>
          <w:p w:rsidR="00347E7A" w:rsidRPr="00347E7A" w:rsidRDefault="00347E7A" w:rsidP="00347E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6" w:lineRule="auto"/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</w:pPr>
            <w:r w:rsidRPr="00347E7A"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  <w:t>о</w:t>
            </w:r>
            <w:r w:rsidRPr="00347E7A"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  <w:tab/>
              <w:t>животных,</w:t>
            </w:r>
            <w:r w:rsidRPr="00347E7A"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  <w:tab/>
              <w:t>которые</w:t>
            </w:r>
            <w:r w:rsidRPr="00347E7A"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  <w:tab/>
              <w:t>когда-то</w:t>
            </w:r>
            <w:r w:rsidRPr="00347E7A"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  <w:tab/>
              <w:t>населяли</w:t>
            </w:r>
            <w:r w:rsidRPr="00347E7A"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  <w:tab/>
              <w:t>нашу</w:t>
            </w:r>
          </w:p>
        </w:tc>
      </w:tr>
      <w:tr w:rsidR="00347E7A" w:rsidRPr="00347E7A" w:rsidTr="00347E7A">
        <w:trPr>
          <w:trHeight w:val="369"/>
        </w:trPr>
        <w:tc>
          <w:tcPr>
            <w:tcW w:w="629" w:type="dxa"/>
            <w:tcBorders>
              <w:top w:val="nil"/>
              <w:bottom w:val="nil"/>
            </w:tcBorders>
          </w:tcPr>
          <w:p w:rsidR="00347E7A" w:rsidRPr="00347E7A" w:rsidRDefault="00347E7A" w:rsidP="00347E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6" w:lineRule="auto"/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</w:pPr>
          </w:p>
        </w:tc>
        <w:tc>
          <w:tcPr>
            <w:tcW w:w="2626" w:type="dxa"/>
            <w:tcBorders>
              <w:top w:val="nil"/>
              <w:bottom w:val="nil"/>
            </w:tcBorders>
          </w:tcPr>
          <w:p w:rsidR="00347E7A" w:rsidRPr="00347E7A" w:rsidRDefault="00347E7A" w:rsidP="00347E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6" w:lineRule="auto"/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</w:pPr>
          </w:p>
        </w:tc>
        <w:tc>
          <w:tcPr>
            <w:tcW w:w="6522" w:type="dxa"/>
            <w:tcBorders>
              <w:top w:val="nil"/>
              <w:bottom w:val="nil"/>
            </w:tcBorders>
          </w:tcPr>
          <w:p w:rsidR="00347E7A" w:rsidRPr="00347E7A" w:rsidRDefault="00347E7A" w:rsidP="00347E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6" w:lineRule="auto"/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</w:pPr>
            <w:r w:rsidRPr="00347E7A"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  <w:t>планету, но исчезли по вине человека (например,</w:t>
            </w:r>
          </w:p>
        </w:tc>
      </w:tr>
      <w:tr w:rsidR="00347E7A" w:rsidRPr="00347E7A" w:rsidTr="00347E7A">
        <w:trPr>
          <w:trHeight w:val="371"/>
        </w:trPr>
        <w:tc>
          <w:tcPr>
            <w:tcW w:w="629" w:type="dxa"/>
            <w:tcBorders>
              <w:top w:val="nil"/>
              <w:bottom w:val="nil"/>
            </w:tcBorders>
          </w:tcPr>
          <w:p w:rsidR="00347E7A" w:rsidRPr="00347E7A" w:rsidRDefault="00347E7A" w:rsidP="00347E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6" w:lineRule="auto"/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</w:pPr>
          </w:p>
        </w:tc>
        <w:tc>
          <w:tcPr>
            <w:tcW w:w="2626" w:type="dxa"/>
            <w:tcBorders>
              <w:top w:val="nil"/>
              <w:bottom w:val="nil"/>
            </w:tcBorders>
          </w:tcPr>
          <w:p w:rsidR="00347E7A" w:rsidRPr="00347E7A" w:rsidRDefault="00347E7A" w:rsidP="00347E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6" w:lineRule="auto"/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</w:pPr>
          </w:p>
        </w:tc>
        <w:tc>
          <w:tcPr>
            <w:tcW w:w="6522" w:type="dxa"/>
            <w:tcBorders>
              <w:top w:val="nil"/>
              <w:bottom w:val="nil"/>
            </w:tcBorders>
          </w:tcPr>
          <w:p w:rsidR="00347E7A" w:rsidRPr="00347E7A" w:rsidRDefault="00347E7A" w:rsidP="00347E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6" w:lineRule="auto"/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</w:pPr>
            <w:r w:rsidRPr="00347E7A"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  <w:t>птица дрот, странствующий голубь, абингдонская</w:t>
            </w:r>
          </w:p>
        </w:tc>
      </w:tr>
      <w:tr w:rsidR="00347E7A" w:rsidRPr="00347E7A" w:rsidTr="00347E7A">
        <w:trPr>
          <w:trHeight w:val="370"/>
        </w:trPr>
        <w:tc>
          <w:tcPr>
            <w:tcW w:w="629" w:type="dxa"/>
            <w:tcBorders>
              <w:top w:val="nil"/>
              <w:bottom w:val="nil"/>
            </w:tcBorders>
          </w:tcPr>
          <w:p w:rsidR="00347E7A" w:rsidRPr="00347E7A" w:rsidRDefault="00347E7A" w:rsidP="00347E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6" w:lineRule="auto"/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</w:pPr>
          </w:p>
        </w:tc>
        <w:tc>
          <w:tcPr>
            <w:tcW w:w="2626" w:type="dxa"/>
            <w:tcBorders>
              <w:top w:val="nil"/>
              <w:bottom w:val="nil"/>
            </w:tcBorders>
          </w:tcPr>
          <w:p w:rsidR="00347E7A" w:rsidRPr="00347E7A" w:rsidRDefault="00347E7A" w:rsidP="00347E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6" w:lineRule="auto"/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</w:pPr>
          </w:p>
        </w:tc>
        <w:tc>
          <w:tcPr>
            <w:tcW w:w="6522" w:type="dxa"/>
            <w:tcBorders>
              <w:top w:val="nil"/>
              <w:bottom w:val="nil"/>
            </w:tcBorders>
          </w:tcPr>
          <w:p w:rsidR="00347E7A" w:rsidRPr="00347E7A" w:rsidRDefault="00347E7A" w:rsidP="00347E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6" w:lineRule="auto"/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</w:pPr>
            <w:r w:rsidRPr="00347E7A"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  <w:t>слоновая черепаха, японский морской лев и другие).</w:t>
            </w:r>
          </w:p>
        </w:tc>
      </w:tr>
      <w:tr w:rsidR="00347E7A" w:rsidRPr="00347E7A" w:rsidTr="00347E7A">
        <w:trPr>
          <w:trHeight w:val="369"/>
        </w:trPr>
        <w:tc>
          <w:tcPr>
            <w:tcW w:w="629" w:type="dxa"/>
            <w:tcBorders>
              <w:top w:val="nil"/>
              <w:bottom w:val="nil"/>
            </w:tcBorders>
          </w:tcPr>
          <w:p w:rsidR="00347E7A" w:rsidRPr="00347E7A" w:rsidRDefault="00347E7A" w:rsidP="00347E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6" w:lineRule="auto"/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</w:pPr>
          </w:p>
        </w:tc>
        <w:tc>
          <w:tcPr>
            <w:tcW w:w="2626" w:type="dxa"/>
            <w:tcBorders>
              <w:top w:val="nil"/>
              <w:bottom w:val="nil"/>
            </w:tcBorders>
          </w:tcPr>
          <w:p w:rsidR="00347E7A" w:rsidRPr="00347E7A" w:rsidRDefault="00347E7A" w:rsidP="00347E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6" w:lineRule="auto"/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</w:pPr>
          </w:p>
        </w:tc>
        <w:tc>
          <w:tcPr>
            <w:tcW w:w="6522" w:type="dxa"/>
            <w:tcBorders>
              <w:top w:val="nil"/>
              <w:bottom w:val="nil"/>
            </w:tcBorders>
          </w:tcPr>
          <w:p w:rsidR="00347E7A" w:rsidRPr="00347E7A" w:rsidRDefault="00347E7A" w:rsidP="00347E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6" w:lineRule="auto"/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</w:pPr>
            <w:r w:rsidRPr="00347E7A"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  <w:t>Можно привести пример экспозиции Приморского</w:t>
            </w:r>
          </w:p>
        </w:tc>
      </w:tr>
      <w:tr w:rsidR="00347E7A" w:rsidRPr="00347E7A" w:rsidTr="00347E7A">
        <w:trPr>
          <w:trHeight w:val="370"/>
        </w:trPr>
        <w:tc>
          <w:tcPr>
            <w:tcW w:w="629" w:type="dxa"/>
            <w:tcBorders>
              <w:top w:val="nil"/>
              <w:bottom w:val="nil"/>
            </w:tcBorders>
          </w:tcPr>
          <w:p w:rsidR="00347E7A" w:rsidRPr="00347E7A" w:rsidRDefault="00347E7A" w:rsidP="00347E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6" w:lineRule="auto"/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</w:pPr>
          </w:p>
        </w:tc>
        <w:tc>
          <w:tcPr>
            <w:tcW w:w="2626" w:type="dxa"/>
            <w:tcBorders>
              <w:top w:val="nil"/>
              <w:bottom w:val="nil"/>
            </w:tcBorders>
          </w:tcPr>
          <w:p w:rsidR="00347E7A" w:rsidRPr="00347E7A" w:rsidRDefault="00347E7A" w:rsidP="00347E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6" w:lineRule="auto"/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</w:pPr>
          </w:p>
        </w:tc>
        <w:tc>
          <w:tcPr>
            <w:tcW w:w="6522" w:type="dxa"/>
            <w:tcBorders>
              <w:top w:val="nil"/>
              <w:bottom w:val="nil"/>
            </w:tcBorders>
          </w:tcPr>
          <w:p w:rsidR="00347E7A" w:rsidRPr="00347E7A" w:rsidRDefault="00347E7A" w:rsidP="00347E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6" w:lineRule="auto"/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</w:pPr>
            <w:r w:rsidRPr="00347E7A"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  <w:t>океанариума</w:t>
            </w:r>
            <w:r w:rsidRPr="00347E7A"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  <w:tab/>
              <w:t>(г.</w:t>
            </w:r>
            <w:r w:rsidRPr="00347E7A"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  <w:tab/>
              <w:t>Владивосток),</w:t>
            </w:r>
            <w:r w:rsidRPr="00347E7A"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  <w:tab/>
              <w:t>где</w:t>
            </w:r>
            <w:r w:rsidRPr="00347E7A"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  <w:tab/>
              <w:t>есть</w:t>
            </w:r>
            <w:r w:rsidRPr="00347E7A"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  <w:tab/>
              <w:t>карта</w:t>
            </w:r>
          </w:p>
        </w:tc>
      </w:tr>
      <w:tr w:rsidR="00347E7A" w:rsidRPr="00347E7A" w:rsidTr="00347E7A">
        <w:trPr>
          <w:trHeight w:val="370"/>
        </w:trPr>
        <w:tc>
          <w:tcPr>
            <w:tcW w:w="629" w:type="dxa"/>
            <w:tcBorders>
              <w:top w:val="nil"/>
              <w:bottom w:val="nil"/>
            </w:tcBorders>
          </w:tcPr>
          <w:p w:rsidR="00347E7A" w:rsidRPr="00347E7A" w:rsidRDefault="00347E7A" w:rsidP="00347E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6" w:lineRule="auto"/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</w:pPr>
          </w:p>
        </w:tc>
        <w:tc>
          <w:tcPr>
            <w:tcW w:w="2626" w:type="dxa"/>
            <w:tcBorders>
              <w:top w:val="nil"/>
              <w:bottom w:val="nil"/>
            </w:tcBorders>
          </w:tcPr>
          <w:p w:rsidR="00347E7A" w:rsidRPr="00347E7A" w:rsidRDefault="00347E7A" w:rsidP="00347E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6" w:lineRule="auto"/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</w:pPr>
          </w:p>
        </w:tc>
        <w:tc>
          <w:tcPr>
            <w:tcW w:w="6522" w:type="dxa"/>
            <w:tcBorders>
              <w:top w:val="nil"/>
              <w:bottom w:val="nil"/>
            </w:tcBorders>
          </w:tcPr>
          <w:p w:rsidR="00347E7A" w:rsidRPr="00347E7A" w:rsidRDefault="00347E7A" w:rsidP="00347E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6" w:lineRule="auto"/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</w:pPr>
            <w:r w:rsidRPr="00347E7A"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  <w:t>исчезнувших по вине человека животных.</w:t>
            </w:r>
          </w:p>
        </w:tc>
      </w:tr>
      <w:tr w:rsidR="00347E7A" w:rsidRPr="00347E7A" w:rsidTr="00347E7A">
        <w:trPr>
          <w:trHeight w:val="369"/>
        </w:trPr>
        <w:tc>
          <w:tcPr>
            <w:tcW w:w="629" w:type="dxa"/>
            <w:tcBorders>
              <w:top w:val="nil"/>
              <w:bottom w:val="nil"/>
            </w:tcBorders>
          </w:tcPr>
          <w:p w:rsidR="00347E7A" w:rsidRPr="00347E7A" w:rsidRDefault="00347E7A" w:rsidP="00347E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6" w:lineRule="auto"/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</w:pPr>
          </w:p>
        </w:tc>
        <w:tc>
          <w:tcPr>
            <w:tcW w:w="2626" w:type="dxa"/>
            <w:tcBorders>
              <w:top w:val="nil"/>
              <w:bottom w:val="nil"/>
            </w:tcBorders>
          </w:tcPr>
          <w:p w:rsidR="00347E7A" w:rsidRPr="00347E7A" w:rsidRDefault="00347E7A" w:rsidP="00347E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6" w:lineRule="auto"/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</w:pPr>
          </w:p>
        </w:tc>
        <w:tc>
          <w:tcPr>
            <w:tcW w:w="6522" w:type="dxa"/>
            <w:tcBorders>
              <w:top w:val="nil"/>
              <w:bottom w:val="nil"/>
            </w:tcBorders>
          </w:tcPr>
          <w:p w:rsidR="00347E7A" w:rsidRPr="00347E7A" w:rsidRDefault="00347E7A" w:rsidP="00347E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6" w:lineRule="auto"/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</w:pPr>
            <w:r w:rsidRPr="00347E7A"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  <w:t>В финале дела каждый отряд прикрепляет на Карту</w:t>
            </w:r>
          </w:p>
        </w:tc>
      </w:tr>
      <w:tr w:rsidR="00347E7A" w:rsidRPr="00347E7A" w:rsidTr="00347E7A">
        <w:trPr>
          <w:trHeight w:val="369"/>
        </w:trPr>
        <w:tc>
          <w:tcPr>
            <w:tcW w:w="629" w:type="dxa"/>
            <w:tcBorders>
              <w:top w:val="nil"/>
              <w:bottom w:val="nil"/>
            </w:tcBorders>
          </w:tcPr>
          <w:p w:rsidR="00347E7A" w:rsidRPr="00347E7A" w:rsidRDefault="00347E7A" w:rsidP="00347E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6" w:lineRule="auto"/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</w:pPr>
          </w:p>
        </w:tc>
        <w:tc>
          <w:tcPr>
            <w:tcW w:w="2626" w:type="dxa"/>
            <w:tcBorders>
              <w:top w:val="nil"/>
              <w:bottom w:val="nil"/>
            </w:tcBorders>
          </w:tcPr>
          <w:p w:rsidR="00347E7A" w:rsidRPr="00347E7A" w:rsidRDefault="00347E7A" w:rsidP="00347E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6" w:lineRule="auto"/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</w:pPr>
          </w:p>
        </w:tc>
        <w:tc>
          <w:tcPr>
            <w:tcW w:w="6522" w:type="dxa"/>
            <w:tcBorders>
              <w:top w:val="nil"/>
              <w:bottom w:val="nil"/>
            </w:tcBorders>
          </w:tcPr>
          <w:p w:rsidR="00347E7A" w:rsidRPr="00347E7A" w:rsidRDefault="00347E7A" w:rsidP="00347E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6" w:lineRule="auto"/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</w:pPr>
            <w:r w:rsidRPr="00347E7A"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  <w:t>России/мира рисунок животного, находящегося под</w:t>
            </w:r>
          </w:p>
        </w:tc>
      </w:tr>
      <w:tr w:rsidR="00347E7A" w:rsidRPr="00347E7A" w:rsidTr="00347E7A">
        <w:trPr>
          <w:trHeight w:val="371"/>
        </w:trPr>
        <w:tc>
          <w:tcPr>
            <w:tcW w:w="629" w:type="dxa"/>
            <w:tcBorders>
              <w:top w:val="nil"/>
              <w:bottom w:val="nil"/>
            </w:tcBorders>
          </w:tcPr>
          <w:p w:rsidR="00347E7A" w:rsidRPr="00347E7A" w:rsidRDefault="00347E7A" w:rsidP="00347E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6" w:lineRule="auto"/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</w:pPr>
          </w:p>
        </w:tc>
        <w:tc>
          <w:tcPr>
            <w:tcW w:w="2626" w:type="dxa"/>
            <w:tcBorders>
              <w:top w:val="nil"/>
              <w:bottom w:val="nil"/>
            </w:tcBorders>
          </w:tcPr>
          <w:p w:rsidR="00347E7A" w:rsidRPr="00347E7A" w:rsidRDefault="00347E7A" w:rsidP="00347E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6" w:lineRule="auto"/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</w:pPr>
          </w:p>
        </w:tc>
        <w:tc>
          <w:tcPr>
            <w:tcW w:w="6522" w:type="dxa"/>
            <w:tcBorders>
              <w:top w:val="nil"/>
              <w:bottom w:val="nil"/>
            </w:tcBorders>
          </w:tcPr>
          <w:p w:rsidR="00347E7A" w:rsidRPr="00347E7A" w:rsidRDefault="00347E7A" w:rsidP="00347E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6" w:lineRule="auto"/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</w:pPr>
            <w:r w:rsidRPr="00347E7A"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  <w:t>угрозой исчезновения, и произносит лозунг/хештег в</w:t>
            </w:r>
          </w:p>
        </w:tc>
      </w:tr>
      <w:tr w:rsidR="00347E7A" w:rsidRPr="00347E7A" w:rsidTr="00347E7A">
        <w:trPr>
          <w:trHeight w:val="371"/>
        </w:trPr>
        <w:tc>
          <w:tcPr>
            <w:tcW w:w="629" w:type="dxa"/>
            <w:tcBorders>
              <w:top w:val="nil"/>
              <w:bottom w:val="nil"/>
            </w:tcBorders>
          </w:tcPr>
          <w:p w:rsidR="00347E7A" w:rsidRPr="00347E7A" w:rsidRDefault="00347E7A" w:rsidP="00347E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6" w:lineRule="auto"/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</w:pPr>
          </w:p>
        </w:tc>
        <w:tc>
          <w:tcPr>
            <w:tcW w:w="2626" w:type="dxa"/>
            <w:tcBorders>
              <w:top w:val="nil"/>
              <w:bottom w:val="nil"/>
            </w:tcBorders>
          </w:tcPr>
          <w:p w:rsidR="00347E7A" w:rsidRPr="00347E7A" w:rsidRDefault="00347E7A" w:rsidP="00347E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6" w:lineRule="auto"/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</w:pPr>
          </w:p>
        </w:tc>
        <w:tc>
          <w:tcPr>
            <w:tcW w:w="6522" w:type="dxa"/>
            <w:tcBorders>
              <w:top w:val="nil"/>
              <w:bottom w:val="nil"/>
            </w:tcBorders>
          </w:tcPr>
          <w:p w:rsidR="00347E7A" w:rsidRPr="00347E7A" w:rsidRDefault="00347E7A" w:rsidP="00347E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6" w:lineRule="auto"/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</w:pPr>
            <w:r w:rsidRPr="00347E7A"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  <w:t>поддержку деятельности по сохранению популяции</w:t>
            </w:r>
          </w:p>
        </w:tc>
      </w:tr>
      <w:tr w:rsidR="00347E7A" w:rsidRPr="00347E7A" w:rsidTr="00347E7A">
        <w:trPr>
          <w:trHeight w:val="369"/>
        </w:trPr>
        <w:tc>
          <w:tcPr>
            <w:tcW w:w="629" w:type="dxa"/>
            <w:tcBorders>
              <w:top w:val="nil"/>
              <w:bottom w:val="nil"/>
            </w:tcBorders>
          </w:tcPr>
          <w:p w:rsidR="00347E7A" w:rsidRPr="00347E7A" w:rsidRDefault="00347E7A" w:rsidP="00347E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6" w:lineRule="auto"/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</w:pPr>
          </w:p>
        </w:tc>
        <w:tc>
          <w:tcPr>
            <w:tcW w:w="2626" w:type="dxa"/>
            <w:tcBorders>
              <w:top w:val="nil"/>
              <w:bottom w:val="nil"/>
            </w:tcBorders>
          </w:tcPr>
          <w:p w:rsidR="00347E7A" w:rsidRPr="00347E7A" w:rsidRDefault="00347E7A" w:rsidP="00347E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6" w:lineRule="auto"/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</w:pPr>
          </w:p>
        </w:tc>
        <w:tc>
          <w:tcPr>
            <w:tcW w:w="6522" w:type="dxa"/>
            <w:tcBorders>
              <w:top w:val="nil"/>
              <w:bottom w:val="nil"/>
            </w:tcBorders>
          </w:tcPr>
          <w:p w:rsidR="00347E7A" w:rsidRPr="00347E7A" w:rsidRDefault="00347E7A" w:rsidP="00347E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6" w:lineRule="auto"/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</w:pPr>
            <w:r w:rsidRPr="00347E7A"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  <w:t>вида.</w:t>
            </w:r>
            <w:r w:rsidRPr="00347E7A"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  <w:tab/>
              <w:t>Завершением</w:t>
            </w:r>
            <w:r w:rsidRPr="00347E7A"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  <w:tab/>
              <w:t>дела</w:t>
            </w:r>
            <w:r w:rsidRPr="00347E7A"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  <w:tab/>
              <w:t>станет</w:t>
            </w:r>
            <w:r w:rsidRPr="00347E7A"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  <w:tab/>
              <w:t>челендж,</w:t>
            </w:r>
            <w:r w:rsidRPr="00347E7A"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  <w:tab/>
              <w:t>где</w:t>
            </w:r>
          </w:p>
        </w:tc>
      </w:tr>
      <w:tr w:rsidR="00347E7A" w:rsidRPr="00347E7A" w:rsidTr="00347E7A">
        <w:trPr>
          <w:trHeight w:val="370"/>
        </w:trPr>
        <w:tc>
          <w:tcPr>
            <w:tcW w:w="629" w:type="dxa"/>
            <w:tcBorders>
              <w:top w:val="nil"/>
              <w:bottom w:val="nil"/>
            </w:tcBorders>
          </w:tcPr>
          <w:p w:rsidR="00347E7A" w:rsidRPr="00347E7A" w:rsidRDefault="00347E7A" w:rsidP="00347E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6" w:lineRule="auto"/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</w:pPr>
          </w:p>
        </w:tc>
        <w:tc>
          <w:tcPr>
            <w:tcW w:w="2626" w:type="dxa"/>
            <w:tcBorders>
              <w:top w:val="nil"/>
              <w:bottom w:val="nil"/>
            </w:tcBorders>
          </w:tcPr>
          <w:p w:rsidR="00347E7A" w:rsidRPr="00347E7A" w:rsidRDefault="00347E7A" w:rsidP="00347E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6" w:lineRule="auto"/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</w:pPr>
          </w:p>
        </w:tc>
        <w:tc>
          <w:tcPr>
            <w:tcW w:w="6522" w:type="dxa"/>
            <w:tcBorders>
              <w:top w:val="nil"/>
              <w:bottom w:val="nil"/>
            </w:tcBorders>
          </w:tcPr>
          <w:p w:rsidR="00347E7A" w:rsidRPr="00347E7A" w:rsidRDefault="00347E7A" w:rsidP="00347E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6" w:lineRule="auto"/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</w:pPr>
            <w:r w:rsidRPr="00347E7A"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  <w:t>представитель от каждого отряда произнесет лозунг</w:t>
            </w:r>
          </w:p>
        </w:tc>
      </w:tr>
      <w:tr w:rsidR="00347E7A" w:rsidRPr="00347E7A" w:rsidTr="00347E7A">
        <w:trPr>
          <w:trHeight w:val="370"/>
        </w:trPr>
        <w:tc>
          <w:tcPr>
            <w:tcW w:w="629" w:type="dxa"/>
            <w:tcBorders>
              <w:top w:val="nil"/>
              <w:bottom w:val="nil"/>
            </w:tcBorders>
          </w:tcPr>
          <w:p w:rsidR="00347E7A" w:rsidRPr="00347E7A" w:rsidRDefault="00347E7A" w:rsidP="00347E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6" w:lineRule="auto"/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</w:pPr>
          </w:p>
        </w:tc>
        <w:tc>
          <w:tcPr>
            <w:tcW w:w="2626" w:type="dxa"/>
            <w:tcBorders>
              <w:top w:val="nil"/>
              <w:bottom w:val="nil"/>
            </w:tcBorders>
          </w:tcPr>
          <w:p w:rsidR="00347E7A" w:rsidRPr="00347E7A" w:rsidRDefault="00347E7A" w:rsidP="00347E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6" w:lineRule="auto"/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</w:pPr>
          </w:p>
        </w:tc>
        <w:tc>
          <w:tcPr>
            <w:tcW w:w="6522" w:type="dxa"/>
            <w:tcBorders>
              <w:top w:val="nil"/>
              <w:bottom w:val="nil"/>
            </w:tcBorders>
          </w:tcPr>
          <w:p w:rsidR="00347E7A" w:rsidRPr="00347E7A" w:rsidRDefault="00347E7A" w:rsidP="00347E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6" w:lineRule="auto"/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</w:pPr>
            <w:r w:rsidRPr="00347E7A"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  <w:t>сегодняшнего дня «Сохраним планету вместе» на</w:t>
            </w:r>
          </w:p>
        </w:tc>
      </w:tr>
      <w:tr w:rsidR="00347E7A" w:rsidRPr="00347E7A" w:rsidTr="00347E7A">
        <w:trPr>
          <w:trHeight w:val="369"/>
        </w:trPr>
        <w:tc>
          <w:tcPr>
            <w:tcW w:w="629" w:type="dxa"/>
            <w:tcBorders>
              <w:top w:val="nil"/>
              <w:bottom w:val="nil"/>
            </w:tcBorders>
          </w:tcPr>
          <w:p w:rsidR="00347E7A" w:rsidRPr="00347E7A" w:rsidRDefault="00347E7A" w:rsidP="00347E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6" w:lineRule="auto"/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</w:pPr>
          </w:p>
        </w:tc>
        <w:tc>
          <w:tcPr>
            <w:tcW w:w="2626" w:type="dxa"/>
            <w:tcBorders>
              <w:top w:val="nil"/>
              <w:bottom w:val="nil"/>
            </w:tcBorders>
          </w:tcPr>
          <w:p w:rsidR="00347E7A" w:rsidRPr="00347E7A" w:rsidRDefault="00347E7A" w:rsidP="00347E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6" w:lineRule="auto"/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</w:pPr>
          </w:p>
        </w:tc>
        <w:tc>
          <w:tcPr>
            <w:tcW w:w="6522" w:type="dxa"/>
            <w:tcBorders>
              <w:top w:val="nil"/>
              <w:bottom w:val="nil"/>
            </w:tcBorders>
          </w:tcPr>
          <w:p w:rsidR="00347E7A" w:rsidRPr="00347E7A" w:rsidRDefault="00347E7A" w:rsidP="00347E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6" w:lineRule="auto"/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</w:pPr>
            <w:r w:rsidRPr="00347E7A"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  <w:t>иностранном языке (китайский, арабский, хинди,</w:t>
            </w:r>
          </w:p>
        </w:tc>
      </w:tr>
      <w:tr w:rsidR="00347E7A" w:rsidRPr="00347E7A" w:rsidTr="00347E7A">
        <w:trPr>
          <w:trHeight w:val="369"/>
        </w:trPr>
        <w:tc>
          <w:tcPr>
            <w:tcW w:w="629" w:type="dxa"/>
            <w:tcBorders>
              <w:top w:val="nil"/>
              <w:bottom w:val="nil"/>
            </w:tcBorders>
          </w:tcPr>
          <w:p w:rsidR="00347E7A" w:rsidRPr="00347E7A" w:rsidRDefault="00347E7A" w:rsidP="00347E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6" w:lineRule="auto"/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</w:pPr>
          </w:p>
        </w:tc>
        <w:tc>
          <w:tcPr>
            <w:tcW w:w="2626" w:type="dxa"/>
            <w:tcBorders>
              <w:top w:val="nil"/>
              <w:bottom w:val="nil"/>
            </w:tcBorders>
          </w:tcPr>
          <w:p w:rsidR="00347E7A" w:rsidRPr="00347E7A" w:rsidRDefault="00347E7A" w:rsidP="00347E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6" w:lineRule="auto"/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</w:pPr>
          </w:p>
        </w:tc>
        <w:tc>
          <w:tcPr>
            <w:tcW w:w="6522" w:type="dxa"/>
            <w:tcBorders>
              <w:top w:val="nil"/>
              <w:bottom w:val="nil"/>
            </w:tcBorders>
          </w:tcPr>
          <w:p w:rsidR="00347E7A" w:rsidRPr="00347E7A" w:rsidRDefault="00347E7A" w:rsidP="00347E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6" w:lineRule="auto"/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</w:pPr>
            <w:r w:rsidRPr="00347E7A"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  <w:t>белорусский,</w:t>
            </w:r>
            <w:r w:rsidRPr="00347E7A"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  <w:tab/>
              <w:t>португальский</w:t>
            </w:r>
            <w:r w:rsidRPr="00347E7A"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  <w:tab/>
              <w:t>и</w:t>
            </w:r>
            <w:r w:rsidRPr="00347E7A"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  <w:tab/>
              <w:t>др.),</w:t>
            </w:r>
            <w:r w:rsidRPr="00347E7A"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  <w:tab/>
              <w:t>а</w:t>
            </w:r>
            <w:r w:rsidRPr="00347E7A"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  <w:tab/>
              <w:t>также</w:t>
            </w:r>
          </w:p>
        </w:tc>
      </w:tr>
      <w:tr w:rsidR="00347E7A" w:rsidRPr="00347E7A" w:rsidTr="00347E7A">
        <w:trPr>
          <w:trHeight w:val="370"/>
        </w:trPr>
        <w:tc>
          <w:tcPr>
            <w:tcW w:w="629" w:type="dxa"/>
            <w:tcBorders>
              <w:top w:val="nil"/>
              <w:bottom w:val="nil"/>
            </w:tcBorders>
          </w:tcPr>
          <w:p w:rsidR="00347E7A" w:rsidRPr="00347E7A" w:rsidRDefault="00347E7A" w:rsidP="00347E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6" w:lineRule="auto"/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</w:pPr>
          </w:p>
        </w:tc>
        <w:tc>
          <w:tcPr>
            <w:tcW w:w="2626" w:type="dxa"/>
            <w:tcBorders>
              <w:top w:val="nil"/>
              <w:bottom w:val="nil"/>
            </w:tcBorders>
          </w:tcPr>
          <w:p w:rsidR="00347E7A" w:rsidRPr="00347E7A" w:rsidRDefault="00347E7A" w:rsidP="00347E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6" w:lineRule="auto"/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</w:pPr>
          </w:p>
        </w:tc>
        <w:tc>
          <w:tcPr>
            <w:tcW w:w="6522" w:type="dxa"/>
            <w:tcBorders>
              <w:top w:val="nil"/>
              <w:bottom w:val="nil"/>
            </w:tcBorders>
          </w:tcPr>
          <w:p w:rsidR="00347E7A" w:rsidRPr="00347E7A" w:rsidRDefault="00347E7A" w:rsidP="00347E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6" w:lineRule="auto"/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</w:pPr>
            <w:r w:rsidRPr="00347E7A"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  <w:t>высказывания</w:t>
            </w:r>
            <w:r w:rsidRPr="00347E7A"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  <w:tab/>
              <w:t>ребят</w:t>
            </w:r>
            <w:r w:rsidRPr="00347E7A"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  <w:tab/>
              <w:t>о</w:t>
            </w:r>
            <w:r w:rsidRPr="00347E7A"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  <w:tab/>
              <w:t>деятельности</w:t>
            </w:r>
            <w:r w:rsidRPr="00347E7A"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  <w:tab/>
              <w:t>в</w:t>
            </w:r>
            <w:r w:rsidRPr="00347E7A"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  <w:tab/>
              <w:t>рамках</w:t>
            </w:r>
          </w:p>
        </w:tc>
      </w:tr>
      <w:tr w:rsidR="00347E7A" w:rsidRPr="00347E7A" w:rsidTr="00347E7A">
        <w:trPr>
          <w:trHeight w:val="370"/>
        </w:trPr>
        <w:tc>
          <w:tcPr>
            <w:tcW w:w="629" w:type="dxa"/>
            <w:tcBorders>
              <w:top w:val="nil"/>
              <w:bottom w:val="nil"/>
            </w:tcBorders>
          </w:tcPr>
          <w:p w:rsidR="00347E7A" w:rsidRPr="00347E7A" w:rsidRDefault="00347E7A" w:rsidP="00347E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6" w:lineRule="auto"/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</w:pPr>
          </w:p>
        </w:tc>
        <w:tc>
          <w:tcPr>
            <w:tcW w:w="2626" w:type="dxa"/>
            <w:tcBorders>
              <w:top w:val="nil"/>
              <w:bottom w:val="nil"/>
            </w:tcBorders>
          </w:tcPr>
          <w:p w:rsidR="00347E7A" w:rsidRPr="00347E7A" w:rsidRDefault="00347E7A" w:rsidP="00347E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6" w:lineRule="auto"/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</w:pPr>
          </w:p>
        </w:tc>
        <w:tc>
          <w:tcPr>
            <w:tcW w:w="6522" w:type="dxa"/>
            <w:tcBorders>
              <w:top w:val="nil"/>
              <w:bottom w:val="nil"/>
            </w:tcBorders>
          </w:tcPr>
          <w:p w:rsidR="00347E7A" w:rsidRPr="00347E7A" w:rsidRDefault="00347E7A" w:rsidP="00347E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6" w:lineRule="auto"/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</w:pPr>
            <w:r w:rsidRPr="00347E7A"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  <w:t>направления</w:t>
            </w:r>
            <w:r w:rsidRPr="00347E7A"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  <w:tab/>
              <w:t>Движения</w:t>
            </w:r>
            <w:r w:rsidRPr="00347E7A"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  <w:tab/>
              <w:t>сегодняшнего</w:t>
            </w:r>
            <w:r w:rsidRPr="00347E7A"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  <w:tab/>
              <w:t>дня</w:t>
            </w:r>
            <w:r w:rsidRPr="00347E7A"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  <w:tab/>
              <w:t>по</w:t>
            </w:r>
          </w:p>
        </w:tc>
      </w:tr>
      <w:tr w:rsidR="00347E7A" w:rsidRPr="00347E7A" w:rsidTr="00347E7A">
        <w:trPr>
          <w:trHeight w:val="369"/>
        </w:trPr>
        <w:tc>
          <w:tcPr>
            <w:tcW w:w="629" w:type="dxa"/>
            <w:tcBorders>
              <w:top w:val="nil"/>
              <w:bottom w:val="nil"/>
            </w:tcBorders>
          </w:tcPr>
          <w:p w:rsidR="00347E7A" w:rsidRPr="00347E7A" w:rsidRDefault="00347E7A" w:rsidP="00347E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6" w:lineRule="auto"/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</w:pPr>
          </w:p>
        </w:tc>
        <w:tc>
          <w:tcPr>
            <w:tcW w:w="2626" w:type="dxa"/>
            <w:tcBorders>
              <w:top w:val="nil"/>
              <w:bottom w:val="nil"/>
            </w:tcBorders>
          </w:tcPr>
          <w:p w:rsidR="00347E7A" w:rsidRPr="00347E7A" w:rsidRDefault="00347E7A" w:rsidP="00347E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6" w:lineRule="auto"/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</w:pPr>
          </w:p>
        </w:tc>
        <w:tc>
          <w:tcPr>
            <w:tcW w:w="6522" w:type="dxa"/>
            <w:tcBorders>
              <w:top w:val="nil"/>
              <w:bottom w:val="nil"/>
            </w:tcBorders>
          </w:tcPr>
          <w:p w:rsidR="00347E7A" w:rsidRPr="00347E7A" w:rsidRDefault="00347E7A" w:rsidP="00347E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6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en-US" w:bidi="ar-SA"/>
              </w:rPr>
            </w:pPr>
            <w:r w:rsidRPr="00347E7A">
              <w:rPr>
                <w:rFonts w:ascii="Times New Roman" w:eastAsia="Courier New" w:hAnsi="Times New Roman" w:cs="Times New Roman"/>
                <w:sz w:val="28"/>
                <w:szCs w:val="28"/>
                <w:lang w:eastAsia="en-US" w:bidi="ar-SA"/>
              </w:rPr>
              <w:t>отрядам.</w:t>
            </w:r>
          </w:p>
        </w:tc>
      </w:tr>
      <w:tr w:rsidR="00347E7A" w:rsidRPr="00347E7A" w:rsidTr="00347E7A">
        <w:trPr>
          <w:trHeight w:val="369"/>
        </w:trPr>
        <w:tc>
          <w:tcPr>
            <w:tcW w:w="629" w:type="dxa"/>
            <w:tcBorders>
              <w:top w:val="nil"/>
              <w:bottom w:val="nil"/>
            </w:tcBorders>
          </w:tcPr>
          <w:p w:rsidR="00347E7A" w:rsidRPr="00347E7A" w:rsidRDefault="00347E7A" w:rsidP="00347E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6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en-US" w:bidi="ar-SA"/>
              </w:rPr>
            </w:pPr>
          </w:p>
        </w:tc>
        <w:tc>
          <w:tcPr>
            <w:tcW w:w="2626" w:type="dxa"/>
            <w:tcBorders>
              <w:top w:val="nil"/>
              <w:bottom w:val="nil"/>
            </w:tcBorders>
          </w:tcPr>
          <w:p w:rsidR="00347E7A" w:rsidRPr="00347E7A" w:rsidRDefault="00347E7A" w:rsidP="00347E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6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en-US" w:bidi="ar-SA"/>
              </w:rPr>
            </w:pPr>
          </w:p>
        </w:tc>
        <w:tc>
          <w:tcPr>
            <w:tcW w:w="6522" w:type="dxa"/>
            <w:tcBorders>
              <w:top w:val="nil"/>
              <w:bottom w:val="nil"/>
            </w:tcBorders>
          </w:tcPr>
          <w:p w:rsidR="00347E7A" w:rsidRPr="00347E7A" w:rsidRDefault="00347E7A" w:rsidP="00347E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6" w:lineRule="auto"/>
              <w:rPr>
                <w:rFonts w:ascii="Times New Roman" w:eastAsia="Courier New" w:hAnsi="Times New Roman" w:cs="Times New Roman"/>
                <w:i/>
                <w:sz w:val="28"/>
                <w:szCs w:val="28"/>
                <w:lang w:val="ru-RU" w:eastAsia="en-US" w:bidi="ar-SA"/>
              </w:rPr>
            </w:pPr>
            <w:r w:rsidRPr="00347E7A">
              <w:rPr>
                <w:rFonts w:ascii="Times New Roman" w:eastAsia="Courier New" w:hAnsi="Times New Roman" w:cs="Times New Roman"/>
                <w:i/>
                <w:sz w:val="28"/>
                <w:szCs w:val="28"/>
                <w:lang w:val="ru-RU" w:eastAsia="en-US" w:bidi="ar-SA"/>
              </w:rPr>
              <w:t>Примерный сценарий итогового общелагерного дела</w:t>
            </w:r>
          </w:p>
        </w:tc>
      </w:tr>
      <w:tr w:rsidR="00347E7A" w:rsidRPr="00347E7A" w:rsidTr="00347E7A">
        <w:trPr>
          <w:trHeight w:val="389"/>
        </w:trPr>
        <w:tc>
          <w:tcPr>
            <w:tcW w:w="629" w:type="dxa"/>
            <w:tcBorders>
              <w:top w:val="nil"/>
            </w:tcBorders>
          </w:tcPr>
          <w:p w:rsidR="00347E7A" w:rsidRPr="00347E7A" w:rsidRDefault="00347E7A" w:rsidP="00347E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6" w:lineRule="auto"/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</w:pPr>
          </w:p>
        </w:tc>
        <w:tc>
          <w:tcPr>
            <w:tcW w:w="2626" w:type="dxa"/>
            <w:tcBorders>
              <w:top w:val="nil"/>
            </w:tcBorders>
          </w:tcPr>
          <w:p w:rsidR="00347E7A" w:rsidRPr="00347E7A" w:rsidRDefault="00347E7A" w:rsidP="00347E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6" w:lineRule="auto"/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</w:pPr>
          </w:p>
        </w:tc>
        <w:tc>
          <w:tcPr>
            <w:tcW w:w="6522" w:type="dxa"/>
            <w:tcBorders>
              <w:top w:val="nil"/>
            </w:tcBorders>
          </w:tcPr>
          <w:p w:rsidR="00347E7A" w:rsidRPr="00347E7A" w:rsidRDefault="00347E7A" w:rsidP="00347E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6" w:lineRule="auto"/>
              <w:rPr>
                <w:rFonts w:ascii="Times New Roman" w:eastAsia="Courier New" w:hAnsi="Times New Roman" w:cs="Times New Roman"/>
                <w:i/>
                <w:sz w:val="28"/>
                <w:szCs w:val="28"/>
                <w:lang w:val="ru-RU" w:eastAsia="en-US" w:bidi="ar-SA"/>
              </w:rPr>
            </w:pPr>
            <w:r w:rsidRPr="00347E7A">
              <w:rPr>
                <w:rFonts w:ascii="Times New Roman" w:eastAsia="Courier New" w:hAnsi="Times New Roman" w:cs="Times New Roman"/>
                <w:i/>
                <w:sz w:val="28"/>
                <w:szCs w:val="28"/>
                <w:lang w:val="ru-RU" w:eastAsia="en-US" w:bidi="ar-SA"/>
              </w:rPr>
              <w:t>«Сохраним планету вместе» - в Приложении 5.3</w:t>
            </w:r>
          </w:p>
        </w:tc>
      </w:tr>
    </w:tbl>
    <w:p w:rsidR="00D24059" w:rsidRDefault="00D24059" w:rsidP="00347E7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spacing w:line="276" w:lineRule="auto"/>
        <w:rPr>
          <w:rFonts w:eastAsia="Courier New" w:cs="Times New Roman"/>
          <w:b/>
          <w:i/>
          <w:sz w:val="28"/>
          <w:szCs w:val="28"/>
          <w:lang w:eastAsia="en-US" w:bidi="ar-SA"/>
        </w:rPr>
      </w:pPr>
    </w:p>
    <w:p w:rsidR="00D24059" w:rsidRDefault="00D24059" w:rsidP="00347E7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spacing w:line="276" w:lineRule="auto"/>
        <w:rPr>
          <w:rFonts w:eastAsia="Courier New" w:cs="Times New Roman"/>
          <w:b/>
          <w:i/>
          <w:sz w:val="28"/>
          <w:szCs w:val="28"/>
          <w:lang w:eastAsia="en-US" w:bidi="ar-SA"/>
        </w:rPr>
      </w:pPr>
    </w:p>
    <w:p w:rsidR="00D24059" w:rsidRDefault="00D24059" w:rsidP="00347E7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spacing w:line="276" w:lineRule="auto"/>
        <w:rPr>
          <w:rFonts w:eastAsia="Courier New" w:cs="Times New Roman"/>
          <w:b/>
          <w:i/>
          <w:sz w:val="28"/>
          <w:szCs w:val="28"/>
          <w:lang w:eastAsia="en-US" w:bidi="ar-SA"/>
        </w:rPr>
      </w:pPr>
    </w:p>
    <w:p w:rsidR="00D24059" w:rsidRDefault="00D24059" w:rsidP="00347E7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spacing w:line="276" w:lineRule="auto"/>
        <w:rPr>
          <w:rFonts w:eastAsia="Courier New" w:cs="Times New Roman"/>
          <w:b/>
          <w:i/>
          <w:sz w:val="28"/>
          <w:szCs w:val="28"/>
          <w:lang w:eastAsia="en-US" w:bidi="ar-SA"/>
        </w:rPr>
      </w:pPr>
    </w:p>
    <w:p w:rsidR="00D24059" w:rsidRDefault="00D24059" w:rsidP="00347E7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spacing w:line="276" w:lineRule="auto"/>
        <w:rPr>
          <w:rFonts w:eastAsia="Courier New" w:cs="Times New Roman"/>
          <w:b/>
          <w:i/>
          <w:sz w:val="28"/>
          <w:szCs w:val="28"/>
          <w:lang w:eastAsia="en-US" w:bidi="ar-SA"/>
        </w:rPr>
      </w:pPr>
    </w:p>
    <w:p w:rsidR="00347E7A" w:rsidRPr="00347E7A" w:rsidRDefault="00347E7A" w:rsidP="00FF4F1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spacing w:line="276" w:lineRule="auto"/>
        <w:jc w:val="center"/>
        <w:rPr>
          <w:rFonts w:eastAsia="Courier New" w:cs="Times New Roman"/>
          <w:b/>
          <w:i/>
          <w:sz w:val="28"/>
          <w:szCs w:val="28"/>
          <w:lang w:eastAsia="en-US" w:bidi="ar-SA"/>
        </w:rPr>
      </w:pPr>
      <w:r w:rsidRPr="00347E7A">
        <w:rPr>
          <w:rFonts w:eastAsia="Courier New" w:cs="Times New Roman"/>
          <w:b/>
          <w:i/>
          <w:sz w:val="28"/>
          <w:szCs w:val="28"/>
          <w:lang w:eastAsia="en-US" w:bidi="ar-SA"/>
        </w:rPr>
        <w:lastRenderedPageBreak/>
        <w:t>Направления Движения Первых: Культура и искусство</w:t>
      </w:r>
    </w:p>
    <w:p w:rsidR="00347E7A" w:rsidRDefault="00347E7A" w:rsidP="00FF4F1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spacing w:line="276" w:lineRule="auto"/>
        <w:jc w:val="center"/>
        <w:rPr>
          <w:rFonts w:eastAsia="Courier New" w:cs="Times New Roman"/>
          <w:b/>
          <w:i/>
          <w:sz w:val="28"/>
          <w:szCs w:val="28"/>
          <w:lang w:eastAsia="en-US" w:bidi="ar-SA"/>
        </w:rPr>
      </w:pPr>
      <w:r w:rsidRPr="00347E7A">
        <w:rPr>
          <w:rFonts w:eastAsia="Courier New" w:cs="Times New Roman"/>
          <w:b/>
          <w:i/>
          <w:sz w:val="28"/>
          <w:szCs w:val="28"/>
          <w:lang w:eastAsia="en-US" w:bidi="ar-SA"/>
        </w:rPr>
        <w:t>«Сохраняй и вдохновляй!»; Медиа и коммуникации «Расскажи о главном!»</w:t>
      </w:r>
    </w:p>
    <w:p w:rsidR="00D24059" w:rsidRPr="00347E7A" w:rsidRDefault="00D24059" w:rsidP="00347E7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spacing w:line="276" w:lineRule="auto"/>
        <w:rPr>
          <w:rFonts w:eastAsia="Courier New" w:cs="Times New Roman"/>
          <w:b/>
          <w:i/>
          <w:sz w:val="28"/>
          <w:szCs w:val="28"/>
          <w:lang w:eastAsia="en-US" w:bidi="ar-SA"/>
        </w:rPr>
      </w:pPr>
    </w:p>
    <w:p w:rsidR="00347E7A" w:rsidRPr="00347E7A" w:rsidRDefault="00347E7A" w:rsidP="00D2405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spacing w:line="276" w:lineRule="auto"/>
        <w:jc w:val="both"/>
        <w:rPr>
          <w:rFonts w:eastAsia="Courier New" w:cs="Times New Roman"/>
          <w:sz w:val="28"/>
          <w:szCs w:val="28"/>
          <w:lang w:eastAsia="en-US" w:bidi="ar-SA"/>
        </w:rPr>
      </w:pPr>
      <w:r w:rsidRPr="00347E7A">
        <w:rPr>
          <w:rFonts w:eastAsia="Courier New" w:cs="Times New Roman"/>
          <w:b/>
          <w:sz w:val="28"/>
          <w:szCs w:val="28"/>
          <w:lang w:eastAsia="en-US" w:bidi="ar-SA"/>
        </w:rPr>
        <w:t>Вызов</w:t>
      </w:r>
      <w:r w:rsidR="00D24059">
        <w:rPr>
          <w:rFonts w:eastAsia="Courier New" w:cs="Times New Roman"/>
          <w:b/>
          <w:sz w:val="28"/>
          <w:szCs w:val="28"/>
          <w:lang w:eastAsia="en-US" w:bidi="ar-SA"/>
        </w:rPr>
        <w:t>ы дней</w:t>
      </w:r>
      <w:r w:rsidRPr="00347E7A">
        <w:rPr>
          <w:rFonts w:eastAsia="Courier New" w:cs="Times New Roman"/>
          <w:b/>
          <w:sz w:val="28"/>
          <w:szCs w:val="28"/>
          <w:lang w:eastAsia="en-US" w:bidi="ar-SA"/>
        </w:rPr>
        <w:t xml:space="preserve">: </w:t>
      </w:r>
      <w:r w:rsidRPr="00347E7A">
        <w:rPr>
          <w:rFonts w:eastAsia="Courier New" w:cs="Times New Roman"/>
          <w:sz w:val="28"/>
          <w:szCs w:val="28"/>
          <w:lang w:eastAsia="en-US" w:bidi="ar-SA"/>
        </w:rPr>
        <w:t>культурное наследие нашей страны вызывает гордость, восхищение и вдохновение. Создавая свое произведение, мастер вкладывает большой смысл, посыл, культурный код, который необходимо разгадать, чтобы лучше узнать свои корни, стать ближе к родной культуре.</w:t>
      </w:r>
    </w:p>
    <w:p w:rsidR="00347E7A" w:rsidRPr="00347E7A" w:rsidRDefault="00347E7A" w:rsidP="00D2405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spacing w:line="276" w:lineRule="auto"/>
        <w:jc w:val="both"/>
        <w:rPr>
          <w:rFonts w:eastAsia="Courier New" w:cs="Times New Roman"/>
          <w:sz w:val="28"/>
          <w:szCs w:val="28"/>
          <w:lang w:eastAsia="en-US" w:bidi="ar-SA"/>
        </w:rPr>
      </w:pPr>
      <w:r w:rsidRPr="00347E7A">
        <w:rPr>
          <w:rFonts w:eastAsia="Courier New" w:cs="Times New Roman"/>
          <w:sz w:val="28"/>
          <w:szCs w:val="28"/>
          <w:lang w:eastAsia="en-US" w:bidi="ar-SA"/>
        </w:rPr>
        <w:t>Вызов сегодняшнего дня - разгадать культурный код, который зашифрован в одном из великих произведений российских мастеров. Каждый отряд получает литературное произведение или изображение картины, смысл которого и необходимо будет узнать.</w:t>
      </w:r>
    </w:p>
    <w:p w:rsidR="00347E7A" w:rsidRPr="00347E7A" w:rsidRDefault="00347E7A" w:rsidP="00D2405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spacing w:line="276" w:lineRule="auto"/>
        <w:jc w:val="both"/>
        <w:rPr>
          <w:rFonts w:eastAsia="Courier New" w:cs="Times New Roman"/>
          <w:sz w:val="28"/>
          <w:szCs w:val="28"/>
          <w:lang w:eastAsia="en-US" w:bidi="ar-SA"/>
        </w:rPr>
      </w:pPr>
      <w:r w:rsidRPr="00347E7A">
        <w:rPr>
          <w:rFonts w:eastAsia="Courier New" w:cs="Times New Roman"/>
          <w:sz w:val="28"/>
          <w:szCs w:val="28"/>
          <w:lang w:eastAsia="en-US" w:bidi="ar-SA"/>
        </w:rPr>
        <w:t>Культурный код — ключ к пониманию данного типа культуры; уникальные культурные особенности, доставшиеся народам от предков; это закодированная в некой форме информация, позволяющая идентифицировать культуру. Культурный код определяет набор образов, которые связаны с каким- либо комплексом стереотипов в сознании.</w:t>
      </w:r>
    </w:p>
    <w:p w:rsidR="00347E7A" w:rsidRPr="00347E7A" w:rsidRDefault="00347E7A" w:rsidP="00D2405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spacing w:line="276" w:lineRule="auto"/>
        <w:jc w:val="both"/>
        <w:rPr>
          <w:rFonts w:eastAsia="Courier New" w:cs="Times New Roman"/>
          <w:sz w:val="28"/>
          <w:szCs w:val="28"/>
          <w:lang w:eastAsia="en-US" w:bidi="ar-SA"/>
        </w:rPr>
      </w:pPr>
      <w:r w:rsidRPr="00347E7A">
        <w:rPr>
          <w:rFonts w:eastAsia="Courier New" w:cs="Times New Roman"/>
          <w:sz w:val="28"/>
          <w:szCs w:val="28"/>
          <w:lang w:eastAsia="en-US" w:bidi="ar-SA"/>
        </w:rPr>
        <w:t>Разгаданный код, смыслы произведения отряд формулирует через современные средства медиа и коммуникации, таким образом, в одном вызове соединяется великое культурное прошлое и яркая современность.</w:t>
      </w:r>
    </w:p>
    <w:p w:rsidR="00347E7A" w:rsidRPr="00347E7A" w:rsidRDefault="00347E7A" w:rsidP="00D2405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spacing w:line="276" w:lineRule="auto"/>
        <w:jc w:val="both"/>
        <w:rPr>
          <w:rFonts w:eastAsia="Courier New" w:cs="Times New Roman"/>
          <w:sz w:val="28"/>
          <w:szCs w:val="28"/>
          <w:lang w:eastAsia="en-US" w:bidi="ar-SA"/>
        </w:rPr>
      </w:pPr>
      <w:r w:rsidRPr="00347E7A">
        <w:rPr>
          <w:rFonts w:eastAsia="Courier New" w:cs="Times New Roman"/>
          <w:sz w:val="28"/>
          <w:szCs w:val="28"/>
          <w:lang w:eastAsia="en-US" w:bidi="ar-SA"/>
        </w:rPr>
        <w:t>Отряд, получивший литературное произведение, снимает тизер, где отмечает проблемы, которые поднимает автор, отвечает на вопросы: чему учит нас эта история, на что вдохновляет? Тизер может быть снят от имени главного героя или автора произведения.</w:t>
      </w:r>
    </w:p>
    <w:p w:rsidR="00D24059" w:rsidRPr="00347E7A" w:rsidRDefault="00D24059" w:rsidP="00D2405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spacing w:line="276" w:lineRule="auto"/>
        <w:jc w:val="both"/>
        <w:rPr>
          <w:rFonts w:eastAsia="Courier New" w:cs="Times New Roman"/>
          <w:sz w:val="28"/>
          <w:szCs w:val="28"/>
          <w:lang w:eastAsia="en-US" w:bidi="ar-SA"/>
        </w:rPr>
      </w:pPr>
      <w:r w:rsidRPr="00347E7A">
        <w:rPr>
          <w:rFonts w:eastAsia="Courier New" w:cs="Times New Roman"/>
          <w:sz w:val="28"/>
          <w:szCs w:val="28"/>
          <w:lang w:eastAsia="en-US" w:bidi="ar-SA"/>
        </w:rPr>
        <w:t>Отряд, получивший изображение картины, должен представить произведение/легенду, раскрыть смыслы, заложенные художником.</w:t>
      </w:r>
    </w:p>
    <w:p w:rsidR="00347E7A" w:rsidRPr="00347E7A" w:rsidRDefault="00D24059" w:rsidP="00D2405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spacing w:line="276" w:lineRule="auto"/>
        <w:jc w:val="both"/>
        <w:rPr>
          <w:rFonts w:eastAsia="Courier New" w:cs="Times New Roman"/>
          <w:sz w:val="28"/>
          <w:szCs w:val="28"/>
          <w:lang w:eastAsia="en-US" w:bidi="ar-SA"/>
        </w:rPr>
        <w:sectPr w:rsidR="00347E7A" w:rsidRPr="00347E7A">
          <w:pgSz w:w="11900" w:h="16850"/>
          <w:pgMar w:top="1460" w:right="800" w:bottom="860" w:left="1080" w:header="0" w:footer="661" w:gutter="0"/>
          <w:cols w:space="720"/>
        </w:sectPr>
      </w:pPr>
      <w:r w:rsidRPr="00347E7A">
        <w:rPr>
          <w:rFonts w:eastAsia="Courier New" w:cs="Times New Roman"/>
          <w:sz w:val="28"/>
          <w:szCs w:val="28"/>
          <w:lang w:eastAsia="en-US" w:bidi="ar-SA"/>
        </w:rPr>
        <w:t>При выполнении вызова можно использовать элементы театрализации, музыкальное сопровождение или стихотворения (в то</w:t>
      </w:r>
      <w:r>
        <w:rPr>
          <w:rFonts w:eastAsia="Courier New" w:cs="Times New Roman"/>
          <w:sz w:val="28"/>
          <w:szCs w:val="28"/>
          <w:lang w:eastAsia="en-US" w:bidi="ar-SA"/>
        </w:rPr>
        <w:t>м числе созданные самими детьми</w:t>
      </w:r>
    </w:p>
    <w:p w:rsidR="00347E7A" w:rsidRPr="00347E7A" w:rsidRDefault="00347E7A" w:rsidP="00D2405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spacing w:line="276" w:lineRule="auto"/>
        <w:rPr>
          <w:rFonts w:eastAsia="Courier New" w:cs="Times New Roman"/>
          <w:i/>
          <w:sz w:val="28"/>
          <w:szCs w:val="28"/>
          <w:lang w:eastAsia="en-US" w:bidi="ar-SA"/>
        </w:rPr>
      </w:pPr>
    </w:p>
    <w:p w:rsidR="00347E7A" w:rsidRPr="00347E7A" w:rsidRDefault="00347E7A" w:rsidP="00347E7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spacing w:line="276" w:lineRule="auto"/>
        <w:rPr>
          <w:rFonts w:eastAsia="Courier New" w:cs="Times New Roman"/>
          <w:b/>
          <w:bCs/>
          <w:sz w:val="28"/>
          <w:szCs w:val="28"/>
          <w:lang w:eastAsia="en-US" w:bidi="ar-SA"/>
        </w:rPr>
      </w:pPr>
      <w:r w:rsidRPr="00347E7A">
        <w:rPr>
          <w:rFonts w:eastAsia="Courier New" w:cs="Times New Roman"/>
          <w:b/>
          <w:bCs/>
          <w:sz w:val="28"/>
          <w:szCs w:val="28"/>
          <w:lang w:eastAsia="en-US" w:bidi="ar-SA"/>
        </w:rPr>
        <w:t>Перечень событий</w:t>
      </w: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2626"/>
        <w:gridCol w:w="6522"/>
      </w:tblGrid>
      <w:tr w:rsidR="00347E7A" w:rsidRPr="00347E7A" w:rsidTr="00347E7A">
        <w:trPr>
          <w:trHeight w:val="369"/>
        </w:trPr>
        <w:tc>
          <w:tcPr>
            <w:tcW w:w="629" w:type="dxa"/>
          </w:tcPr>
          <w:p w:rsidR="00347E7A" w:rsidRPr="00347E7A" w:rsidRDefault="00347E7A" w:rsidP="00347E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6" w:lineRule="auto"/>
              <w:rPr>
                <w:rFonts w:ascii="Times New Roman" w:eastAsia="Courier New" w:hAnsi="Times New Roman" w:cs="Times New Roman"/>
                <w:b/>
                <w:sz w:val="28"/>
                <w:szCs w:val="28"/>
                <w:lang w:eastAsia="en-US" w:bidi="ar-SA"/>
              </w:rPr>
            </w:pPr>
            <w:r w:rsidRPr="00347E7A">
              <w:rPr>
                <w:rFonts w:ascii="Times New Roman" w:eastAsia="Courier New" w:hAnsi="Times New Roman" w:cs="Times New Roman"/>
                <w:b/>
                <w:sz w:val="28"/>
                <w:szCs w:val="28"/>
                <w:lang w:eastAsia="en-US" w:bidi="ar-SA"/>
              </w:rPr>
              <w:t>№</w:t>
            </w:r>
          </w:p>
        </w:tc>
        <w:tc>
          <w:tcPr>
            <w:tcW w:w="2626" w:type="dxa"/>
          </w:tcPr>
          <w:p w:rsidR="00347E7A" w:rsidRPr="00347E7A" w:rsidRDefault="00347E7A" w:rsidP="00347E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6" w:lineRule="auto"/>
              <w:rPr>
                <w:rFonts w:ascii="Times New Roman" w:eastAsia="Courier New" w:hAnsi="Times New Roman" w:cs="Times New Roman"/>
                <w:b/>
                <w:sz w:val="28"/>
                <w:szCs w:val="28"/>
                <w:lang w:eastAsia="en-US" w:bidi="ar-SA"/>
              </w:rPr>
            </w:pPr>
            <w:r w:rsidRPr="00347E7A">
              <w:rPr>
                <w:rFonts w:ascii="Times New Roman" w:eastAsia="Courier New" w:hAnsi="Times New Roman" w:cs="Times New Roman"/>
                <w:b/>
                <w:sz w:val="28"/>
                <w:szCs w:val="28"/>
                <w:lang w:eastAsia="en-US" w:bidi="ar-SA"/>
              </w:rPr>
              <w:t>Событие</w:t>
            </w:r>
          </w:p>
        </w:tc>
        <w:tc>
          <w:tcPr>
            <w:tcW w:w="6522" w:type="dxa"/>
          </w:tcPr>
          <w:p w:rsidR="00347E7A" w:rsidRPr="00347E7A" w:rsidRDefault="00347E7A" w:rsidP="00347E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6" w:lineRule="auto"/>
              <w:rPr>
                <w:rFonts w:ascii="Times New Roman" w:eastAsia="Courier New" w:hAnsi="Times New Roman" w:cs="Times New Roman"/>
                <w:b/>
                <w:sz w:val="28"/>
                <w:szCs w:val="28"/>
                <w:lang w:eastAsia="en-US" w:bidi="ar-SA"/>
              </w:rPr>
            </w:pPr>
            <w:r w:rsidRPr="00347E7A">
              <w:rPr>
                <w:rFonts w:ascii="Times New Roman" w:eastAsia="Courier New" w:hAnsi="Times New Roman" w:cs="Times New Roman"/>
                <w:b/>
                <w:sz w:val="28"/>
                <w:szCs w:val="28"/>
                <w:lang w:eastAsia="en-US" w:bidi="ar-SA"/>
              </w:rPr>
              <w:t>Краткая аннотация</w:t>
            </w:r>
          </w:p>
        </w:tc>
      </w:tr>
      <w:tr w:rsidR="00347E7A" w:rsidRPr="00347E7A" w:rsidTr="00FF4F1B">
        <w:trPr>
          <w:trHeight w:val="5816"/>
        </w:trPr>
        <w:tc>
          <w:tcPr>
            <w:tcW w:w="629" w:type="dxa"/>
          </w:tcPr>
          <w:p w:rsidR="00347E7A" w:rsidRPr="00347E7A" w:rsidRDefault="00347E7A" w:rsidP="00347E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6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en-US" w:bidi="ar-SA"/>
              </w:rPr>
            </w:pPr>
            <w:r w:rsidRPr="00347E7A">
              <w:rPr>
                <w:rFonts w:ascii="Times New Roman" w:eastAsia="Courier New" w:hAnsi="Times New Roman" w:cs="Times New Roman"/>
                <w:sz w:val="28"/>
                <w:szCs w:val="28"/>
                <w:lang w:eastAsia="en-US" w:bidi="ar-SA"/>
              </w:rPr>
              <w:t>1.</w:t>
            </w:r>
          </w:p>
        </w:tc>
        <w:tc>
          <w:tcPr>
            <w:tcW w:w="2626" w:type="dxa"/>
          </w:tcPr>
          <w:p w:rsidR="00347E7A" w:rsidRPr="00347E7A" w:rsidRDefault="00347E7A" w:rsidP="00347E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6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en-US" w:bidi="ar-SA"/>
              </w:rPr>
            </w:pPr>
            <w:r w:rsidRPr="00347E7A">
              <w:rPr>
                <w:rFonts w:ascii="Times New Roman" w:eastAsia="Courier New" w:hAnsi="Times New Roman" w:cs="Times New Roman"/>
                <w:sz w:val="28"/>
                <w:szCs w:val="28"/>
                <w:lang w:eastAsia="en-US" w:bidi="ar-SA"/>
              </w:rPr>
              <w:t>Старт дня</w:t>
            </w:r>
          </w:p>
        </w:tc>
        <w:tc>
          <w:tcPr>
            <w:tcW w:w="6522" w:type="dxa"/>
          </w:tcPr>
          <w:p w:rsidR="00347E7A" w:rsidRPr="00347E7A" w:rsidRDefault="00347E7A" w:rsidP="00347E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6" w:lineRule="auto"/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</w:pPr>
            <w:r w:rsidRPr="00347E7A"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  <w:t>Эмоциональным началом сбора может стать игра</w:t>
            </w:r>
          </w:p>
          <w:p w:rsidR="00347E7A" w:rsidRPr="00347E7A" w:rsidRDefault="00347E7A" w:rsidP="00347E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6" w:lineRule="auto"/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</w:pPr>
            <w:r w:rsidRPr="00347E7A"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  <w:t>«Ручеек». Фоном звучат русские народные песни. Данная игра может стать началом разговора о культурном наследии нашей страны.</w:t>
            </w:r>
          </w:p>
          <w:p w:rsidR="00347E7A" w:rsidRPr="00347E7A" w:rsidRDefault="00347E7A" w:rsidP="00347E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6" w:lineRule="auto"/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</w:pPr>
            <w:r w:rsidRPr="00347E7A"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  <w:t xml:space="preserve">Вызов отряды могут получить через </w:t>
            </w:r>
            <w:r w:rsidRPr="00347E7A">
              <w:rPr>
                <w:rFonts w:ascii="Times New Roman" w:eastAsia="Courier New" w:hAnsi="Times New Roman" w:cs="Times New Roman"/>
                <w:sz w:val="28"/>
                <w:szCs w:val="28"/>
                <w:lang w:eastAsia="en-US" w:bidi="ar-SA"/>
              </w:rPr>
              <w:t>QR</w:t>
            </w:r>
            <w:r w:rsidRPr="00347E7A"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  <w:t>-код, если у детей будет в доступе мобильный интернет. Или отряды получают конверт с заданием после того, как по отрывку из произведения / фрагменту картины угадают имя автора.</w:t>
            </w:r>
          </w:p>
          <w:p w:rsidR="00347E7A" w:rsidRPr="00347E7A" w:rsidRDefault="00347E7A" w:rsidP="00347E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6" w:lineRule="auto"/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</w:pPr>
            <w:r w:rsidRPr="00347E7A"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  <w:t>Знакомя с направлениями Движения, ведущий сбора может визуально подкреплять свои слова с помощью нот, на которых написаны названия флагманских проектов направлений дня.</w:t>
            </w:r>
          </w:p>
          <w:p w:rsidR="00347E7A" w:rsidRPr="00FF4F1B" w:rsidRDefault="00347E7A" w:rsidP="00347E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6" w:lineRule="auto"/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</w:pPr>
            <w:r w:rsidRPr="00347E7A"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  <w:t>Связь культурных традиций и современных медиатехнологий должна пр</w:t>
            </w:r>
            <w:r w:rsidR="00FF4F1B"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  <w:t>ослеживаться в словах ведущего.</w:t>
            </w:r>
          </w:p>
        </w:tc>
      </w:tr>
      <w:tr w:rsidR="00347E7A" w:rsidRPr="00347E7A" w:rsidTr="00FF4F1B">
        <w:trPr>
          <w:trHeight w:val="868"/>
        </w:trPr>
        <w:tc>
          <w:tcPr>
            <w:tcW w:w="629" w:type="dxa"/>
          </w:tcPr>
          <w:p w:rsidR="00347E7A" w:rsidRPr="00347E7A" w:rsidRDefault="00347E7A" w:rsidP="00347E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6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en-US" w:bidi="ar-SA"/>
              </w:rPr>
            </w:pPr>
            <w:r w:rsidRPr="00347E7A">
              <w:rPr>
                <w:rFonts w:ascii="Times New Roman" w:eastAsia="Courier New" w:hAnsi="Times New Roman" w:cs="Times New Roman"/>
                <w:sz w:val="28"/>
                <w:szCs w:val="28"/>
                <w:lang w:eastAsia="en-US" w:bidi="ar-SA"/>
              </w:rPr>
              <w:t>2.</w:t>
            </w:r>
          </w:p>
        </w:tc>
        <w:tc>
          <w:tcPr>
            <w:tcW w:w="2626" w:type="dxa"/>
          </w:tcPr>
          <w:p w:rsidR="00347E7A" w:rsidRPr="00347E7A" w:rsidRDefault="00347E7A" w:rsidP="00347E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6" w:lineRule="auto"/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</w:pPr>
            <w:r w:rsidRPr="00347E7A"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  <w:t>Отрядное дело</w:t>
            </w:r>
          </w:p>
          <w:p w:rsidR="00347E7A" w:rsidRPr="00347E7A" w:rsidRDefault="00347E7A" w:rsidP="00347E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6" w:lineRule="auto"/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</w:pPr>
            <w:r w:rsidRPr="00347E7A"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  <w:t>«Доброе дело Первых»</w:t>
            </w:r>
          </w:p>
        </w:tc>
        <w:tc>
          <w:tcPr>
            <w:tcW w:w="6522" w:type="dxa"/>
          </w:tcPr>
          <w:p w:rsidR="00347E7A" w:rsidRPr="00347E7A" w:rsidRDefault="00347E7A" w:rsidP="00347E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6" w:lineRule="auto"/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</w:pPr>
            <w:r w:rsidRPr="00347E7A"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  <w:t>Реализация детских социально-значимых инициатив на основе пионерских традиций.</w:t>
            </w:r>
          </w:p>
          <w:p w:rsidR="00347E7A" w:rsidRPr="00347E7A" w:rsidRDefault="00347E7A" w:rsidP="00347E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6" w:lineRule="auto"/>
              <w:rPr>
                <w:rFonts w:ascii="Times New Roman" w:eastAsia="Courier New" w:hAnsi="Times New Roman" w:cs="Times New Roman"/>
                <w:i/>
                <w:sz w:val="28"/>
                <w:szCs w:val="28"/>
                <w:lang w:val="ru-RU" w:eastAsia="en-US" w:bidi="ar-SA"/>
              </w:rPr>
            </w:pPr>
          </w:p>
        </w:tc>
      </w:tr>
      <w:tr w:rsidR="00347E7A" w:rsidRPr="00347E7A" w:rsidTr="00347E7A">
        <w:trPr>
          <w:trHeight w:val="2961"/>
        </w:trPr>
        <w:tc>
          <w:tcPr>
            <w:tcW w:w="629" w:type="dxa"/>
          </w:tcPr>
          <w:p w:rsidR="00347E7A" w:rsidRPr="00347E7A" w:rsidRDefault="00347E7A" w:rsidP="00347E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6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en-US" w:bidi="ar-SA"/>
              </w:rPr>
            </w:pPr>
            <w:r w:rsidRPr="00347E7A">
              <w:rPr>
                <w:rFonts w:ascii="Times New Roman" w:eastAsia="Courier New" w:hAnsi="Times New Roman" w:cs="Times New Roman"/>
                <w:sz w:val="28"/>
                <w:szCs w:val="28"/>
                <w:lang w:eastAsia="en-US" w:bidi="ar-SA"/>
              </w:rPr>
              <w:t>3.</w:t>
            </w:r>
          </w:p>
        </w:tc>
        <w:tc>
          <w:tcPr>
            <w:tcW w:w="2626" w:type="dxa"/>
          </w:tcPr>
          <w:p w:rsidR="00347E7A" w:rsidRPr="00347E7A" w:rsidRDefault="00347E7A" w:rsidP="00347E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6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en-US" w:bidi="ar-SA"/>
              </w:rPr>
            </w:pPr>
            <w:r w:rsidRPr="00347E7A">
              <w:rPr>
                <w:rFonts w:ascii="Times New Roman" w:eastAsia="Courier New" w:hAnsi="Times New Roman" w:cs="Times New Roman"/>
                <w:sz w:val="28"/>
                <w:szCs w:val="28"/>
                <w:lang w:eastAsia="en-US" w:bidi="ar-SA"/>
              </w:rPr>
              <w:t>ИгроТрек «Одно слово»</w:t>
            </w:r>
          </w:p>
        </w:tc>
        <w:tc>
          <w:tcPr>
            <w:tcW w:w="6522" w:type="dxa"/>
          </w:tcPr>
          <w:p w:rsidR="00347E7A" w:rsidRPr="00FF4F1B" w:rsidRDefault="00347E7A" w:rsidP="00347E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6" w:lineRule="auto"/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</w:pPr>
            <w:r w:rsidRPr="00347E7A"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  <w:t>ИгроТрек направлен на развитие речевого мышления, развитие способности к речевому общению, а также способствует созданию атмосферы творчества, фокусирует внимание на вопросах о понимании миссии и деятельности Движения, на которые можно ответить в</w:t>
            </w:r>
            <w:r w:rsidR="00FF4F1B"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  <w:t xml:space="preserve"> течение оставшихся дней смены.</w:t>
            </w:r>
          </w:p>
        </w:tc>
      </w:tr>
    </w:tbl>
    <w:p w:rsidR="00347E7A" w:rsidRPr="00347E7A" w:rsidRDefault="00347E7A" w:rsidP="00347E7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spacing w:line="276" w:lineRule="auto"/>
        <w:rPr>
          <w:rFonts w:eastAsia="Courier New" w:cs="Times New Roman"/>
          <w:sz w:val="28"/>
          <w:szCs w:val="28"/>
          <w:lang w:eastAsia="en-US" w:bidi="ar-SA"/>
        </w:rPr>
        <w:sectPr w:rsidR="00347E7A" w:rsidRPr="00347E7A">
          <w:pgSz w:w="11900" w:h="16850"/>
          <w:pgMar w:top="1400" w:right="800" w:bottom="940" w:left="1080" w:header="0" w:footer="661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2626"/>
        <w:gridCol w:w="6522"/>
      </w:tblGrid>
      <w:tr w:rsidR="00347E7A" w:rsidRPr="00347E7A" w:rsidTr="00347E7A">
        <w:trPr>
          <w:trHeight w:val="369"/>
        </w:trPr>
        <w:tc>
          <w:tcPr>
            <w:tcW w:w="629" w:type="dxa"/>
          </w:tcPr>
          <w:p w:rsidR="00347E7A" w:rsidRPr="00347E7A" w:rsidRDefault="00347E7A" w:rsidP="00347E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6" w:lineRule="auto"/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</w:pPr>
          </w:p>
        </w:tc>
        <w:tc>
          <w:tcPr>
            <w:tcW w:w="2626" w:type="dxa"/>
          </w:tcPr>
          <w:p w:rsidR="00347E7A" w:rsidRPr="00347E7A" w:rsidRDefault="00347E7A" w:rsidP="00347E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6" w:lineRule="auto"/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</w:pPr>
          </w:p>
        </w:tc>
        <w:tc>
          <w:tcPr>
            <w:tcW w:w="6522" w:type="dxa"/>
          </w:tcPr>
          <w:p w:rsidR="00347E7A" w:rsidRPr="00FF4F1B" w:rsidRDefault="00347E7A" w:rsidP="00347E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6" w:lineRule="auto"/>
              <w:rPr>
                <w:rFonts w:ascii="Times New Roman" w:eastAsia="Courier New" w:hAnsi="Times New Roman" w:cs="Times New Roman"/>
                <w:i/>
                <w:sz w:val="28"/>
                <w:szCs w:val="28"/>
                <w:lang w:val="ru-RU" w:eastAsia="en-US" w:bidi="ar-SA"/>
              </w:rPr>
            </w:pPr>
          </w:p>
        </w:tc>
      </w:tr>
      <w:tr w:rsidR="00347E7A" w:rsidRPr="00347E7A" w:rsidTr="00347E7A">
        <w:trPr>
          <w:trHeight w:val="353"/>
        </w:trPr>
        <w:tc>
          <w:tcPr>
            <w:tcW w:w="629" w:type="dxa"/>
            <w:tcBorders>
              <w:bottom w:val="nil"/>
            </w:tcBorders>
          </w:tcPr>
          <w:p w:rsidR="00347E7A" w:rsidRPr="00347E7A" w:rsidRDefault="00347E7A" w:rsidP="00347E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6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en-US" w:bidi="ar-SA"/>
              </w:rPr>
            </w:pPr>
            <w:r w:rsidRPr="00347E7A">
              <w:rPr>
                <w:rFonts w:ascii="Times New Roman" w:eastAsia="Courier New" w:hAnsi="Times New Roman" w:cs="Times New Roman"/>
                <w:sz w:val="28"/>
                <w:szCs w:val="28"/>
                <w:lang w:eastAsia="en-US" w:bidi="ar-SA"/>
              </w:rPr>
              <w:t>4.</w:t>
            </w:r>
          </w:p>
        </w:tc>
        <w:tc>
          <w:tcPr>
            <w:tcW w:w="2626" w:type="dxa"/>
            <w:tcBorders>
              <w:bottom w:val="nil"/>
            </w:tcBorders>
          </w:tcPr>
          <w:p w:rsidR="00347E7A" w:rsidRPr="00347E7A" w:rsidRDefault="00347E7A" w:rsidP="00347E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6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en-US" w:bidi="ar-SA"/>
              </w:rPr>
            </w:pPr>
            <w:r w:rsidRPr="00347E7A">
              <w:rPr>
                <w:rFonts w:ascii="Times New Roman" w:eastAsia="Courier New" w:hAnsi="Times New Roman" w:cs="Times New Roman"/>
                <w:sz w:val="28"/>
                <w:szCs w:val="28"/>
                <w:lang w:eastAsia="en-US" w:bidi="ar-SA"/>
              </w:rPr>
              <w:t>Командный</w:t>
            </w:r>
          </w:p>
        </w:tc>
        <w:tc>
          <w:tcPr>
            <w:tcW w:w="6522" w:type="dxa"/>
            <w:tcBorders>
              <w:bottom w:val="nil"/>
            </w:tcBorders>
          </w:tcPr>
          <w:p w:rsidR="00347E7A" w:rsidRPr="00347E7A" w:rsidRDefault="00347E7A" w:rsidP="00347E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6" w:lineRule="auto"/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</w:pPr>
            <w:r w:rsidRPr="00347E7A"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  <w:t>Начать подготовку вызова можно с разговора о</w:t>
            </w:r>
          </w:p>
        </w:tc>
      </w:tr>
      <w:tr w:rsidR="00347E7A" w:rsidRPr="00347E7A" w:rsidTr="00347E7A">
        <w:trPr>
          <w:trHeight w:val="369"/>
        </w:trPr>
        <w:tc>
          <w:tcPr>
            <w:tcW w:w="629" w:type="dxa"/>
            <w:tcBorders>
              <w:top w:val="nil"/>
              <w:bottom w:val="nil"/>
            </w:tcBorders>
          </w:tcPr>
          <w:p w:rsidR="00347E7A" w:rsidRPr="00347E7A" w:rsidRDefault="00347E7A" w:rsidP="00347E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6" w:lineRule="auto"/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</w:pPr>
          </w:p>
        </w:tc>
        <w:tc>
          <w:tcPr>
            <w:tcW w:w="2626" w:type="dxa"/>
            <w:tcBorders>
              <w:top w:val="nil"/>
              <w:bottom w:val="nil"/>
            </w:tcBorders>
          </w:tcPr>
          <w:p w:rsidR="00347E7A" w:rsidRPr="00347E7A" w:rsidRDefault="00347E7A" w:rsidP="00347E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6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en-US" w:bidi="ar-SA"/>
              </w:rPr>
            </w:pPr>
            <w:r w:rsidRPr="00347E7A">
              <w:rPr>
                <w:rFonts w:ascii="Times New Roman" w:eastAsia="Courier New" w:hAnsi="Times New Roman" w:cs="Times New Roman"/>
                <w:sz w:val="28"/>
                <w:szCs w:val="28"/>
                <w:lang w:eastAsia="en-US" w:bidi="ar-SA"/>
              </w:rPr>
              <w:t>мозговой штурм</w:t>
            </w:r>
          </w:p>
        </w:tc>
        <w:tc>
          <w:tcPr>
            <w:tcW w:w="6522" w:type="dxa"/>
            <w:tcBorders>
              <w:top w:val="nil"/>
              <w:bottom w:val="nil"/>
            </w:tcBorders>
          </w:tcPr>
          <w:p w:rsidR="00347E7A" w:rsidRPr="00347E7A" w:rsidRDefault="00347E7A" w:rsidP="00347E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6" w:lineRule="auto"/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</w:pPr>
            <w:r w:rsidRPr="00347E7A"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  <w:t>классических произведения русской культуры: какие</w:t>
            </w:r>
          </w:p>
        </w:tc>
      </w:tr>
      <w:tr w:rsidR="00347E7A" w:rsidRPr="00347E7A" w:rsidTr="00347E7A">
        <w:trPr>
          <w:trHeight w:val="369"/>
        </w:trPr>
        <w:tc>
          <w:tcPr>
            <w:tcW w:w="629" w:type="dxa"/>
            <w:tcBorders>
              <w:top w:val="nil"/>
              <w:bottom w:val="nil"/>
            </w:tcBorders>
          </w:tcPr>
          <w:p w:rsidR="00347E7A" w:rsidRPr="00347E7A" w:rsidRDefault="00347E7A" w:rsidP="00347E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6" w:lineRule="auto"/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</w:pPr>
          </w:p>
        </w:tc>
        <w:tc>
          <w:tcPr>
            <w:tcW w:w="2626" w:type="dxa"/>
            <w:tcBorders>
              <w:top w:val="nil"/>
              <w:bottom w:val="nil"/>
            </w:tcBorders>
          </w:tcPr>
          <w:p w:rsidR="00347E7A" w:rsidRPr="00347E7A" w:rsidRDefault="00347E7A" w:rsidP="00347E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6" w:lineRule="auto"/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</w:pPr>
          </w:p>
        </w:tc>
        <w:tc>
          <w:tcPr>
            <w:tcW w:w="6522" w:type="dxa"/>
            <w:tcBorders>
              <w:top w:val="nil"/>
              <w:bottom w:val="nil"/>
            </w:tcBorders>
          </w:tcPr>
          <w:p w:rsidR="00347E7A" w:rsidRPr="00347E7A" w:rsidRDefault="00347E7A" w:rsidP="00347E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6" w:lineRule="auto"/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</w:pPr>
            <w:r w:rsidRPr="00347E7A"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  <w:t>прои</w:t>
            </w:r>
            <w:r w:rsidR="00FF4F1B"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  <w:t>зведения</w:t>
            </w:r>
            <w:r w:rsidR="00FF4F1B"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  <w:tab/>
              <w:t>известны</w:t>
            </w:r>
            <w:r w:rsidR="00FF4F1B"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  <w:tab/>
              <w:t>детям;</w:t>
            </w:r>
            <w:r w:rsidR="00FF4F1B"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  <w:tab/>
              <w:t xml:space="preserve">почему </w:t>
            </w:r>
            <w:r w:rsidRPr="00347E7A"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  <w:t>они</w:t>
            </w:r>
          </w:p>
        </w:tc>
      </w:tr>
      <w:tr w:rsidR="00347E7A" w:rsidRPr="00347E7A" w:rsidTr="00347E7A">
        <w:trPr>
          <w:trHeight w:val="370"/>
        </w:trPr>
        <w:tc>
          <w:tcPr>
            <w:tcW w:w="629" w:type="dxa"/>
            <w:tcBorders>
              <w:top w:val="nil"/>
              <w:bottom w:val="nil"/>
            </w:tcBorders>
          </w:tcPr>
          <w:p w:rsidR="00347E7A" w:rsidRPr="00347E7A" w:rsidRDefault="00347E7A" w:rsidP="00347E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6" w:lineRule="auto"/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</w:pPr>
          </w:p>
        </w:tc>
        <w:tc>
          <w:tcPr>
            <w:tcW w:w="2626" w:type="dxa"/>
            <w:tcBorders>
              <w:top w:val="nil"/>
              <w:bottom w:val="nil"/>
            </w:tcBorders>
          </w:tcPr>
          <w:p w:rsidR="00347E7A" w:rsidRPr="00347E7A" w:rsidRDefault="00347E7A" w:rsidP="00347E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6" w:lineRule="auto"/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</w:pPr>
          </w:p>
        </w:tc>
        <w:tc>
          <w:tcPr>
            <w:tcW w:w="6522" w:type="dxa"/>
            <w:tcBorders>
              <w:top w:val="nil"/>
              <w:bottom w:val="nil"/>
            </w:tcBorders>
          </w:tcPr>
          <w:p w:rsidR="00347E7A" w:rsidRPr="00347E7A" w:rsidRDefault="00347E7A" w:rsidP="00347E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6" w:lineRule="auto"/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</w:pPr>
            <w:r w:rsidRPr="00347E7A"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  <w:t>называются классическими; встречались ли детям</w:t>
            </w:r>
          </w:p>
        </w:tc>
      </w:tr>
      <w:tr w:rsidR="00347E7A" w:rsidRPr="00347E7A" w:rsidTr="00347E7A">
        <w:trPr>
          <w:trHeight w:val="370"/>
        </w:trPr>
        <w:tc>
          <w:tcPr>
            <w:tcW w:w="629" w:type="dxa"/>
            <w:tcBorders>
              <w:top w:val="nil"/>
              <w:bottom w:val="nil"/>
            </w:tcBorders>
          </w:tcPr>
          <w:p w:rsidR="00347E7A" w:rsidRPr="00347E7A" w:rsidRDefault="00347E7A" w:rsidP="00347E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6" w:lineRule="auto"/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</w:pPr>
          </w:p>
        </w:tc>
        <w:tc>
          <w:tcPr>
            <w:tcW w:w="2626" w:type="dxa"/>
            <w:tcBorders>
              <w:top w:val="nil"/>
              <w:bottom w:val="nil"/>
            </w:tcBorders>
          </w:tcPr>
          <w:p w:rsidR="00347E7A" w:rsidRPr="00347E7A" w:rsidRDefault="00347E7A" w:rsidP="00347E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6" w:lineRule="auto"/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</w:pPr>
          </w:p>
        </w:tc>
        <w:tc>
          <w:tcPr>
            <w:tcW w:w="6522" w:type="dxa"/>
            <w:tcBorders>
              <w:top w:val="nil"/>
              <w:bottom w:val="nil"/>
            </w:tcBorders>
          </w:tcPr>
          <w:p w:rsidR="00347E7A" w:rsidRPr="00347E7A" w:rsidRDefault="00347E7A" w:rsidP="00347E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6" w:lineRule="auto"/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</w:pPr>
            <w:r w:rsidRPr="00347E7A"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  <w:t>произведения, смысл которых трудно было понять;</w:t>
            </w:r>
          </w:p>
        </w:tc>
      </w:tr>
      <w:tr w:rsidR="00347E7A" w:rsidRPr="00347E7A" w:rsidTr="00347E7A">
        <w:trPr>
          <w:trHeight w:val="369"/>
        </w:trPr>
        <w:tc>
          <w:tcPr>
            <w:tcW w:w="629" w:type="dxa"/>
            <w:tcBorders>
              <w:top w:val="nil"/>
              <w:bottom w:val="nil"/>
            </w:tcBorders>
          </w:tcPr>
          <w:p w:rsidR="00347E7A" w:rsidRPr="00347E7A" w:rsidRDefault="00347E7A" w:rsidP="00347E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6" w:lineRule="auto"/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</w:pPr>
          </w:p>
        </w:tc>
        <w:tc>
          <w:tcPr>
            <w:tcW w:w="2626" w:type="dxa"/>
            <w:tcBorders>
              <w:top w:val="nil"/>
              <w:bottom w:val="nil"/>
            </w:tcBorders>
          </w:tcPr>
          <w:p w:rsidR="00347E7A" w:rsidRPr="00347E7A" w:rsidRDefault="00347E7A" w:rsidP="00347E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6" w:lineRule="auto"/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</w:pPr>
          </w:p>
        </w:tc>
        <w:tc>
          <w:tcPr>
            <w:tcW w:w="6522" w:type="dxa"/>
            <w:tcBorders>
              <w:top w:val="nil"/>
              <w:bottom w:val="nil"/>
            </w:tcBorders>
          </w:tcPr>
          <w:p w:rsidR="00347E7A" w:rsidRPr="00347E7A" w:rsidRDefault="00FF4F1B" w:rsidP="00347E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6" w:lineRule="auto"/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  <w:t>для</w:t>
            </w:r>
            <w:r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  <w:tab/>
              <w:t>чего</w:t>
            </w:r>
            <w:r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  <w:tab/>
              <w:t>необходимо</w:t>
            </w:r>
            <w:r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  <w:tab/>
              <w:t xml:space="preserve">изучать </w:t>
            </w:r>
            <w:r w:rsidR="00347E7A" w:rsidRPr="00347E7A"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  <w:t>классические</w:t>
            </w:r>
          </w:p>
        </w:tc>
      </w:tr>
      <w:tr w:rsidR="00347E7A" w:rsidRPr="00347E7A" w:rsidTr="00347E7A">
        <w:trPr>
          <w:trHeight w:val="369"/>
        </w:trPr>
        <w:tc>
          <w:tcPr>
            <w:tcW w:w="629" w:type="dxa"/>
            <w:tcBorders>
              <w:top w:val="nil"/>
              <w:bottom w:val="nil"/>
            </w:tcBorders>
          </w:tcPr>
          <w:p w:rsidR="00347E7A" w:rsidRPr="00347E7A" w:rsidRDefault="00347E7A" w:rsidP="00347E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6" w:lineRule="auto"/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</w:pPr>
          </w:p>
        </w:tc>
        <w:tc>
          <w:tcPr>
            <w:tcW w:w="2626" w:type="dxa"/>
            <w:tcBorders>
              <w:top w:val="nil"/>
              <w:bottom w:val="nil"/>
            </w:tcBorders>
          </w:tcPr>
          <w:p w:rsidR="00347E7A" w:rsidRPr="00347E7A" w:rsidRDefault="00347E7A" w:rsidP="00347E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6" w:lineRule="auto"/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</w:pPr>
          </w:p>
        </w:tc>
        <w:tc>
          <w:tcPr>
            <w:tcW w:w="6522" w:type="dxa"/>
            <w:tcBorders>
              <w:top w:val="nil"/>
              <w:bottom w:val="nil"/>
            </w:tcBorders>
          </w:tcPr>
          <w:p w:rsidR="00347E7A" w:rsidRPr="00347E7A" w:rsidRDefault="00347E7A" w:rsidP="00347E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6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en-US" w:bidi="ar-SA"/>
              </w:rPr>
            </w:pPr>
            <w:r w:rsidRPr="00347E7A">
              <w:rPr>
                <w:rFonts w:ascii="Times New Roman" w:eastAsia="Courier New" w:hAnsi="Times New Roman" w:cs="Times New Roman"/>
                <w:sz w:val="28"/>
                <w:szCs w:val="28"/>
                <w:lang w:eastAsia="en-US" w:bidi="ar-SA"/>
              </w:rPr>
              <w:t>произведения?</w:t>
            </w:r>
          </w:p>
        </w:tc>
      </w:tr>
      <w:tr w:rsidR="00347E7A" w:rsidRPr="00347E7A" w:rsidTr="00347E7A">
        <w:trPr>
          <w:trHeight w:val="371"/>
        </w:trPr>
        <w:tc>
          <w:tcPr>
            <w:tcW w:w="629" w:type="dxa"/>
            <w:tcBorders>
              <w:top w:val="nil"/>
              <w:bottom w:val="nil"/>
            </w:tcBorders>
          </w:tcPr>
          <w:p w:rsidR="00347E7A" w:rsidRPr="00347E7A" w:rsidRDefault="00347E7A" w:rsidP="00347E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6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en-US" w:bidi="ar-SA"/>
              </w:rPr>
            </w:pPr>
          </w:p>
        </w:tc>
        <w:tc>
          <w:tcPr>
            <w:tcW w:w="2626" w:type="dxa"/>
            <w:tcBorders>
              <w:top w:val="nil"/>
              <w:bottom w:val="nil"/>
            </w:tcBorders>
          </w:tcPr>
          <w:p w:rsidR="00347E7A" w:rsidRPr="00347E7A" w:rsidRDefault="00347E7A" w:rsidP="00347E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6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en-US" w:bidi="ar-SA"/>
              </w:rPr>
            </w:pPr>
          </w:p>
        </w:tc>
        <w:tc>
          <w:tcPr>
            <w:tcW w:w="6522" w:type="dxa"/>
            <w:tcBorders>
              <w:top w:val="nil"/>
              <w:bottom w:val="nil"/>
            </w:tcBorders>
          </w:tcPr>
          <w:p w:rsidR="00347E7A" w:rsidRPr="00347E7A" w:rsidRDefault="00347E7A" w:rsidP="00347E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6" w:lineRule="auto"/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</w:pPr>
            <w:r w:rsidRPr="00347E7A"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  <w:t>Позна</w:t>
            </w:r>
            <w:r w:rsidR="00FF4F1B"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  <w:t>комить</w:t>
            </w:r>
            <w:r w:rsidR="00FF4F1B"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  <w:tab/>
              <w:t>с</w:t>
            </w:r>
            <w:r w:rsidR="00FF4F1B"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  <w:tab/>
              <w:t>произведением,</w:t>
            </w:r>
            <w:r w:rsidR="00FF4F1B"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  <w:tab/>
              <w:t xml:space="preserve">которое </w:t>
            </w:r>
            <w:r w:rsidRPr="00347E7A"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  <w:t>стало</w:t>
            </w:r>
          </w:p>
        </w:tc>
      </w:tr>
      <w:tr w:rsidR="00347E7A" w:rsidRPr="00347E7A" w:rsidTr="00347E7A">
        <w:trPr>
          <w:trHeight w:val="370"/>
        </w:trPr>
        <w:tc>
          <w:tcPr>
            <w:tcW w:w="629" w:type="dxa"/>
            <w:tcBorders>
              <w:top w:val="nil"/>
              <w:bottom w:val="nil"/>
            </w:tcBorders>
          </w:tcPr>
          <w:p w:rsidR="00347E7A" w:rsidRPr="00347E7A" w:rsidRDefault="00347E7A" w:rsidP="00347E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6" w:lineRule="auto"/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</w:pPr>
          </w:p>
        </w:tc>
        <w:tc>
          <w:tcPr>
            <w:tcW w:w="2626" w:type="dxa"/>
            <w:tcBorders>
              <w:top w:val="nil"/>
              <w:bottom w:val="nil"/>
            </w:tcBorders>
          </w:tcPr>
          <w:p w:rsidR="00347E7A" w:rsidRPr="00347E7A" w:rsidRDefault="00347E7A" w:rsidP="00347E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6" w:lineRule="auto"/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</w:pPr>
          </w:p>
        </w:tc>
        <w:tc>
          <w:tcPr>
            <w:tcW w:w="6522" w:type="dxa"/>
            <w:tcBorders>
              <w:top w:val="nil"/>
              <w:bottom w:val="nil"/>
            </w:tcBorders>
          </w:tcPr>
          <w:p w:rsidR="00347E7A" w:rsidRPr="00347E7A" w:rsidRDefault="00347E7A" w:rsidP="00347E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6" w:lineRule="auto"/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</w:pPr>
            <w:r w:rsidRPr="00347E7A"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  <w:t>основой вызова, необходимо весь отряд, а уже потом</w:t>
            </w:r>
          </w:p>
        </w:tc>
      </w:tr>
      <w:tr w:rsidR="00347E7A" w:rsidRPr="00347E7A" w:rsidTr="00347E7A">
        <w:trPr>
          <w:trHeight w:val="369"/>
        </w:trPr>
        <w:tc>
          <w:tcPr>
            <w:tcW w:w="629" w:type="dxa"/>
            <w:tcBorders>
              <w:top w:val="nil"/>
              <w:bottom w:val="nil"/>
            </w:tcBorders>
          </w:tcPr>
          <w:p w:rsidR="00347E7A" w:rsidRPr="00347E7A" w:rsidRDefault="00347E7A" w:rsidP="00347E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6" w:lineRule="auto"/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</w:pPr>
          </w:p>
        </w:tc>
        <w:tc>
          <w:tcPr>
            <w:tcW w:w="2626" w:type="dxa"/>
            <w:tcBorders>
              <w:top w:val="nil"/>
              <w:bottom w:val="nil"/>
            </w:tcBorders>
          </w:tcPr>
          <w:p w:rsidR="00347E7A" w:rsidRPr="00347E7A" w:rsidRDefault="00347E7A" w:rsidP="00347E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6" w:lineRule="auto"/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</w:pPr>
          </w:p>
        </w:tc>
        <w:tc>
          <w:tcPr>
            <w:tcW w:w="6522" w:type="dxa"/>
            <w:tcBorders>
              <w:top w:val="nil"/>
              <w:bottom w:val="nil"/>
            </w:tcBorders>
          </w:tcPr>
          <w:p w:rsidR="00347E7A" w:rsidRPr="00347E7A" w:rsidRDefault="00347E7A" w:rsidP="00347E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6" w:lineRule="auto"/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</w:pPr>
            <w:r w:rsidRPr="00347E7A"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  <w:t>провести</w:t>
            </w:r>
            <w:r w:rsidRPr="00347E7A"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  <w:tab/>
              <w:t>разделение</w:t>
            </w:r>
            <w:r w:rsidRPr="00347E7A"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  <w:tab/>
              <w:t>на</w:t>
            </w:r>
            <w:r w:rsidRPr="00347E7A"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  <w:tab/>
              <w:t>микрогруппы</w:t>
            </w:r>
            <w:r w:rsidRPr="00347E7A"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  <w:tab/>
              <w:t>для</w:t>
            </w:r>
          </w:p>
        </w:tc>
      </w:tr>
      <w:tr w:rsidR="00347E7A" w:rsidRPr="00347E7A" w:rsidTr="00347E7A">
        <w:trPr>
          <w:trHeight w:val="370"/>
        </w:trPr>
        <w:tc>
          <w:tcPr>
            <w:tcW w:w="629" w:type="dxa"/>
            <w:tcBorders>
              <w:top w:val="nil"/>
              <w:bottom w:val="nil"/>
            </w:tcBorders>
          </w:tcPr>
          <w:p w:rsidR="00347E7A" w:rsidRPr="00347E7A" w:rsidRDefault="00347E7A" w:rsidP="00347E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6" w:lineRule="auto"/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</w:pPr>
          </w:p>
        </w:tc>
        <w:tc>
          <w:tcPr>
            <w:tcW w:w="2626" w:type="dxa"/>
            <w:tcBorders>
              <w:top w:val="nil"/>
              <w:bottom w:val="nil"/>
            </w:tcBorders>
          </w:tcPr>
          <w:p w:rsidR="00347E7A" w:rsidRPr="00347E7A" w:rsidRDefault="00347E7A" w:rsidP="00347E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6" w:lineRule="auto"/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</w:pPr>
          </w:p>
        </w:tc>
        <w:tc>
          <w:tcPr>
            <w:tcW w:w="6522" w:type="dxa"/>
            <w:tcBorders>
              <w:top w:val="nil"/>
              <w:bottom w:val="nil"/>
            </w:tcBorders>
          </w:tcPr>
          <w:p w:rsidR="00347E7A" w:rsidRPr="00347E7A" w:rsidRDefault="00347E7A" w:rsidP="00347E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6" w:lineRule="auto"/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</w:pPr>
            <w:r w:rsidRPr="00347E7A"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  <w:t>планирования работы и подготовки. Необходимо,</w:t>
            </w:r>
          </w:p>
        </w:tc>
      </w:tr>
      <w:tr w:rsidR="00347E7A" w:rsidRPr="00347E7A" w:rsidTr="00347E7A">
        <w:trPr>
          <w:trHeight w:val="370"/>
        </w:trPr>
        <w:tc>
          <w:tcPr>
            <w:tcW w:w="629" w:type="dxa"/>
            <w:tcBorders>
              <w:top w:val="nil"/>
              <w:bottom w:val="nil"/>
            </w:tcBorders>
          </w:tcPr>
          <w:p w:rsidR="00347E7A" w:rsidRPr="00347E7A" w:rsidRDefault="00347E7A" w:rsidP="00347E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6" w:lineRule="auto"/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</w:pPr>
          </w:p>
        </w:tc>
        <w:tc>
          <w:tcPr>
            <w:tcW w:w="2626" w:type="dxa"/>
            <w:tcBorders>
              <w:top w:val="nil"/>
              <w:bottom w:val="nil"/>
            </w:tcBorders>
          </w:tcPr>
          <w:p w:rsidR="00347E7A" w:rsidRPr="00347E7A" w:rsidRDefault="00347E7A" w:rsidP="00347E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6" w:lineRule="auto"/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</w:pPr>
          </w:p>
        </w:tc>
        <w:tc>
          <w:tcPr>
            <w:tcW w:w="6522" w:type="dxa"/>
            <w:tcBorders>
              <w:top w:val="nil"/>
              <w:bottom w:val="nil"/>
            </w:tcBorders>
          </w:tcPr>
          <w:p w:rsidR="00347E7A" w:rsidRPr="00347E7A" w:rsidRDefault="00347E7A" w:rsidP="00347E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6" w:lineRule="auto"/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</w:pPr>
            <w:r w:rsidRPr="00347E7A"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  <w:t>чтобы большинство ребят смогли высказать свое</w:t>
            </w:r>
          </w:p>
        </w:tc>
      </w:tr>
      <w:tr w:rsidR="00347E7A" w:rsidRPr="00347E7A" w:rsidTr="00347E7A">
        <w:trPr>
          <w:trHeight w:val="369"/>
        </w:trPr>
        <w:tc>
          <w:tcPr>
            <w:tcW w:w="629" w:type="dxa"/>
            <w:tcBorders>
              <w:top w:val="nil"/>
              <w:bottom w:val="nil"/>
            </w:tcBorders>
          </w:tcPr>
          <w:p w:rsidR="00347E7A" w:rsidRPr="00347E7A" w:rsidRDefault="00347E7A" w:rsidP="00347E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6" w:lineRule="auto"/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</w:pPr>
          </w:p>
        </w:tc>
        <w:tc>
          <w:tcPr>
            <w:tcW w:w="2626" w:type="dxa"/>
            <w:tcBorders>
              <w:top w:val="nil"/>
              <w:bottom w:val="nil"/>
            </w:tcBorders>
          </w:tcPr>
          <w:p w:rsidR="00347E7A" w:rsidRPr="00347E7A" w:rsidRDefault="00347E7A" w:rsidP="00347E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6" w:lineRule="auto"/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</w:pPr>
          </w:p>
        </w:tc>
        <w:tc>
          <w:tcPr>
            <w:tcW w:w="6522" w:type="dxa"/>
            <w:tcBorders>
              <w:top w:val="nil"/>
              <w:bottom w:val="nil"/>
            </w:tcBorders>
          </w:tcPr>
          <w:p w:rsidR="00347E7A" w:rsidRPr="00347E7A" w:rsidRDefault="00347E7A" w:rsidP="00347E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6" w:lineRule="auto"/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</w:pPr>
            <w:r w:rsidRPr="00347E7A"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  <w:t>в</w:t>
            </w:r>
            <w:r w:rsidR="00FF4F1B"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  <w:t>печатление</w:t>
            </w:r>
            <w:r w:rsidR="00FF4F1B"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  <w:tab/>
              <w:t>о</w:t>
            </w:r>
            <w:r w:rsidR="00FF4F1B"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  <w:tab/>
              <w:t>произведении</w:t>
            </w:r>
            <w:r w:rsidR="00FF4F1B"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  <w:tab/>
              <w:t xml:space="preserve">после </w:t>
            </w:r>
            <w:r w:rsidRPr="00347E7A"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  <w:t>знакомства,</w:t>
            </w:r>
          </w:p>
        </w:tc>
      </w:tr>
      <w:tr w:rsidR="00347E7A" w:rsidRPr="00347E7A" w:rsidTr="00347E7A">
        <w:trPr>
          <w:trHeight w:val="369"/>
        </w:trPr>
        <w:tc>
          <w:tcPr>
            <w:tcW w:w="629" w:type="dxa"/>
            <w:tcBorders>
              <w:top w:val="nil"/>
              <w:bottom w:val="nil"/>
            </w:tcBorders>
          </w:tcPr>
          <w:p w:rsidR="00347E7A" w:rsidRPr="00347E7A" w:rsidRDefault="00347E7A" w:rsidP="00347E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6" w:lineRule="auto"/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</w:pPr>
          </w:p>
        </w:tc>
        <w:tc>
          <w:tcPr>
            <w:tcW w:w="2626" w:type="dxa"/>
            <w:tcBorders>
              <w:top w:val="nil"/>
              <w:bottom w:val="nil"/>
            </w:tcBorders>
          </w:tcPr>
          <w:p w:rsidR="00347E7A" w:rsidRPr="00347E7A" w:rsidRDefault="00347E7A" w:rsidP="00347E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6" w:lineRule="auto"/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</w:pPr>
          </w:p>
        </w:tc>
        <w:tc>
          <w:tcPr>
            <w:tcW w:w="6522" w:type="dxa"/>
            <w:tcBorders>
              <w:top w:val="nil"/>
              <w:bottom w:val="nil"/>
            </w:tcBorders>
          </w:tcPr>
          <w:p w:rsidR="00347E7A" w:rsidRPr="00347E7A" w:rsidRDefault="00347E7A" w:rsidP="00347E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6" w:lineRule="auto"/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</w:pPr>
            <w:r w:rsidRPr="00347E7A"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  <w:t>попробовать сформулировать смысл, заложенный в</w:t>
            </w:r>
          </w:p>
        </w:tc>
      </w:tr>
      <w:tr w:rsidR="00347E7A" w:rsidRPr="00347E7A" w:rsidTr="00347E7A">
        <w:trPr>
          <w:trHeight w:val="371"/>
        </w:trPr>
        <w:tc>
          <w:tcPr>
            <w:tcW w:w="629" w:type="dxa"/>
            <w:tcBorders>
              <w:top w:val="nil"/>
              <w:bottom w:val="nil"/>
            </w:tcBorders>
          </w:tcPr>
          <w:p w:rsidR="00347E7A" w:rsidRPr="00347E7A" w:rsidRDefault="00347E7A" w:rsidP="00347E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6" w:lineRule="auto"/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</w:pPr>
          </w:p>
        </w:tc>
        <w:tc>
          <w:tcPr>
            <w:tcW w:w="2626" w:type="dxa"/>
            <w:tcBorders>
              <w:top w:val="nil"/>
              <w:bottom w:val="nil"/>
            </w:tcBorders>
          </w:tcPr>
          <w:p w:rsidR="00347E7A" w:rsidRPr="00347E7A" w:rsidRDefault="00347E7A" w:rsidP="00347E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6" w:lineRule="auto"/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</w:pPr>
          </w:p>
        </w:tc>
        <w:tc>
          <w:tcPr>
            <w:tcW w:w="6522" w:type="dxa"/>
            <w:tcBorders>
              <w:top w:val="nil"/>
              <w:bottom w:val="nil"/>
            </w:tcBorders>
          </w:tcPr>
          <w:p w:rsidR="00347E7A" w:rsidRPr="00347E7A" w:rsidRDefault="00347E7A" w:rsidP="00347E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6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en-US" w:bidi="ar-SA"/>
              </w:rPr>
            </w:pPr>
            <w:r w:rsidRPr="00347E7A">
              <w:rPr>
                <w:rFonts w:ascii="Times New Roman" w:eastAsia="Courier New" w:hAnsi="Times New Roman" w:cs="Times New Roman"/>
                <w:sz w:val="28"/>
                <w:szCs w:val="28"/>
                <w:lang w:eastAsia="en-US" w:bidi="ar-SA"/>
              </w:rPr>
              <w:t>картине или литературном произведении.</w:t>
            </w:r>
          </w:p>
        </w:tc>
      </w:tr>
      <w:tr w:rsidR="00347E7A" w:rsidRPr="00347E7A" w:rsidTr="00347E7A">
        <w:trPr>
          <w:trHeight w:val="371"/>
        </w:trPr>
        <w:tc>
          <w:tcPr>
            <w:tcW w:w="629" w:type="dxa"/>
            <w:tcBorders>
              <w:top w:val="nil"/>
              <w:bottom w:val="nil"/>
            </w:tcBorders>
          </w:tcPr>
          <w:p w:rsidR="00347E7A" w:rsidRPr="00347E7A" w:rsidRDefault="00347E7A" w:rsidP="00347E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6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en-US" w:bidi="ar-SA"/>
              </w:rPr>
            </w:pPr>
          </w:p>
        </w:tc>
        <w:tc>
          <w:tcPr>
            <w:tcW w:w="2626" w:type="dxa"/>
            <w:tcBorders>
              <w:top w:val="nil"/>
              <w:bottom w:val="nil"/>
            </w:tcBorders>
          </w:tcPr>
          <w:p w:rsidR="00347E7A" w:rsidRPr="00347E7A" w:rsidRDefault="00347E7A" w:rsidP="00347E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6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en-US" w:bidi="ar-SA"/>
              </w:rPr>
            </w:pPr>
          </w:p>
        </w:tc>
        <w:tc>
          <w:tcPr>
            <w:tcW w:w="6522" w:type="dxa"/>
            <w:tcBorders>
              <w:top w:val="nil"/>
              <w:bottom w:val="nil"/>
            </w:tcBorders>
          </w:tcPr>
          <w:p w:rsidR="00347E7A" w:rsidRPr="00347E7A" w:rsidRDefault="00347E7A" w:rsidP="00347E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6" w:lineRule="auto"/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</w:pPr>
            <w:r w:rsidRPr="00347E7A"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  <w:t>Организуя</w:t>
            </w:r>
            <w:r w:rsidRPr="00347E7A"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  <w:tab/>
              <w:t>работы</w:t>
            </w:r>
            <w:r w:rsidRPr="00347E7A"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  <w:tab/>
              <w:t>в</w:t>
            </w:r>
            <w:r w:rsidRPr="00347E7A"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  <w:tab/>
              <w:t>микрогруппах,</w:t>
            </w:r>
            <w:r w:rsidRPr="00347E7A"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  <w:tab/>
              <w:t>вожатый</w:t>
            </w:r>
          </w:p>
        </w:tc>
      </w:tr>
      <w:tr w:rsidR="00347E7A" w:rsidRPr="00347E7A" w:rsidTr="00347E7A">
        <w:trPr>
          <w:trHeight w:val="369"/>
        </w:trPr>
        <w:tc>
          <w:tcPr>
            <w:tcW w:w="629" w:type="dxa"/>
            <w:tcBorders>
              <w:top w:val="nil"/>
              <w:bottom w:val="nil"/>
            </w:tcBorders>
          </w:tcPr>
          <w:p w:rsidR="00347E7A" w:rsidRPr="00347E7A" w:rsidRDefault="00347E7A" w:rsidP="00347E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6" w:lineRule="auto"/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</w:pPr>
          </w:p>
        </w:tc>
        <w:tc>
          <w:tcPr>
            <w:tcW w:w="2626" w:type="dxa"/>
            <w:tcBorders>
              <w:top w:val="nil"/>
              <w:bottom w:val="nil"/>
            </w:tcBorders>
          </w:tcPr>
          <w:p w:rsidR="00347E7A" w:rsidRPr="00347E7A" w:rsidRDefault="00347E7A" w:rsidP="00347E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6" w:lineRule="auto"/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</w:pPr>
          </w:p>
        </w:tc>
        <w:tc>
          <w:tcPr>
            <w:tcW w:w="6522" w:type="dxa"/>
            <w:tcBorders>
              <w:top w:val="nil"/>
              <w:bottom w:val="nil"/>
            </w:tcBorders>
          </w:tcPr>
          <w:p w:rsidR="00347E7A" w:rsidRPr="00347E7A" w:rsidRDefault="00347E7A" w:rsidP="00347E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6" w:lineRule="auto"/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</w:pPr>
            <w:r w:rsidRPr="00347E7A"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  <w:t>отмечает, что выступление отряда должно быть</w:t>
            </w:r>
          </w:p>
        </w:tc>
      </w:tr>
      <w:tr w:rsidR="00347E7A" w:rsidRPr="00347E7A" w:rsidTr="00347E7A">
        <w:trPr>
          <w:trHeight w:val="370"/>
        </w:trPr>
        <w:tc>
          <w:tcPr>
            <w:tcW w:w="629" w:type="dxa"/>
            <w:tcBorders>
              <w:top w:val="nil"/>
              <w:bottom w:val="nil"/>
            </w:tcBorders>
          </w:tcPr>
          <w:p w:rsidR="00347E7A" w:rsidRPr="00347E7A" w:rsidRDefault="00347E7A" w:rsidP="00347E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6" w:lineRule="auto"/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</w:pPr>
          </w:p>
        </w:tc>
        <w:tc>
          <w:tcPr>
            <w:tcW w:w="2626" w:type="dxa"/>
            <w:tcBorders>
              <w:top w:val="nil"/>
              <w:bottom w:val="nil"/>
            </w:tcBorders>
          </w:tcPr>
          <w:p w:rsidR="00347E7A" w:rsidRPr="00347E7A" w:rsidRDefault="00347E7A" w:rsidP="00347E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6" w:lineRule="auto"/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</w:pPr>
          </w:p>
        </w:tc>
        <w:tc>
          <w:tcPr>
            <w:tcW w:w="6522" w:type="dxa"/>
            <w:tcBorders>
              <w:top w:val="nil"/>
              <w:bottom w:val="nil"/>
            </w:tcBorders>
          </w:tcPr>
          <w:p w:rsidR="00347E7A" w:rsidRPr="00347E7A" w:rsidRDefault="00347E7A" w:rsidP="00347E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6" w:lineRule="auto"/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</w:pPr>
            <w:r w:rsidRPr="00347E7A"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  <w:t>ярким, интересным, с элементами театрализации.</w:t>
            </w:r>
          </w:p>
        </w:tc>
      </w:tr>
      <w:tr w:rsidR="00347E7A" w:rsidRPr="00347E7A" w:rsidTr="00347E7A">
        <w:trPr>
          <w:trHeight w:val="370"/>
        </w:trPr>
        <w:tc>
          <w:tcPr>
            <w:tcW w:w="629" w:type="dxa"/>
            <w:tcBorders>
              <w:top w:val="nil"/>
              <w:bottom w:val="nil"/>
            </w:tcBorders>
          </w:tcPr>
          <w:p w:rsidR="00347E7A" w:rsidRPr="00347E7A" w:rsidRDefault="00347E7A" w:rsidP="00347E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6" w:lineRule="auto"/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</w:pPr>
          </w:p>
        </w:tc>
        <w:tc>
          <w:tcPr>
            <w:tcW w:w="2626" w:type="dxa"/>
            <w:tcBorders>
              <w:top w:val="nil"/>
              <w:bottom w:val="nil"/>
            </w:tcBorders>
          </w:tcPr>
          <w:p w:rsidR="00347E7A" w:rsidRPr="00347E7A" w:rsidRDefault="00347E7A" w:rsidP="00347E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6" w:lineRule="auto"/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</w:pPr>
          </w:p>
        </w:tc>
        <w:tc>
          <w:tcPr>
            <w:tcW w:w="6522" w:type="dxa"/>
            <w:tcBorders>
              <w:top w:val="nil"/>
              <w:bottom w:val="nil"/>
            </w:tcBorders>
          </w:tcPr>
          <w:p w:rsidR="00347E7A" w:rsidRPr="00347E7A" w:rsidRDefault="00347E7A" w:rsidP="00347E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6" w:lineRule="auto"/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</w:pPr>
            <w:r w:rsidRPr="00347E7A"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  <w:t>Подготовка ведется в соответствии с технологией</w:t>
            </w:r>
          </w:p>
        </w:tc>
      </w:tr>
      <w:tr w:rsidR="00347E7A" w:rsidRPr="00347E7A" w:rsidTr="00347E7A">
        <w:trPr>
          <w:trHeight w:val="369"/>
        </w:trPr>
        <w:tc>
          <w:tcPr>
            <w:tcW w:w="629" w:type="dxa"/>
            <w:tcBorders>
              <w:top w:val="nil"/>
              <w:bottom w:val="nil"/>
            </w:tcBorders>
          </w:tcPr>
          <w:p w:rsidR="00347E7A" w:rsidRPr="00347E7A" w:rsidRDefault="00347E7A" w:rsidP="00347E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6" w:lineRule="auto"/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</w:pPr>
          </w:p>
        </w:tc>
        <w:tc>
          <w:tcPr>
            <w:tcW w:w="2626" w:type="dxa"/>
            <w:tcBorders>
              <w:top w:val="nil"/>
              <w:bottom w:val="nil"/>
            </w:tcBorders>
          </w:tcPr>
          <w:p w:rsidR="00347E7A" w:rsidRPr="00347E7A" w:rsidRDefault="00347E7A" w:rsidP="00347E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6" w:lineRule="auto"/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</w:pPr>
          </w:p>
        </w:tc>
        <w:tc>
          <w:tcPr>
            <w:tcW w:w="6522" w:type="dxa"/>
            <w:tcBorders>
              <w:top w:val="nil"/>
              <w:bottom w:val="nil"/>
            </w:tcBorders>
          </w:tcPr>
          <w:p w:rsidR="00347E7A" w:rsidRPr="00347E7A" w:rsidRDefault="00347E7A" w:rsidP="00347E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6" w:lineRule="auto"/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</w:pPr>
            <w:r w:rsidRPr="00347E7A"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  <w:t>второго</w:t>
            </w:r>
            <w:r w:rsidRPr="00347E7A"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  <w:tab/>
              <w:t>дня</w:t>
            </w:r>
            <w:r w:rsidRPr="00347E7A"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  <w:tab/>
              <w:t>смены</w:t>
            </w:r>
            <w:r w:rsidRPr="00347E7A"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  <w:tab/>
              <w:t>(отряд</w:t>
            </w:r>
            <w:r w:rsidRPr="00347E7A"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  <w:tab/>
              <w:t>разбивается</w:t>
            </w:r>
            <w:r w:rsidRPr="00347E7A"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  <w:tab/>
              <w:t>на</w:t>
            </w:r>
          </w:p>
        </w:tc>
      </w:tr>
      <w:tr w:rsidR="00347E7A" w:rsidRPr="00347E7A" w:rsidTr="00347E7A">
        <w:trPr>
          <w:trHeight w:val="369"/>
        </w:trPr>
        <w:tc>
          <w:tcPr>
            <w:tcW w:w="629" w:type="dxa"/>
            <w:tcBorders>
              <w:top w:val="nil"/>
              <w:bottom w:val="nil"/>
            </w:tcBorders>
          </w:tcPr>
          <w:p w:rsidR="00347E7A" w:rsidRPr="00347E7A" w:rsidRDefault="00347E7A" w:rsidP="00347E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6" w:lineRule="auto"/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</w:pPr>
          </w:p>
        </w:tc>
        <w:tc>
          <w:tcPr>
            <w:tcW w:w="2626" w:type="dxa"/>
            <w:tcBorders>
              <w:top w:val="nil"/>
              <w:bottom w:val="nil"/>
            </w:tcBorders>
          </w:tcPr>
          <w:p w:rsidR="00347E7A" w:rsidRPr="00347E7A" w:rsidRDefault="00347E7A" w:rsidP="00347E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6" w:lineRule="auto"/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</w:pPr>
          </w:p>
        </w:tc>
        <w:tc>
          <w:tcPr>
            <w:tcW w:w="6522" w:type="dxa"/>
            <w:tcBorders>
              <w:top w:val="nil"/>
              <w:bottom w:val="nil"/>
            </w:tcBorders>
          </w:tcPr>
          <w:p w:rsidR="00347E7A" w:rsidRPr="00347E7A" w:rsidRDefault="00347E7A" w:rsidP="00347E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6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en-US" w:bidi="ar-SA"/>
              </w:rPr>
            </w:pPr>
            <w:r w:rsidRPr="00347E7A">
              <w:rPr>
                <w:rFonts w:ascii="Times New Roman" w:eastAsia="Courier New" w:hAnsi="Times New Roman" w:cs="Times New Roman"/>
                <w:sz w:val="28"/>
                <w:szCs w:val="28"/>
                <w:lang w:eastAsia="en-US" w:bidi="ar-SA"/>
              </w:rPr>
              <w:t>микрогруппы, разрабатываются идеи, составляется</w:t>
            </w:r>
          </w:p>
        </w:tc>
      </w:tr>
      <w:tr w:rsidR="00347E7A" w:rsidRPr="00347E7A" w:rsidTr="00347E7A">
        <w:trPr>
          <w:trHeight w:val="389"/>
        </w:trPr>
        <w:tc>
          <w:tcPr>
            <w:tcW w:w="629" w:type="dxa"/>
            <w:tcBorders>
              <w:top w:val="nil"/>
            </w:tcBorders>
          </w:tcPr>
          <w:p w:rsidR="00347E7A" w:rsidRPr="00347E7A" w:rsidRDefault="00347E7A" w:rsidP="00347E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6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en-US" w:bidi="ar-SA"/>
              </w:rPr>
            </w:pPr>
          </w:p>
        </w:tc>
        <w:tc>
          <w:tcPr>
            <w:tcW w:w="2626" w:type="dxa"/>
            <w:tcBorders>
              <w:top w:val="nil"/>
            </w:tcBorders>
          </w:tcPr>
          <w:p w:rsidR="00347E7A" w:rsidRPr="00347E7A" w:rsidRDefault="00347E7A" w:rsidP="00347E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6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en-US" w:bidi="ar-SA"/>
              </w:rPr>
            </w:pPr>
          </w:p>
        </w:tc>
        <w:tc>
          <w:tcPr>
            <w:tcW w:w="6522" w:type="dxa"/>
            <w:tcBorders>
              <w:top w:val="nil"/>
            </w:tcBorders>
          </w:tcPr>
          <w:p w:rsidR="00347E7A" w:rsidRPr="00347E7A" w:rsidRDefault="00347E7A" w:rsidP="00347E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6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en-US" w:bidi="ar-SA"/>
              </w:rPr>
            </w:pPr>
            <w:r w:rsidRPr="00347E7A">
              <w:rPr>
                <w:rFonts w:ascii="Times New Roman" w:eastAsia="Courier New" w:hAnsi="Times New Roman" w:cs="Times New Roman"/>
                <w:sz w:val="28"/>
                <w:szCs w:val="28"/>
                <w:lang w:eastAsia="en-US" w:bidi="ar-SA"/>
              </w:rPr>
              <w:t>план и т.д.)</w:t>
            </w:r>
          </w:p>
        </w:tc>
      </w:tr>
      <w:tr w:rsidR="00347E7A" w:rsidRPr="00347E7A" w:rsidTr="00347E7A">
        <w:trPr>
          <w:trHeight w:val="351"/>
        </w:trPr>
        <w:tc>
          <w:tcPr>
            <w:tcW w:w="629" w:type="dxa"/>
            <w:tcBorders>
              <w:bottom w:val="nil"/>
            </w:tcBorders>
          </w:tcPr>
          <w:p w:rsidR="00347E7A" w:rsidRPr="00347E7A" w:rsidRDefault="00347E7A" w:rsidP="00347E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6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en-US" w:bidi="ar-SA"/>
              </w:rPr>
            </w:pPr>
            <w:r w:rsidRPr="00347E7A">
              <w:rPr>
                <w:rFonts w:ascii="Times New Roman" w:eastAsia="Courier New" w:hAnsi="Times New Roman" w:cs="Times New Roman"/>
                <w:sz w:val="28"/>
                <w:szCs w:val="28"/>
                <w:lang w:eastAsia="en-US" w:bidi="ar-SA"/>
              </w:rPr>
              <w:t>5.</w:t>
            </w:r>
          </w:p>
        </w:tc>
        <w:tc>
          <w:tcPr>
            <w:tcW w:w="2626" w:type="dxa"/>
            <w:tcBorders>
              <w:bottom w:val="nil"/>
            </w:tcBorders>
          </w:tcPr>
          <w:p w:rsidR="00347E7A" w:rsidRPr="00347E7A" w:rsidRDefault="00347E7A" w:rsidP="00347E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6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en-US" w:bidi="ar-SA"/>
              </w:rPr>
            </w:pPr>
            <w:r w:rsidRPr="00347E7A">
              <w:rPr>
                <w:rFonts w:ascii="Times New Roman" w:eastAsia="Courier New" w:hAnsi="Times New Roman" w:cs="Times New Roman"/>
                <w:sz w:val="28"/>
                <w:szCs w:val="28"/>
                <w:lang w:eastAsia="en-US" w:bidi="ar-SA"/>
              </w:rPr>
              <w:t>Работа отряда</w:t>
            </w:r>
          </w:p>
        </w:tc>
        <w:tc>
          <w:tcPr>
            <w:tcW w:w="6522" w:type="dxa"/>
            <w:tcBorders>
              <w:bottom w:val="nil"/>
            </w:tcBorders>
          </w:tcPr>
          <w:p w:rsidR="00347E7A" w:rsidRPr="00347E7A" w:rsidRDefault="00FF4F1B" w:rsidP="00347E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6" w:lineRule="auto"/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  <w:t>Необходимо,</w:t>
            </w:r>
            <w:r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  <w:tab/>
              <w:t>чтобы</w:t>
            </w:r>
            <w:r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  <w:tab/>
              <w:t>в</w:t>
            </w:r>
            <w:r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  <w:tab/>
              <w:t xml:space="preserve">презентаци </w:t>
            </w:r>
            <w:r w:rsidR="00347E7A" w:rsidRPr="00347E7A"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  <w:t>вызова</w:t>
            </w:r>
          </w:p>
        </w:tc>
      </w:tr>
      <w:tr w:rsidR="00347E7A" w:rsidRPr="00347E7A" w:rsidTr="00347E7A">
        <w:trPr>
          <w:trHeight w:val="369"/>
        </w:trPr>
        <w:tc>
          <w:tcPr>
            <w:tcW w:w="629" w:type="dxa"/>
            <w:tcBorders>
              <w:top w:val="nil"/>
              <w:bottom w:val="nil"/>
            </w:tcBorders>
          </w:tcPr>
          <w:p w:rsidR="00347E7A" w:rsidRPr="00347E7A" w:rsidRDefault="00347E7A" w:rsidP="00347E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6" w:lineRule="auto"/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</w:pPr>
          </w:p>
        </w:tc>
        <w:tc>
          <w:tcPr>
            <w:tcW w:w="2626" w:type="dxa"/>
            <w:tcBorders>
              <w:top w:val="nil"/>
              <w:bottom w:val="nil"/>
            </w:tcBorders>
          </w:tcPr>
          <w:p w:rsidR="00347E7A" w:rsidRPr="00347E7A" w:rsidRDefault="00347E7A" w:rsidP="00347E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6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en-US" w:bidi="ar-SA"/>
              </w:rPr>
            </w:pPr>
            <w:r w:rsidRPr="00347E7A">
              <w:rPr>
                <w:rFonts w:ascii="Times New Roman" w:eastAsia="Courier New" w:hAnsi="Times New Roman" w:cs="Times New Roman"/>
                <w:sz w:val="28"/>
                <w:szCs w:val="28"/>
                <w:lang w:eastAsia="en-US" w:bidi="ar-SA"/>
              </w:rPr>
              <w:t>«Время</w:t>
            </w:r>
          </w:p>
        </w:tc>
        <w:tc>
          <w:tcPr>
            <w:tcW w:w="6522" w:type="dxa"/>
            <w:tcBorders>
              <w:top w:val="nil"/>
              <w:bottom w:val="nil"/>
            </w:tcBorders>
          </w:tcPr>
          <w:p w:rsidR="00347E7A" w:rsidRPr="00347E7A" w:rsidRDefault="00347E7A" w:rsidP="00347E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6" w:lineRule="auto"/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</w:pPr>
            <w:r w:rsidRPr="00347E7A"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  <w:t>уч</w:t>
            </w:r>
            <w:r w:rsidR="00FF4F1B"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  <w:t>аствовал</w:t>
            </w:r>
            <w:r w:rsidR="00FF4F1B"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  <w:tab/>
              <w:t>весь</w:t>
            </w:r>
            <w:r w:rsidR="00FF4F1B"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  <w:tab/>
              <w:t>отряд,</w:t>
            </w:r>
            <w:r w:rsidR="00FF4F1B"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  <w:tab/>
              <w:t>т.к.</w:t>
            </w:r>
            <w:r w:rsidR="00FF4F1B"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  <w:tab/>
              <w:t xml:space="preserve">это </w:t>
            </w:r>
            <w:r w:rsidRPr="00347E7A"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  <w:t>завершающее</w:t>
            </w:r>
          </w:p>
        </w:tc>
      </w:tr>
      <w:tr w:rsidR="00347E7A" w:rsidRPr="00347E7A" w:rsidTr="00347E7A">
        <w:trPr>
          <w:trHeight w:val="371"/>
        </w:trPr>
        <w:tc>
          <w:tcPr>
            <w:tcW w:w="629" w:type="dxa"/>
            <w:tcBorders>
              <w:top w:val="nil"/>
              <w:bottom w:val="nil"/>
            </w:tcBorders>
          </w:tcPr>
          <w:p w:rsidR="00347E7A" w:rsidRPr="00347E7A" w:rsidRDefault="00347E7A" w:rsidP="00347E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6" w:lineRule="auto"/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</w:pPr>
          </w:p>
        </w:tc>
        <w:tc>
          <w:tcPr>
            <w:tcW w:w="2626" w:type="dxa"/>
            <w:tcBorders>
              <w:top w:val="nil"/>
              <w:bottom w:val="nil"/>
            </w:tcBorders>
          </w:tcPr>
          <w:p w:rsidR="00347E7A" w:rsidRPr="00347E7A" w:rsidRDefault="00347E7A" w:rsidP="00347E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6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en-US" w:bidi="ar-SA"/>
              </w:rPr>
            </w:pPr>
            <w:r w:rsidRPr="00347E7A">
              <w:rPr>
                <w:rFonts w:ascii="Times New Roman" w:eastAsia="Courier New" w:hAnsi="Times New Roman" w:cs="Times New Roman"/>
                <w:sz w:val="28"/>
                <w:szCs w:val="28"/>
                <w:lang w:eastAsia="en-US" w:bidi="ar-SA"/>
              </w:rPr>
              <w:t>действовать»</w:t>
            </w:r>
          </w:p>
        </w:tc>
        <w:tc>
          <w:tcPr>
            <w:tcW w:w="6522" w:type="dxa"/>
            <w:tcBorders>
              <w:top w:val="nil"/>
              <w:bottom w:val="nil"/>
            </w:tcBorders>
          </w:tcPr>
          <w:p w:rsidR="00347E7A" w:rsidRPr="00347E7A" w:rsidRDefault="00347E7A" w:rsidP="00347E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6" w:lineRule="auto"/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</w:pPr>
            <w:r w:rsidRPr="00347E7A"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  <w:t>выступление отряда в рамках всего Марафона.</w:t>
            </w:r>
          </w:p>
        </w:tc>
      </w:tr>
      <w:tr w:rsidR="00347E7A" w:rsidRPr="00347E7A" w:rsidTr="00347E7A">
        <w:trPr>
          <w:trHeight w:val="370"/>
        </w:trPr>
        <w:tc>
          <w:tcPr>
            <w:tcW w:w="629" w:type="dxa"/>
            <w:tcBorders>
              <w:top w:val="nil"/>
              <w:bottom w:val="nil"/>
            </w:tcBorders>
          </w:tcPr>
          <w:p w:rsidR="00347E7A" w:rsidRPr="00347E7A" w:rsidRDefault="00347E7A" w:rsidP="00347E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6" w:lineRule="auto"/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</w:pPr>
          </w:p>
        </w:tc>
        <w:tc>
          <w:tcPr>
            <w:tcW w:w="2626" w:type="dxa"/>
            <w:tcBorders>
              <w:top w:val="nil"/>
              <w:bottom w:val="nil"/>
            </w:tcBorders>
          </w:tcPr>
          <w:p w:rsidR="00347E7A" w:rsidRPr="00347E7A" w:rsidRDefault="00347E7A" w:rsidP="00347E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6" w:lineRule="auto"/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</w:pPr>
          </w:p>
        </w:tc>
        <w:tc>
          <w:tcPr>
            <w:tcW w:w="6522" w:type="dxa"/>
            <w:tcBorders>
              <w:top w:val="nil"/>
              <w:bottom w:val="nil"/>
            </w:tcBorders>
          </w:tcPr>
          <w:p w:rsidR="00347E7A" w:rsidRPr="00347E7A" w:rsidRDefault="00FF4F1B" w:rsidP="00347E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6" w:lineRule="auto"/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  <w:t>Необходимо</w:t>
            </w:r>
            <w:r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  <w:tab/>
              <w:t>сделать</w:t>
            </w:r>
            <w:r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  <w:tab/>
              <w:t>акцент</w:t>
            </w:r>
            <w:r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  <w:tab/>
              <w:t xml:space="preserve">на </w:t>
            </w:r>
            <w:r w:rsidR="00347E7A" w:rsidRPr="00347E7A"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  <w:t>качестве</w:t>
            </w:r>
          </w:p>
        </w:tc>
      </w:tr>
      <w:tr w:rsidR="00347E7A" w:rsidRPr="00347E7A" w:rsidTr="00347E7A">
        <w:trPr>
          <w:trHeight w:val="369"/>
        </w:trPr>
        <w:tc>
          <w:tcPr>
            <w:tcW w:w="629" w:type="dxa"/>
            <w:tcBorders>
              <w:top w:val="nil"/>
              <w:bottom w:val="nil"/>
            </w:tcBorders>
          </w:tcPr>
          <w:p w:rsidR="00347E7A" w:rsidRPr="00347E7A" w:rsidRDefault="00347E7A" w:rsidP="00347E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6" w:lineRule="auto"/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</w:pPr>
          </w:p>
        </w:tc>
        <w:tc>
          <w:tcPr>
            <w:tcW w:w="2626" w:type="dxa"/>
            <w:tcBorders>
              <w:top w:val="nil"/>
              <w:bottom w:val="nil"/>
            </w:tcBorders>
          </w:tcPr>
          <w:p w:rsidR="00347E7A" w:rsidRPr="00347E7A" w:rsidRDefault="00347E7A" w:rsidP="00347E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6" w:lineRule="auto"/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</w:pPr>
          </w:p>
        </w:tc>
        <w:tc>
          <w:tcPr>
            <w:tcW w:w="6522" w:type="dxa"/>
            <w:tcBorders>
              <w:top w:val="nil"/>
              <w:bottom w:val="nil"/>
            </w:tcBorders>
          </w:tcPr>
          <w:p w:rsidR="00347E7A" w:rsidRPr="00347E7A" w:rsidRDefault="00347E7A" w:rsidP="00347E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6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en-US" w:bidi="ar-SA"/>
              </w:rPr>
            </w:pPr>
            <w:r w:rsidRPr="00347E7A">
              <w:rPr>
                <w:rFonts w:ascii="Times New Roman" w:eastAsia="Courier New" w:hAnsi="Times New Roman" w:cs="Times New Roman"/>
                <w:sz w:val="28"/>
                <w:szCs w:val="28"/>
                <w:lang w:eastAsia="en-US" w:bidi="ar-SA"/>
              </w:rPr>
              <w:t>подобранного музыкального материала, костюмов,</w:t>
            </w:r>
          </w:p>
        </w:tc>
      </w:tr>
      <w:tr w:rsidR="00347E7A" w:rsidRPr="00347E7A" w:rsidTr="00347E7A">
        <w:trPr>
          <w:trHeight w:val="369"/>
        </w:trPr>
        <w:tc>
          <w:tcPr>
            <w:tcW w:w="629" w:type="dxa"/>
            <w:tcBorders>
              <w:top w:val="nil"/>
              <w:bottom w:val="nil"/>
            </w:tcBorders>
          </w:tcPr>
          <w:p w:rsidR="00347E7A" w:rsidRPr="00347E7A" w:rsidRDefault="00347E7A" w:rsidP="00347E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6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en-US" w:bidi="ar-SA"/>
              </w:rPr>
            </w:pPr>
          </w:p>
        </w:tc>
        <w:tc>
          <w:tcPr>
            <w:tcW w:w="2626" w:type="dxa"/>
            <w:tcBorders>
              <w:top w:val="nil"/>
              <w:bottom w:val="nil"/>
            </w:tcBorders>
          </w:tcPr>
          <w:p w:rsidR="00347E7A" w:rsidRPr="00347E7A" w:rsidRDefault="00347E7A" w:rsidP="00347E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6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en-US" w:bidi="ar-SA"/>
              </w:rPr>
            </w:pPr>
          </w:p>
        </w:tc>
        <w:tc>
          <w:tcPr>
            <w:tcW w:w="6522" w:type="dxa"/>
            <w:tcBorders>
              <w:top w:val="nil"/>
              <w:bottom w:val="nil"/>
            </w:tcBorders>
          </w:tcPr>
          <w:p w:rsidR="00347E7A" w:rsidRPr="00347E7A" w:rsidRDefault="00347E7A" w:rsidP="00347E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6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en-US" w:bidi="ar-SA"/>
              </w:rPr>
            </w:pPr>
            <w:r w:rsidRPr="00347E7A">
              <w:rPr>
                <w:rFonts w:ascii="Times New Roman" w:eastAsia="Courier New" w:hAnsi="Times New Roman" w:cs="Times New Roman"/>
                <w:sz w:val="28"/>
                <w:szCs w:val="28"/>
                <w:lang w:eastAsia="en-US" w:bidi="ar-SA"/>
              </w:rPr>
              <w:t>реквизита,</w:t>
            </w:r>
            <w:r w:rsidRPr="00347E7A">
              <w:rPr>
                <w:rFonts w:ascii="Times New Roman" w:eastAsia="Courier New" w:hAnsi="Times New Roman" w:cs="Times New Roman"/>
                <w:sz w:val="28"/>
                <w:szCs w:val="28"/>
                <w:lang w:eastAsia="en-US" w:bidi="ar-SA"/>
              </w:rPr>
              <w:tab/>
              <w:t>мультимедийной</w:t>
            </w:r>
            <w:r w:rsidRPr="00347E7A">
              <w:rPr>
                <w:rFonts w:ascii="Times New Roman" w:eastAsia="Courier New" w:hAnsi="Times New Roman" w:cs="Times New Roman"/>
                <w:sz w:val="28"/>
                <w:szCs w:val="28"/>
                <w:lang w:eastAsia="en-US" w:bidi="ar-SA"/>
              </w:rPr>
              <w:tab/>
              <w:t>презентации</w:t>
            </w:r>
            <w:r w:rsidRPr="00347E7A">
              <w:rPr>
                <w:rFonts w:ascii="Times New Roman" w:eastAsia="Courier New" w:hAnsi="Times New Roman" w:cs="Times New Roman"/>
                <w:sz w:val="28"/>
                <w:szCs w:val="28"/>
                <w:lang w:eastAsia="en-US" w:bidi="ar-SA"/>
              </w:rPr>
              <w:tab/>
              <w:t>(если</w:t>
            </w:r>
          </w:p>
        </w:tc>
      </w:tr>
      <w:tr w:rsidR="00347E7A" w:rsidRPr="00347E7A" w:rsidTr="00347E7A">
        <w:trPr>
          <w:trHeight w:val="370"/>
        </w:trPr>
        <w:tc>
          <w:tcPr>
            <w:tcW w:w="629" w:type="dxa"/>
            <w:tcBorders>
              <w:top w:val="nil"/>
              <w:bottom w:val="nil"/>
            </w:tcBorders>
          </w:tcPr>
          <w:p w:rsidR="00347E7A" w:rsidRPr="00347E7A" w:rsidRDefault="00347E7A" w:rsidP="00347E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6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en-US" w:bidi="ar-SA"/>
              </w:rPr>
            </w:pPr>
          </w:p>
        </w:tc>
        <w:tc>
          <w:tcPr>
            <w:tcW w:w="2626" w:type="dxa"/>
            <w:tcBorders>
              <w:top w:val="nil"/>
              <w:bottom w:val="nil"/>
            </w:tcBorders>
          </w:tcPr>
          <w:p w:rsidR="00347E7A" w:rsidRPr="00347E7A" w:rsidRDefault="00347E7A" w:rsidP="00347E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6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en-US" w:bidi="ar-SA"/>
              </w:rPr>
            </w:pPr>
          </w:p>
        </w:tc>
        <w:tc>
          <w:tcPr>
            <w:tcW w:w="6522" w:type="dxa"/>
            <w:tcBorders>
              <w:top w:val="nil"/>
              <w:bottom w:val="nil"/>
            </w:tcBorders>
          </w:tcPr>
          <w:p w:rsidR="00347E7A" w:rsidRPr="00347E7A" w:rsidRDefault="00347E7A" w:rsidP="00347E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6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en-US" w:bidi="ar-SA"/>
              </w:rPr>
            </w:pPr>
            <w:r w:rsidRPr="00347E7A">
              <w:rPr>
                <w:rFonts w:ascii="Times New Roman" w:eastAsia="Courier New" w:hAnsi="Times New Roman" w:cs="Times New Roman"/>
                <w:sz w:val="28"/>
                <w:szCs w:val="28"/>
                <w:lang w:eastAsia="en-US" w:bidi="ar-SA"/>
              </w:rPr>
              <w:t>используется).</w:t>
            </w:r>
          </w:p>
        </w:tc>
      </w:tr>
      <w:tr w:rsidR="00347E7A" w:rsidRPr="00347E7A" w:rsidTr="00347E7A">
        <w:trPr>
          <w:trHeight w:val="369"/>
        </w:trPr>
        <w:tc>
          <w:tcPr>
            <w:tcW w:w="629" w:type="dxa"/>
            <w:tcBorders>
              <w:top w:val="nil"/>
              <w:bottom w:val="nil"/>
            </w:tcBorders>
          </w:tcPr>
          <w:p w:rsidR="00347E7A" w:rsidRPr="00347E7A" w:rsidRDefault="00347E7A" w:rsidP="00347E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6" w:lineRule="auto"/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</w:pPr>
          </w:p>
        </w:tc>
        <w:tc>
          <w:tcPr>
            <w:tcW w:w="2626" w:type="dxa"/>
            <w:tcBorders>
              <w:top w:val="nil"/>
              <w:bottom w:val="nil"/>
            </w:tcBorders>
          </w:tcPr>
          <w:p w:rsidR="00347E7A" w:rsidRPr="00347E7A" w:rsidRDefault="00347E7A" w:rsidP="00347E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6" w:lineRule="auto"/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</w:pPr>
          </w:p>
        </w:tc>
        <w:tc>
          <w:tcPr>
            <w:tcW w:w="6522" w:type="dxa"/>
            <w:tcBorders>
              <w:top w:val="nil"/>
              <w:bottom w:val="nil"/>
            </w:tcBorders>
          </w:tcPr>
          <w:p w:rsidR="00347E7A" w:rsidRPr="00347E7A" w:rsidRDefault="00347E7A" w:rsidP="00347E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6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en-US" w:bidi="ar-SA"/>
              </w:rPr>
            </w:pPr>
            <w:r w:rsidRPr="00347E7A">
              <w:rPr>
                <w:rFonts w:ascii="Times New Roman" w:eastAsia="Courier New" w:hAnsi="Times New Roman" w:cs="Times New Roman"/>
                <w:sz w:val="28"/>
                <w:szCs w:val="28"/>
                <w:lang w:eastAsia="en-US" w:bidi="ar-SA"/>
              </w:rPr>
              <w:t>элементами театрализации.</w:t>
            </w:r>
          </w:p>
        </w:tc>
      </w:tr>
    </w:tbl>
    <w:p w:rsidR="00347E7A" w:rsidRPr="00347E7A" w:rsidRDefault="00347E7A" w:rsidP="00347E7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spacing w:line="276" w:lineRule="auto"/>
        <w:rPr>
          <w:rFonts w:eastAsia="Courier New" w:cs="Times New Roman"/>
          <w:sz w:val="28"/>
          <w:szCs w:val="28"/>
          <w:lang w:eastAsia="en-US" w:bidi="ar-SA"/>
        </w:rPr>
        <w:sectPr w:rsidR="00347E7A" w:rsidRPr="00347E7A">
          <w:pgSz w:w="11900" w:h="16850"/>
          <w:pgMar w:top="1460" w:right="800" w:bottom="860" w:left="1080" w:header="0" w:footer="661" w:gutter="0"/>
          <w:cols w:space="720"/>
        </w:sectPr>
      </w:pPr>
    </w:p>
    <w:p w:rsidR="00FF4F1B" w:rsidRPr="002649FE" w:rsidRDefault="00FF4F1B" w:rsidP="002649F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spacing w:line="276" w:lineRule="auto"/>
        <w:jc w:val="center"/>
        <w:rPr>
          <w:rFonts w:eastAsia="Courier New" w:cs="Times New Roman"/>
          <w:b/>
          <w:sz w:val="28"/>
          <w:szCs w:val="28"/>
          <w:lang w:eastAsia="en-US" w:bidi="ar-SA"/>
        </w:rPr>
      </w:pPr>
      <w:r w:rsidRPr="002649FE">
        <w:rPr>
          <w:rFonts w:eastAsia="Courier New" w:cs="Times New Roman"/>
          <w:b/>
          <w:sz w:val="28"/>
          <w:szCs w:val="28"/>
          <w:lang w:eastAsia="en-US" w:bidi="ar-SA"/>
        </w:rPr>
        <w:lastRenderedPageBreak/>
        <w:t>6.1.</w:t>
      </w:r>
      <w:r w:rsidRPr="002649FE">
        <w:rPr>
          <w:rFonts w:eastAsia="Courier New" w:cs="Times New Roman"/>
          <w:b/>
          <w:sz w:val="28"/>
          <w:szCs w:val="28"/>
          <w:lang w:eastAsia="en-US" w:bidi="ar-SA"/>
        </w:rPr>
        <w:tab/>
        <w:t>Описание событий 3-го этапа смены.</w:t>
      </w:r>
    </w:p>
    <w:p w:rsidR="00FF4F1B" w:rsidRPr="002649FE" w:rsidRDefault="00FF4F1B" w:rsidP="002649F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spacing w:line="276" w:lineRule="auto"/>
        <w:jc w:val="center"/>
        <w:rPr>
          <w:rFonts w:eastAsia="Courier New" w:cs="Times New Roman"/>
          <w:b/>
          <w:sz w:val="28"/>
          <w:szCs w:val="28"/>
          <w:lang w:eastAsia="en-US" w:bidi="ar-SA"/>
        </w:rPr>
      </w:pPr>
      <w:r w:rsidRPr="002649FE">
        <w:rPr>
          <w:rFonts w:eastAsia="Courier New" w:cs="Times New Roman"/>
          <w:b/>
          <w:sz w:val="28"/>
          <w:szCs w:val="28"/>
          <w:lang w:eastAsia="en-US" w:bidi="ar-SA"/>
        </w:rPr>
        <w:t>Седьмой - пятнадцатый дни смены «Вместе в команде Первых!»</w:t>
      </w:r>
    </w:p>
    <w:p w:rsidR="00347E7A" w:rsidRDefault="00FF4F1B" w:rsidP="00FF4F1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spacing w:line="276" w:lineRule="auto"/>
        <w:jc w:val="both"/>
        <w:rPr>
          <w:rFonts w:eastAsia="Courier New" w:cs="Times New Roman"/>
          <w:sz w:val="28"/>
          <w:szCs w:val="28"/>
          <w:lang w:eastAsia="en-US" w:bidi="ar-SA"/>
        </w:rPr>
      </w:pPr>
      <w:r w:rsidRPr="00FF4F1B">
        <w:rPr>
          <w:rFonts w:eastAsia="Courier New" w:cs="Times New Roman"/>
          <w:sz w:val="28"/>
          <w:szCs w:val="28"/>
          <w:lang w:eastAsia="en-US" w:bidi="ar-SA"/>
        </w:rPr>
        <w:t>Дни «Вместе в команде Первых» — это итоговый день смены; при этом для каждого участника он становится новой точкой роста. Получив новый опыт, обретя новых друзей и узнав о широких возможностях реализации собственного потенциала в Движении Первых, каждый участник смены имеет четкое представление о том, как он может вступить в команду Движения. Имея опыт и знания прожитой смены, участники смены понимают возможности и форматы реализации своих идей, способностей и интересов. Безусловно, этот день должен быть эмоциональным и вдохновляющим. Это день перспектив, планов, обмена контактами и ожидания интереснейшего продолжения уже в рядах Движения Первых</w:t>
      </w:r>
      <w:r>
        <w:rPr>
          <w:rFonts w:eastAsia="Courier New" w:cs="Times New Roman"/>
          <w:sz w:val="28"/>
          <w:szCs w:val="28"/>
          <w:lang w:eastAsia="en-US" w:bidi="ar-SA"/>
        </w:rPr>
        <w:t>.</w:t>
      </w:r>
    </w:p>
    <w:p w:rsidR="00FF4F1B" w:rsidRPr="00FF4F1B" w:rsidRDefault="00FF4F1B" w:rsidP="00FF4F1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spacing w:line="276" w:lineRule="auto"/>
        <w:rPr>
          <w:rFonts w:eastAsia="Courier New" w:cs="Times New Roman"/>
          <w:b/>
          <w:bCs/>
          <w:sz w:val="28"/>
          <w:szCs w:val="28"/>
          <w:lang w:eastAsia="en-US" w:bidi="ar-SA"/>
        </w:rPr>
      </w:pPr>
      <w:r w:rsidRPr="00347E7A">
        <w:rPr>
          <w:rFonts w:eastAsia="Courier New" w:cs="Times New Roman"/>
          <w:b/>
          <w:bCs/>
          <w:sz w:val="28"/>
          <w:szCs w:val="28"/>
          <w:lang w:eastAsia="en-US" w:bidi="ar-SA"/>
        </w:rPr>
        <w:t>П</w:t>
      </w:r>
      <w:r>
        <w:rPr>
          <w:rFonts w:eastAsia="Courier New" w:cs="Times New Roman"/>
          <w:b/>
          <w:bCs/>
          <w:sz w:val="28"/>
          <w:szCs w:val="28"/>
          <w:lang w:eastAsia="en-US" w:bidi="ar-SA"/>
        </w:rPr>
        <w:t>еречень событий</w:t>
      </w: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4"/>
        <w:gridCol w:w="2626"/>
        <w:gridCol w:w="6522"/>
      </w:tblGrid>
      <w:tr w:rsidR="00FF4F1B" w:rsidRPr="00347E7A" w:rsidTr="00FF4F1B">
        <w:trPr>
          <w:trHeight w:val="371"/>
        </w:trPr>
        <w:tc>
          <w:tcPr>
            <w:tcW w:w="614" w:type="dxa"/>
          </w:tcPr>
          <w:p w:rsidR="00FF4F1B" w:rsidRPr="00347E7A" w:rsidRDefault="00FF4F1B" w:rsidP="00FF4F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6" w:lineRule="auto"/>
              <w:rPr>
                <w:rFonts w:ascii="Times New Roman" w:eastAsia="Courier New" w:hAnsi="Times New Roman" w:cs="Times New Roman"/>
                <w:b/>
                <w:sz w:val="28"/>
                <w:szCs w:val="28"/>
                <w:lang w:eastAsia="en-US" w:bidi="ar-SA"/>
              </w:rPr>
            </w:pPr>
            <w:r w:rsidRPr="00347E7A">
              <w:rPr>
                <w:rFonts w:ascii="Times New Roman" w:eastAsia="Courier New" w:hAnsi="Times New Roman" w:cs="Times New Roman"/>
                <w:b/>
                <w:sz w:val="28"/>
                <w:szCs w:val="28"/>
                <w:lang w:eastAsia="en-US" w:bidi="ar-SA"/>
              </w:rPr>
              <w:t>№</w:t>
            </w:r>
          </w:p>
        </w:tc>
        <w:tc>
          <w:tcPr>
            <w:tcW w:w="2626" w:type="dxa"/>
          </w:tcPr>
          <w:p w:rsidR="00FF4F1B" w:rsidRPr="00347E7A" w:rsidRDefault="00FF4F1B" w:rsidP="00FF4F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6" w:lineRule="auto"/>
              <w:rPr>
                <w:rFonts w:ascii="Times New Roman" w:eastAsia="Courier New" w:hAnsi="Times New Roman" w:cs="Times New Roman"/>
                <w:b/>
                <w:sz w:val="28"/>
                <w:szCs w:val="28"/>
                <w:lang w:eastAsia="en-US" w:bidi="ar-SA"/>
              </w:rPr>
            </w:pPr>
            <w:r w:rsidRPr="00347E7A">
              <w:rPr>
                <w:rFonts w:ascii="Times New Roman" w:eastAsia="Courier New" w:hAnsi="Times New Roman" w:cs="Times New Roman"/>
                <w:b/>
                <w:sz w:val="28"/>
                <w:szCs w:val="28"/>
                <w:lang w:eastAsia="en-US" w:bidi="ar-SA"/>
              </w:rPr>
              <w:t>События</w:t>
            </w:r>
          </w:p>
        </w:tc>
        <w:tc>
          <w:tcPr>
            <w:tcW w:w="6522" w:type="dxa"/>
          </w:tcPr>
          <w:p w:rsidR="00FF4F1B" w:rsidRPr="00347E7A" w:rsidRDefault="00FF4F1B" w:rsidP="00FF4F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6" w:lineRule="auto"/>
              <w:rPr>
                <w:rFonts w:ascii="Times New Roman" w:eastAsia="Courier New" w:hAnsi="Times New Roman" w:cs="Times New Roman"/>
                <w:b/>
                <w:sz w:val="28"/>
                <w:szCs w:val="28"/>
                <w:lang w:eastAsia="en-US" w:bidi="ar-SA"/>
              </w:rPr>
            </w:pPr>
            <w:r w:rsidRPr="00347E7A">
              <w:rPr>
                <w:rFonts w:ascii="Times New Roman" w:eastAsia="Courier New" w:hAnsi="Times New Roman" w:cs="Times New Roman"/>
                <w:b/>
                <w:sz w:val="28"/>
                <w:szCs w:val="28"/>
                <w:lang w:eastAsia="en-US" w:bidi="ar-SA"/>
              </w:rPr>
              <w:t>Краткая аннотация</w:t>
            </w:r>
          </w:p>
        </w:tc>
      </w:tr>
      <w:tr w:rsidR="00FF4F1B" w:rsidRPr="00347E7A" w:rsidTr="00FF4F1B">
        <w:trPr>
          <w:trHeight w:val="2592"/>
        </w:trPr>
        <w:tc>
          <w:tcPr>
            <w:tcW w:w="614" w:type="dxa"/>
          </w:tcPr>
          <w:p w:rsidR="00FF4F1B" w:rsidRPr="00347E7A" w:rsidRDefault="00FF4F1B" w:rsidP="00FF4F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6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en-US" w:bidi="ar-SA"/>
              </w:rPr>
            </w:pPr>
            <w:r w:rsidRPr="00347E7A">
              <w:rPr>
                <w:rFonts w:ascii="Times New Roman" w:eastAsia="Courier New" w:hAnsi="Times New Roman" w:cs="Times New Roman"/>
                <w:sz w:val="28"/>
                <w:szCs w:val="28"/>
                <w:lang w:eastAsia="en-US" w:bidi="ar-SA"/>
              </w:rPr>
              <w:t>1.</w:t>
            </w:r>
          </w:p>
        </w:tc>
        <w:tc>
          <w:tcPr>
            <w:tcW w:w="2626" w:type="dxa"/>
          </w:tcPr>
          <w:p w:rsidR="00FF4F1B" w:rsidRPr="00347E7A" w:rsidRDefault="00FF4F1B" w:rsidP="00FF4F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6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en-US" w:bidi="ar-SA"/>
              </w:rPr>
            </w:pPr>
            <w:r w:rsidRPr="00347E7A">
              <w:rPr>
                <w:rFonts w:ascii="Times New Roman" w:eastAsia="Courier New" w:hAnsi="Times New Roman" w:cs="Times New Roman"/>
                <w:sz w:val="28"/>
                <w:szCs w:val="28"/>
                <w:lang w:eastAsia="en-US" w:bidi="ar-SA"/>
              </w:rPr>
              <w:t>Итоговый сбор отряда</w:t>
            </w:r>
          </w:p>
        </w:tc>
        <w:tc>
          <w:tcPr>
            <w:tcW w:w="6522" w:type="dxa"/>
          </w:tcPr>
          <w:p w:rsidR="00FF4F1B" w:rsidRPr="00347E7A" w:rsidRDefault="00FF4F1B" w:rsidP="00FF4F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6" w:lineRule="auto"/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</w:pPr>
            <w:r w:rsidRPr="00347E7A"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  <w:t>Подведение итогов как для каждого участникам смены, так и для отряда в целом. Результаты обсуждения фиксируются в «Идейном блокноте».</w:t>
            </w:r>
          </w:p>
          <w:p w:rsidR="00FF4F1B" w:rsidRPr="00347E7A" w:rsidRDefault="00FF4F1B" w:rsidP="00FF4F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6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en-US" w:bidi="ar-SA"/>
              </w:rPr>
            </w:pPr>
            <w:r w:rsidRPr="00347E7A"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  <w:t xml:space="preserve">Каждый участник формулирует для себя цель, план действий: как он будет действовать в ближайшее время. </w:t>
            </w:r>
            <w:r w:rsidRPr="00347E7A">
              <w:rPr>
                <w:rFonts w:ascii="Times New Roman" w:eastAsia="Courier New" w:hAnsi="Times New Roman" w:cs="Times New Roman"/>
                <w:sz w:val="28"/>
                <w:szCs w:val="28"/>
                <w:lang w:eastAsia="en-US" w:bidi="ar-SA"/>
              </w:rPr>
              <w:t>Рассматривается алгоритм вступления в</w:t>
            </w:r>
          </w:p>
          <w:p w:rsidR="00FF4F1B" w:rsidRPr="00347E7A" w:rsidRDefault="00FF4F1B" w:rsidP="00FF4F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6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en-US" w:bidi="ar-SA"/>
              </w:rPr>
            </w:pPr>
            <w:r w:rsidRPr="00347E7A">
              <w:rPr>
                <w:rFonts w:ascii="Times New Roman" w:eastAsia="Courier New" w:hAnsi="Times New Roman" w:cs="Times New Roman"/>
                <w:sz w:val="28"/>
                <w:szCs w:val="28"/>
                <w:lang w:eastAsia="en-US" w:bidi="ar-SA"/>
              </w:rPr>
              <w:t>Движение. Обмен контактами</w:t>
            </w:r>
          </w:p>
        </w:tc>
      </w:tr>
      <w:tr w:rsidR="00FF4F1B" w:rsidRPr="00347E7A" w:rsidTr="00FF4F1B">
        <w:trPr>
          <w:trHeight w:val="1492"/>
        </w:trPr>
        <w:tc>
          <w:tcPr>
            <w:tcW w:w="614" w:type="dxa"/>
          </w:tcPr>
          <w:p w:rsidR="00FF4F1B" w:rsidRPr="00347E7A" w:rsidRDefault="00FF4F1B" w:rsidP="00FF4F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6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en-US" w:bidi="ar-SA"/>
              </w:rPr>
            </w:pPr>
            <w:r w:rsidRPr="00347E7A">
              <w:rPr>
                <w:rFonts w:ascii="Times New Roman" w:eastAsia="Courier New" w:hAnsi="Times New Roman" w:cs="Times New Roman"/>
                <w:sz w:val="28"/>
                <w:szCs w:val="28"/>
                <w:lang w:eastAsia="en-US" w:bidi="ar-SA"/>
              </w:rPr>
              <w:t>2.</w:t>
            </w:r>
          </w:p>
        </w:tc>
        <w:tc>
          <w:tcPr>
            <w:tcW w:w="2626" w:type="dxa"/>
          </w:tcPr>
          <w:p w:rsidR="00FF4F1B" w:rsidRPr="00347E7A" w:rsidRDefault="00FF4F1B" w:rsidP="00FF4F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6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en-US" w:bidi="ar-SA"/>
              </w:rPr>
            </w:pPr>
            <w:r w:rsidRPr="00347E7A">
              <w:rPr>
                <w:rFonts w:ascii="Times New Roman" w:eastAsia="Courier New" w:hAnsi="Times New Roman" w:cs="Times New Roman"/>
                <w:sz w:val="28"/>
                <w:szCs w:val="28"/>
                <w:lang w:eastAsia="en-US" w:bidi="ar-SA"/>
              </w:rPr>
              <w:t>Акция</w:t>
            </w:r>
          </w:p>
          <w:p w:rsidR="00FF4F1B" w:rsidRPr="00347E7A" w:rsidRDefault="00FF4F1B" w:rsidP="00FF4F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6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en-US" w:bidi="ar-SA"/>
              </w:rPr>
            </w:pPr>
            <w:r w:rsidRPr="00347E7A">
              <w:rPr>
                <w:rFonts w:ascii="Times New Roman" w:eastAsia="Courier New" w:hAnsi="Times New Roman" w:cs="Times New Roman"/>
                <w:sz w:val="28"/>
                <w:szCs w:val="28"/>
                <w:lang w:eastAsia="en-US" w:bidi="ar-SA"/>
              </w:rPr>
              <w:t>«Спасибо Вам ...»</w:t>
            </w:r>
          </w:p>
        </w:tc>
        <w:tc>
          <w:tcPr>
            <w:tcW w:w="6522" w:type="dxa"/>
          </w:tcPr>
          <w:p w:rsidR="00FF4F1B" w:rsidRPr="00347E7A" w:rsidRDefault="00FF4F1B" w:rsidP="00FF4F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6" w:lineRule="auto"/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</w:pPr>
            <w:r w:rsidRPr="00347E7A"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  <w:t>Отряд в творческой форме благодарит сотрудников</w:t>
            </w:r>
          </w:p>
          <w:p w:rsidR="00FF4F1B" w:rsidRPr="00347E7A" w:rsidRDefault="00FF4F1B" w:rsidP="00FF4F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6" w:lineRule="auto"/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</w:pPr>
            <w:r w:rsidRPr="00347E7A"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  <w:t>лагеря, участников смены, специалистов смены за</w:t>
            </w:r>
          </w:p>
          <w:p w:rsidR="00FF4F1B" w:rsidRPr="00347E7A" w:rsidRDefault="00FF4F1B" w:rsidP="00FF4F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6" w:lineRule="auto"/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</w:pPr>
            <w:r w:rsidRPr="00347E7A"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  <w:t>заботу и поддержку, которые они оказывали им в</w:t>
            </w:r>
          </w:p>
          <w:p w:rsidR="00FF4F1B" w:rsidRPr="00347E7A" w:rsidRDefault="00FF4F1B" w:rsidP="00FF4F1B">
            <w:pPr>
              <w:spacing w:line="276" w:lineRule="auto"/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</w:pPr>
            <w:r w:rsidRPr="00347E7A">
              <w:rPr>
                <w:rFonts w:ascii="Times New Roman" w:eastAsia="Courier New" w:hAnsi="Times New Roman" w:cs="Times New Roman"/>
                <w:sz w:val="28"/>
                <w:szCs w:val="28"/>
                <w:lang w:eastAsia="en-US" w:bidi="ar-SA"/>
              </w:rPr>
              <w:t>течение смены</w:t>
            </w:r>
          </w:p>
        </w:tc>
      </w:tr>
      <w:tr w:rsidR="00FF4F1B" w:rsidRPr="00347E7A" w:rsidTr="00FF4F1B">
        <w:trPr>
          <w:trHeight w:val="2961"/>
        </w:trPr>
        <w:tc>
          <w:tcPr>
            <w:tcW w:w="614" w:type="dxa"/>
          </w:tcPr>
          <w:p w:rsidR="00FF4F1B" w:rsidRPr="00347E7A" w:rsidRDefault="00FF4F1B" w:rsidP="00FF4F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6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en-US" w:bidi="ar-SA"/>
              </w:rPr>
            </w:pPr>
            <w:r w:rsidRPr="00347E7A">
              <w:rPr>
                <w:rFonts w:ascii="Times New Roman" w:eastAsia="Courier New" w:hAnsi="Times New Roman" w:cs="Times New Roman"/>
                <w:sz w:val="28"/>
                <w:szCs w:val="28"/>
                <w:lang w:eastAsia="en-US" w:bidi="ar-SA"/>
              </w:rPr>
              <w:t>3.</w:t>
            </w:r>
          </w:p>
        </w:tc>
        <w:tc>
          <w:tcPr>
            <w:tcW w:w="2626" w:type="dxa"/>
          </w:tcPr>
          <w:p w:rsidR="00FF4F1B" w:rsidRPr="00347E7A" w:rsidRDefault="00FF4F1B" w:rsidP="00FF4F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6" w:lineRule="auto"/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</w:pPr>
            <w:r w:rsidRPr="00347E7A"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  <w:t>Классная встреча с руководителем</w:t>
            </w:r>
          </w:p>
          <w:p w:rsidR="00FF4F1B" w:rsidRPr="00347E7A" w:rsidRDefault="00FF4F1B" w:rsidP="00FF4F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6" w:lineRule="auto"/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</w:pPr>
            <w:r w:rsidRPr="00347E7A"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  <w:t>регионального отделения</w:t>
            </w:r>
          </w:p>
          <w:p w:rsidR="00FF4F1B" w:rsidRPr="00347E7A" w:rsidRDefault="00FF4F1B" w:rsidP="00FF4F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6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en-US" w:bidi="ar-SA"/>
              </w:rPr>
            </w:pPr>
            <w:r w:rsidRPr="00347E7A">
              <w:rPr>
                <w:rFonts w:ascii="Times New Roman" w:eastAsia="Courier New" w:hAnsi="Times New Roman" w:cs="Times New Roman"/>
                <w:sz w:val="28"/>
                <w:szCs w:val="28"/>
                <w:lang w:eastAsia="en-US" w:bidi="ar-SA"/>
              </w:rPr>
              <w:t>Движение Первых</w:t>
            </w:r>
          </w:p>
        </w:tc>
        <w:tc>
          <w:tcPr>
            <w:tcW w:w="6522" w:type="dxa"/>
          </w:tcPr>
          <w:p w:rsidR="00FF4F1B" w:rsidRPr="00347E7A" w:rsidRDefault="00FF4F1B" w:rsidP="00FF4F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6" w:lineRule="auto"/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</w:pPr>
            <w:r w:rsidRPr="00347E7A"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  <w:t>Деловое подведение итогов смены. В ходе диалога между спикером и участниками смены происходит обзор интересных идей, которые участники сгенерировали</w:t>
            </w:r>
          </w:p>
          <w:p w:rsidR="00FF4F1B" w:rsidRPr="00347E7A" w:rsidRDefault="00FF4F1B" w:rsidP="00FF4F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6" w:lineRule="auto"/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</w:pPr>
            <w:r w:rsidRPr="00347E7A"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  <w:t>в течение смены. Спикер обозначает алгоритм вступления в Движение, дает ребятам советы, как Движение им поможет реализовать свои интересы и</w:t>
            </w:r>
          </w:p>
          <w:p w:rsidR="00FF4F1B" w:rsidRPr="00347E7A" w:rsidRDefault="00FF4F1B" w:rsidP="00FF4F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6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en-US" w:bidi="ar-SA"/>
              </w:rPr>
            </w:pPr>
            <w:r w:rsidRPr="00347E7A">
              <w:rPr>
                <w:rFonts w:ascii="Times New Roman" w:eastAsia="Courier New" w:hAnsi="Times New Roman" w:cs="Times New Roman"/>
                <w:sz w:val="28"/>
                <w:szCs w:val="28"/>
                <w:lang w:eastAsia="en-US" w:bidi="ar-SA"/>
              </w:rPr>
              <w:t>идеи</w:t>
            </w:r>
          </w:p>
        </w:tc>
      </w:tr>
      <w:tr w:rsidR="00FF4F1B" w:rsidRPr="00347E7A" w:rsidTr="00FF4F1B">
        <w:trPr>
          <w:trHeight w:val="991"/>
        </w:trPr>
        <w:tc>
          <w:tcPr>
            <w:tcW w:w="614" w:type="dxa"/>
          </w:tcPr>
          <w:p w:rsidR="00FF4F1B" w:rsidRPr="00347E7A" w:rsidRDefault="00FF4F1B" w:rsidP="00FF4F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6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en-US" w:bidi="ar-SA"/>
              </w:rPr>
            </w:pPr>
            <w:r w:rsidRPr="00347E7A">
              <w:rPr>
                <w:rFonts w:ascii="Times New Roman" w:eastAsia="Courier New" w:hAnsi="Times New Roman" w:cs="Times New Roman"/>
                <w:sz w:val="28"/>
                <w:szCs w:val="28"/>
                <w:lang w:eastAsia="en-US" w:bidi="ar-SA"/>
              </w:rPr>
              <w:t>4.</w:t>
            </w:r>
          </w:p>
        </w:tc>
        <w:tc>
          <w:tcPr>
            <w:tcW w:w="2626" w:type="dxa"/>
          </w:tcPr>
          <w:p w:rsidR="00FF4F1B" w:rsidRPr="00347E7A" w:rsidRDefault="00FF4F1B" w:rsidP="00FF4F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6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en-US" w:bidi="ar-SA"/>
              </w:rPr>
            </w:pPr>
            <w:r w:rsidRPr="00347E7A">
              <w:rPr>
                <w:rFonts w:ascii="Times New Roman" w:eastAsia="Courier New" w:hAnsi="Times New Roman" w:cs="Times New Roman"/>
                <w:sz w:val="28"/>
                <w:szCs w:val="28"/>
                <w:lang w:eastAsia="en-US" w:bidi="ar-SA"/>
              </w:rPr>
              <w:t>Церемония закрытия</w:t>
            </w:r>
          </w:p>
          <w:p w:rsidR="00FF4F1B" w:rsidRPr="00347E7A" w:rsidRDefault="00FF4F1B" w:rsidP="00FF4F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6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en-US" w:bidi="ar-SA"/>
              </w:rPr>
            </w:pPr>
            <w:r w:rsidRPr="00347E7A">
              <w:rPr>
                <w:rFonts w:ascii="Times New Roman" w:eastAsia="Courier New" w:hAnsi="Times New Roman" w:cs="Times New Roman"/>
                <w:sz w:val="28"/>
                <w:szCs w:val="28"/>
                <w:lang w:eastAsia="en-US" w:bidi="ar-SA"/>
              </w:rPr>
              <w:t>смены</w:t>
            </w:r>
          </w:p>
        </w:tc>
        <w:tc>
          <w:tcPr>
            <w:tcW w:w="6522" w:type="dxa"/>
          </w:tcPr>
          <w:p w:rsidR="00FF4F1B" w:rsidRPr="00347E7A" w:rsidRDefault="00FF4F1B" w:rsidP="00FF4F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6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en-US" w:bidi="ar-SA"/>
              </w:rPr>
            </w:pPr>
            <w:r w:rsidRPr="00347E7A"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  <w:t>Официальное закрытие смены, награждение активных участников смены. Церемония спуска Государственного флага Российской Федерации</w:t>
            </w:r>
            <w:r>
              <w:rPr>
                <w:rFonts w:ascii="Times New Roman" w:eastAsia="Courier New" w:hAnsi="Times New Roman" w:cs="Times New Roman"/>
                <w:sz w:val="28"/>
                <w:szCs w:val="28"/>
                <w:lang w:val="ru-RU" w:eastAsia="en-US" w:bidi="ar-SA"/>
              </w:rPr>
              <w:t xml:space="preserve">. </w:t>
            </w:r>
          </w:p>
          <w:p w:rsidR="00FF4F1B" w:rsidRPr="00347E7A" w:rsidRDefault="00FF4F1B" w:rsidP="00FF4F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6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en-US" w:bidi="ar-SA"/>
              </w:rPr>
            </w:pPr>
          </w:p>
        </w:tc>
      </w:tr>
    </w:tbl>
    <w:p w:rsidR="00FF4F1B" w:rsidRPr="00FF4F1B" w:rsidRDefault="00FF4F1B" w:rsidP="00FF4F1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spacing w:line="276" w:lineRule="auto"/>
        <w:jc w:val="both"/>
        <w:rPr>
          <w:rFonts w:eastAsia="Courier New" w:cs="Times New Roman"/>
          <w:sz w:val="28"/>
          <w:szCs w:val="28"/>
          <w:lang w:eastAsia="en-US" w:bidi="ar-SA"/>
        </w:rPr>
        <w:sectPr w:rsidR="00FF4F1B" w:rsidRPr="00FF4F1B">
          <w:pgSz w:w="11900" w:h="16850"/>
          <w:pgMar w:top="1460" w:right="800" w:bottom="860" w:left="1080" w:header="0" w:footer="661" w:gutter="0"/>
          <w:cols w:space="720"/>
        </w:sectPr>
      </w:pPr>
    </w:p>
    <w:p w:rsidR="00347E7A" w:rsidRPr="00347E7A" w:rsidRDefault="00347E7A" w:rsidP="00347E7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spacing w:line="276" w:lineRule="auto"/>
        <w:rPr>
          <w:rFonts w:eastAsia="Courier New" w:cs="Times New Roman"/>
          <w:sz w:val="28"/>
          <w:szCs w:val="28"/>
          <w:lang w:eastAsia="en-US" w:bidi="ar-SA"/>
        </w:rPr>
        <w:sectPr w:rsidR="00347E7A" w:rsidRPr="00347E7A">
          <w:pgSz w:w="11900" w:h="16850"/>
          <w:pgMar w:top="1460" w:right="800" w:bottom="860" w:left="1080" w:header="0" w:footer="661" w:gutter="0"/>
          <w:cols w:space="720"/>
        </w:sectPr>
      </w:pPr>
      <w:bookmarkStart w:id="5" w:name="_bookmark9"/>
      <w:bookmarkEnd w:id="5"/>
    </w:p>
    <w:p w:rsidR="00CC382C" w:rsidRPr="00D24059" w:rsidRDefault="00347E7A" w:rsidP="00347E7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spacing w:line="276" w:lineRule="auto"/>
        <w:rPr>
          <w:rFonts w:eastAsia="Courier New" w:cs="Times New Roman"/>
          <w:b/>
          <w:sz w:val="28"/>
          <w:szCs w:val="28"/>
          <w:lang w:eastAsia="en-US" w:bidi="ar-SA"/>
        </w:rPr>
        <w:sectPr w:rsidR="00CC382C" w:rsidRPr="00D24059">
          <w:pgSz w:w="12190" w:h="17410"/>
          <w:pgMar w:top="1340" w:right="1000" w:bottom="280" w:left="1020" w:header="720" w:footer="720" w:gutter="0"/>
          <w:cols w:space="720"/>
        </w:sectPr>
      </w:pPr>
      <w:r w:rsidRPr="00347E7A">
        <w:rPr>
          <w:rFonts w:eastAsia="Courier New" w:cs="Times New Roman"/>
          <w:noProof/>
          <w:sz w:val="28"/>
          <w:szCs w:val="28"/>
          <w:lang w:eastAsia="ru-RU" w:bidi="ar-SA"/>
        </w:rPr>
        <w:lastRenderedPageBreak/>
        <mc:AlternateContent>
          <mc:Choice Requires="wps">
            <w:drawing>
              <wp:anchor distT="0" distB="0" distL="0" distR="0" simplePos="0" relativeHeight="251657728" behindDoc="1" locked="0" layoutInCell="1" allowOverlap="1" wp14:anchorId="47388BDA" wp14:editId="5F59F2B9">
                <wp:simplePos x="0" y="0"/>
                <wp:positionH relativeFrom="page">
                  <wp:posOffset>763905</wp:posOffset>
                </wp:positionH>
                <wp:positionV relativeFrom="paragraph">
                  <wp:posOffset>99695</wp:posOffset>
                </wp:positionV>
                <wp:extent cx="1828800" cy="7620"/>
                <wp:effectExtent l="1905" t="3810" r="0" b="0"/>
                <wp:wrapTopAndBottom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974DAB" id="Прямоугольник 10" o:spid="_x0000_s1026" style="position:absolute;margin-left:60.15pt;margin-top:7.85pt;width:2in;height:.6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" fillcolor="black" stroked="f">
                <w10:wrap type="topAndBottom" anchorx="page"/>
              </v:rect>
            </w:pict>
          </mc:Fallback>
        </mc:AlternateContent>
      </w:r>
    </w:p>
    <w:p w:rsidR="00CC382C" w:rsidRPr="00347E7A" w:rsidRDefault="00CC382C" w:rsidP="00347E7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spacing w:line="276" w:lineRule="auto"/>
        <w:rPr>
          <w:rFonts w:eastAsia="Courier New" w:cs="Times New Roman"/>
          <w:sz w:val="28"/>
          <w:szCs w:val="28"/>
          <w:lang w:eastAsia="en-US" w:bidi="ar-SA"/>
        </w:rPr>
        <w:sectPr w:rsidR="00CC382C" w:rsidRPr="00347E7A">
          <w:pgSz w:w="12190" w:h="17410"/>
          <w:pgMar w:top="1400" w:right="1000" w:bottom="1693" w:left="1020" w:header="720" w:footer="720" w:gutter="0"/>
          <w:cols w:space="720"/>
        </w:sectPr>
      </w:pPr>
    </w:p>
    <w:p w:rsidR="00CC382C" w:rsidRPr="00347E7A" w:rsidRDefault="00CC382C" w:rsidP="00347E7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spacing w:line="276" w:lineRule="auto"/>
        <w:rPr>
          <w:rFonts w:eastAsia="Courier New" w:cs="Times New Roman"/>
          <w:sz w:val="28"/>
          <w:szCs w:val="28"/>
          <w:lang w:eastAsia="en-US" w:bidi="ar-SA"/>
        </w:rPr>
        <w:sectPr w:rsidR="00CC382C" w:rsidRPr="00347E7A">
          <w:type w:val="continuous"/>
          <w:pgSz w:w="12190" w:h="17410"/>
          <w:pgMar w:top="1400" w:right="1000" w:bottom="280" w:left="1020" w:header="720" w:footer="720" w:gutter="0"/>
          <w:cols w:space="720"/>
        </w:sectPr>
      </w:pPr>
    </w:p>
    <w:p w:rsidR="004A45F5" w:rsidRDefault="00D74FC8" w:rsidP="00FF4F1B">
      <w:pPr>
        <w:spacing w:line="360" w:lineRule="auto"/>
        <w:outlineLvl w:val="0"/>
        <w:rPr>
          <w:rFonts w:eastAsia="Times New Roman" w:cs="Times New Roman"/>
          <w:b/>
          <w:color w:val="000000"/>
          <w:sz w:val="28"/>
        </w:rPr>
      </w:pPr>
      <w:r>
        <w:rPr>
          <w:rFonts w:eastAsia="Times New Roman" w:cs="Times New Roman"/>
          <w:b/>
          <w:color w:val="000000"/>
          <w:sz w:val="28"/>
        </w:rPr>
        <w:lastRenderedPageBreak/>
        <w:t xml:space="preserve">Раздел III. ОРГАНИЗАЦИЯ ВОСПИТАТЕЛЬНОЙ ДЕЯТЕЛЬНОСТИ </w:t>
      </w:r>
    </w:p>
    <w:p w:rsidR="004A45F5" w:rsidRDefault="004A45F5">
      <w:pPr>
        <w:spacing w:line="360" w:lineRule="auto"/>
        <w:jc w:val="center"/>
        <w:outlineLvl w:val="0"/>
        <w:rPr>
          <w:rFonts w:eastAsia="Times New Roman" w:cs="Times New Roman"/>
          <w:b/>
          <w:color w:val="000000"/>
          <w:sz w:val="28"/>
        </w:rPr>
      </w:pPr>
    </w:p>
    <w:p w:rsidR="004A45F5" w:rsidRDefault="00D74FC8">
      <w:pPr>
        <w:spacing w:line="360" w:lineRule="auto"/>
        <w:jc w:val="center"/>
        <w:outlineLvl w:val="0"/>
        <w:rPr>
          <w:sz w:val="28"/>
        </w:rPr>
      </w:pPr>
      <w:r>
        <w:rPr>
          <w:rFonts w:eastAsia="Times New Roman" w:cs="Times New Roman"/>
          <w:b/>
          <w:color w:val="000000"/>
          <w:sz w:val="28"/>
        </w:rPr>
        <w:t>3.1. Особенности организации воспитательной деятельности</w:t>
      </w:r>
    </w:p>
    <w:p w:rsidR="004A45F5" w:rsidRDefault="00D74FC8">
      <w:pPr>
        <w:spacing w:line="360" w:lineRule="auto"/>
        <w:ind w:firstLine="850"/>
        <w:jc w:val="both"/>
        <w:rPr>
          <w:rFonts w:eastAsia="Times New Roman" w:cs="Times New Roman"/>
          <w:i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Программа воспитания реализуется посредством формирования социокультурного воспитательного пространства при соблюдении условий создания уклада, отражающего готовность всех участников образовательных отношений руководствоваться едиными принципами и регулярно воспроизводить наиболее ценные воспитательно значимые виды совместной деятельности. </w:t>
      </w:r>
    </w:p>
    <w:p w:rsidR="004A45F5" w:rsidRDefault="00C3679A">
      <w:pPr>
        <w:spacing w:line="360" w:lineRule="auto"/>
        <w:ind w:firstLine="850"/>
        <w:jc w:val="both"/>
        <w:rPr>
          <w:rFonts w:eastAsia="Times New Roman" w:cs="Times New Roman"/>
          <w:i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В детском лагере </w:t>
      </w:r>
      <w:r w:rsidR="00D74FC8">
        <w:rPr>
          <w:rFonts w:eastAsia="Times New Roman" w:cs="Times New Roman"/>
          <w:color w:val="000000"/>
          <w:sz w:val="28"/>
        </w:rPr>
        <w:t>создаются условия для обеспечения воспитывающей, эмоционально-привлекательной деятельности детей, удовлетворения потребности в новизне впечатлений, творческой самореализации, общении и самодеятельности. Кратковременный характер пребывания, новое социальное окружение, разрыв прежних связей, позитивная окраска совместной деятельности со сверстниками, постоянное (круглосуточное) сопровождение взрослых и др. позволяют создать оптимальные условия для осуществления воспитательной деятельности и актуализации самовоспитания.</w:t>
      </w:r>
    </w:p>
    <w:p w:rsidR="004A45F5" w:rsidRDefault="00D74FC8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Воспитательный потенциал детского лагеря:</w:t>
      </w:r>
    </w:p>
    <w:p w:rsidR="004A45F5" w:rsidRDefault="00D74FC8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- добровольность в выборе деятельности и формы ее реализации в детском демократическом сообществе, активность и самостоятельность ребенка в выборе содержания и результативности деятельности;</w:t>
      </w:r>
    </w:p>
    <w:p w:rsidR="004A45F5" w:rsidRDefault="00D74FC8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- творческий характер деятельности; </w:t>
      </w:r>
    </w:p>
    <w:p w:rsidR="004A45F5" w:rsidRDefault="00D74FC8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- многопрофильность; </w:t>
      </w:r>
    </w:p>
    <w:p w:rsidR="004A45F5" w:rsidRDefault="00D74FC8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- отсутствие обязательной оценки результативности деятельности ребенка, официального статуса; </w:t>
      </w:r>
    </w:p>
    <w:p w:rsidR="004A45F5" w:rsidRDefault="00D74FC8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- опыт неформального общения, взаимодействия, сотрудничества с детьми и взрослыми; опыт жизнедеятельности и общения в коллективах высокого уровня развития, где наиболее успешно проходит самоактуализация личности.</w:t>
      </w:r>
    </w:p>
    <w:p w:rsidR="004A45F5" w:rsidRDefault="00D74FC8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Воспитательный потенциал детского лагеря </w:t>
      </w:r>
      <w:r w:rsidR="00C3679A">
        <w:rPr>
          <w:rFonts w:eastAsia="Times New Roman" w:cs="Times New Roman"/>
          <w:color w:val="000000"/>
          <w:sz w:val="28"/>
        </w:rPr>
        <w:t>осуществляет</w:t>
      </w:r>
      <w:r>
        <w:rPr>
          <w:rFonts w:eastAsia="Times New Roman" w:cs="Times New Roman"/>
          <w:color w:val="000000"/>
          <w:sz w:val="28"/>
        </w:rPr>
        <w:t xml:space="preserve"> воспитание через изменение, конструирование особой среды проживания в условиях временного </w:t>
      </w:r>
      <w:r>
        <w:rPr>
          <w:rFonts w:eastAsia="Times New Roman" w:cs="Times New Roman"/>
          <w:color w:val="000000"/>
          <w:sz w:val="28"/>
        </w:rPr>
        <w:lastRenderedPageBreak/>
        <w:t xml:space="preserve">детского объединения – социальной микросреды, в которой протекает жизнедеятельность детей в условиях детского лагеря. </w:t>
      </w:r>
    </w:p>
    <w:p w:rsidR="00C3679A" w:rsidRPr="00C3679A" w:rsidRDefault="00C3679A" w:rsidP="00C3679A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 w:rsidRPr="00C3679A">
        <w:rPr>
          <w:rFonts w:eastAsia="Times New Roman" w:cs="Times New Roman"/>
          <w:bCs/>
          <w:color w:val="000000"/>
          <w:sz w:val="28"/>
        </w:rPr>
        <w:t>Механизм реализации Программы.</w:t>
      </w:r>
    </w:p>
    <w:p w:rsidR="00C3679A" w:rsidRPr="00C3679A" w:rsidRDefault="00C3679A" w:rsidP="00C3679A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 w:rsidRPr="00C3679A">
        <w:rPr>
          <w:rFonts w:eastAsia="Times New Roman" w:cs="Times New Roman"/>
          <w:bCs/>
          <w:color w:val="000000"/>
          <w:sz w:val="28"/>
        </w:rPr>
        <w:t>1 </w:t>
      </w:r>
      <w:r w:rsidRPr="00C3679A">
        <w:rPr>
          <w:rFonts w:eastAsia="Times New Roman" w:cs="Times New Roman"/>
          <w:bCs/>
          <w:iCs/>
          <w:color w:val="000000"/>
          <w:sz w:val="28"/>
        </w:rPr>
        <w:t>этап </w:t>
      </w:r>
      <w:r w:rsidRPr="00C3679A">
        <w:rPr>
          <w:rFonts w:eastAsia="Times New Roman" w:cs="Times New Roman"/>
          <w:iCs/>
          <w:color w:val="000000"/>
          <w:sz w:val="28"/>
        </w:rPr>
        <w:t>- </w:t>
      </w:r>
      <w:r w:rsidRPr="00C3679A">
        <w:rPr>
          <w:rFonts w:eastAsia="Times New Roman" w:cs="Times New Roman"/>
          <w:bCs/>
          <w:iCs/>
          <w:color w:val="000000"/>
          <w:sz w:val="28"/>
        </w:rPr>
        <w:t>Подготовительный:</w:t>
      </w:r>
    </w:p>
    <w:p w:rsidR="00C3679A" w:rsidRPr="00C3679A" w:rsidRDefault="00C3679A" w:rsidP="00C3679A">
      <w:pPr>
        <w:numPr>
          <w:ilvl w:val="0"/>
          <w:numId w:val="1"/>
        </w:numPr>
        <w:spacing w:line="360" w:lineRule="auto"/>
        <w:jc w:val="both"/>
        <w:rPr>
          <w:rFonts w:eastAsia="Times New Roman" w:cs="Times New Roman"/>
          <w:color w:val="000000"/>
          <w:sz w:val="28"/>
        </w:rPr>
      </w:pPr>
      <w:r w:rsidRPr="00C3679A">
        <w:rPr>
          <w:rFonts w:eastAsia="Times New Roman" w:cs="Times New Roman"/>
          <w:color w:val="000000"/>
          <w:sz w:val="28"/>
        </w:rPr>
        <w:t>создание нормативно-правовой базы;</w:t>
      </w:r>
    </w:p>
    <w:p w:rsidR="00C3679A" w:rsidRPr="00C3679A" w:rsidRDefault="00C3679A" w:rsidP="00C3679A">
      <w:pPr>
        <w:numPr>
          <w:ilvl w:val="0"/>
          <w:numId w:val="1"/>
        </w:numPr>
        <w:spacing w:line="360" w:lineRule="auto"/>
        <w:jc w:val="both"/>
        <w:rPr>
          <w:rFonts w:eastAsia="Times New Roman" w:cs="Times New Roman"/>
          <w:color w:val="000000"/>
          <w:sz w:val="28"/>
        </w:rPr>
      </w:pPr>
      <w:r w:rsidRPr="00C3679A">
        <w:rPr>
          <w:rFonts w:eastAsia="Times New Roman" w:cs="Times New Roman"/>
          <w:color w:val="000000"/>
          <w:sz w:val="28"/>
        </w:rPr>
        <w:t>комплектование состава обучающихся;</w:t>
      </w:r>
    </w:p>
    <w:p w:rsidR="00C3679A" w:rsidRPr="00C3679A" w:rsidRDefault="00C3679A" w:rsidP="00C3679A">
      <w:pPr>
        <w:numPr>
          <w:ilvl w:val="0"/>
          <w:numId w:val="1"/>
        </w:numPr>
        <w:spacing w:line="360" w:lineRule="auto"/>
        <w:jc w:val="both"/>
        <w:rPr>
          <w:rFonts w:eastAsia="Times New Roman" w:cs="Times New Roman"/>
          <w:color w:val="000000"/>
          <w:sz w:val="28"/>
        </w:rPr>
      </w:pPr>
      <w:r w:rsidRPr="00C3679A">
        <w:rPr>
          <w:rFonts w:eastAsia="Times New Roman" w:cs="Times New Roman"/>
          <w:color w:val="000000"/>
          <w:sz w:val="28"/>
        </w:rPr>
        <w:t>работа с документацией (копии документов обучающихся, анкеты, заявления от родителей и др.).</w:t>
      </w:r>
    </w:p>
    <w:p w:rsidR="00C3679A" w:rsidRPr="00C3679A" w:rsidRDefault="00C3679A" w:rsidP="00C3679A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 w:rsidRPr="00C3679A">
        <w:rPr>
          <w:rFonts w:eastAsia="Times New Roman" w:cs="Times New Roman"/>
          <w:bCs/>
          <w:iCs/>
          <w:color w:val="000000"/>
          <w:sz w:val="28"/>
        </w:rPr>
        <w:t>2 этап </w:t>
      </w:r>
      <w:r w:rsidRPr="00C3679A">
        <w:rPr>
          <w:rFonts w:eastAsia="Times New Roman" w:cs="Times New Roman"/>
          <w:color w:val="000000"/>
          <w:sz w:val="28"/>
        </w:rPr>
        <w:t>–</w:t>
      </w:r>
      <w:r w:rsidRPr="00C3679A">
        <w:rPr>
          <w:rFonts w:eastAsia="Times New Roman" w:cs="Times New Roman"/>
          <w:bCs/>
          <w:iCs/>
          <w:color w:val="000000"/>
          <w:sz w:val="28"/>
        </w:rPr>
        <w:t> Организационный этап:</w:t>
      </w:r>
    </w:p>
    <w:p w:rsidR="00C3679A" w:rsidRPr="00C3679A" w:rsidRDefault="00C3679A" w:rsidP="00C3679A">
      <w:pPr>
        <w:numPr>
          <w:ilvl w:val="0"/>
          <w:numId w:val="2"/>
        </w:numPr>
        <w:spacing w:line="360" w:lineRule="auto"/>
        <w:jc w:val="both"/>
        <w:rPr>
          <w:rFonts w:eastAsia="Times New Roman" w:cs="Times New Roman"/>
          <w:color w:val="000000"/>
          <w:sz w:val="28"/>
        </w:rPr>
      </w:pPr>
      <w:r w:rsidRPr="00C3679A">
        <w:rPr>
          <w:rFonts w:eastAsia="Times New Roman" w:cs="Times New Roman"/>
          <w:color w:val="000000"/>
          <w:sz w:val="28"/>
        </w:rPr>
        <w:t>знакомство;</w:t>
      </w:r>
    </w:p>
    <w:p w:rsidR="00C3679A" w:rsidRPr="00C3679A" w:rsidRDefault="00C3679A" w:rsidP="00C3679A">
      <w:pPr>
        <w:numPr>
          <w:ilvl w:val="0"/>
          <w:numId w:val="2"/>
        </w:numPr>
        <w:spacing w:line="360" w:lineRule="auto"/>
        <w:jc w:val="both"/>
        <w:rPr>
          <w:rFonts w:eastAsia="Times New Roman" w:cs="Times New Roman"/>
          <w:color w:val="000000"/>
          <w:sz w:val="28"/>
        </w:rPr>
      </w:pPr>
      <w:r w:rsidRPr="00C3679A">
        <w:rPr>
          <w:rFonts w:eastAsia="Times New Roman" w:cs="Times New Roman"/>
          <w:color w:val="000000"/>
          <w:sz w:val="28"/>
        </w:rPr>
        <w:t>выявление и постановку целей развития коллектива и личности;</w:t>
      </w:r>
    </w:p>
    <w:p w:rsidR="00C3679A" w:rsidRPr="00C3679A" w:rsidRDefault="00C3679A" w:rsidP="00C3679A">
      <w:pPr>
        <w:numPr>
          <w:ilvl w:val="0"/>
          <w:numId w:val="2"/>
        </w:numPr>
        <w:spacing w:line="360" w:lineRule="auto"/>
        <w:jc w:val="both"/>
        <w:rPr>
          <w:rFonts w:eastAsia="Times New Roman" w:cs="Times New Roman"/>
          <w:color w:val="000000"/>
          <w:sz w:val="28"/>
        </w:rPr>
      </w:pPr>
      <w:r w:rsidRPr="00C3679A">
        <w:rPr>
          <w:rFonts w:eastAsia="Times New Roman" w:cs="Times New Roman"/>
          <w:color w:val="000000"/>
          <w:sz w:val="28"/>
        </w:rPr>
        <w:t>сплочение отрядов;</w:t>
      </w:r>
    </w:p>
    <w:p w:rsidR="00C3679A" w:rsidRPr="00C3679A" w:rsidRDefault="00C3679A" w:rsidP="00C3679A">
      <w:pPr>
        <w:numPr>
          <w:ilvl w:val="0"/>
          <w:numId w:val="2"/>
        </w:numPr>
        <w:spacing w:line="360" w:lineRule="auto"/>
        <w:jc w:val="both"/>
        <w:rPr>
          <w:rFonts w:eastAsia="Times New Roman" w:cs="Times New Roman"/>
          <w:color w:val="000000"/>
          <w:sz w:val="28"/>
        </w:rPr>
      </w:pPr>
      <w:r w:rsidRPr="00C3679A">
        <w:rPr>
          <w:rFonts w:eastAsia="Times New Roman" w:cs="Times New Roman"/>
          <w:color w:val="000000"/>
          <w:sz w:val="28"/>
        </w:rPr>
        <w:t>формирование законов и условий совместной работы;</w:t>
      </w:r>
    </w:p>
    <w:p w:rsidR="00C3679A" w:rsidRPr="00C3679A" w:rsidRDefault="00C3679A" w:rsidP="00C3679A">
      <w:pPr>
        <w:numPr>
          <w:ilvl w:val="0"/>
          <w:numId w:val="2"/>
        </w:numPr>
        <w:spacing w:line="360" w:lineRule="auto"/>
        <w:jc w:val="both"/>
        <w:rPr>
          <w:rFonts w:eastAsia="Times New Roman" w:cs="Times New Roman"/>
          <w:color w:val="000000"/>
          <w:sz w:val="28"/>
        </w:rPr>
      </w:pPr>
      <w:r w:rsidRPr="00C3679A">
        <w:rPr>
          <w:rFonts w:eastAsia="Times New Roman" w:cs="Times New Roman"/>
          <w:color w:val="000000"/>
          <w:sz w:val="28"/>
        </w:rPr>
        <w:t>подготовку к дальнейшей деятельности по программе.</w:t>
      </w:r>
    </w:p>
    <w:p w:rsidR="00C3679A" w:rsidRPr="00C3679A" w:rsidRDefault="00C3679A" w:rsidP="00C3679A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 w:rsidRPr="00C3679A">
        <w:rPr>
          <w:rFonts w:eastAsia="Times New Roman" w:cs="Times New Roman"/>
          <w:bCs/>
          <w:iCs/>
          <w:color w:val="000000"/>
          <w:sz w:val="28"/>
        </w:rPr>
        <w:t>3 этап </w:t>
      </w:r>
      <w:r w:rsidRPr="00C3679A">
        <w:rPr>
          <w:rFonts w:eastAsia="Times New Roman" w:cs="Times New Roman"/>
          <w:color w:val="000000"/>
          <w:sz w:val="28"/>
        </w:rPr>
        <w:t>–</w:t>
      </w:r>
      <w:r w:rsidRPr="00C3679A">
        <w:rPr>
          <w:rFonts w:eastAsia="Times New Roman" w:cs="Times New Roman"/>
          <w:bCs/>
          <w:iCs/>
          <w:color w:val="000000"/>
          <w:sz w:val="28"/>
        </w:rPr>
        <w:t> Основной:</w:t>
      </w:r>
    </w:p>
    <w:p w:rsidR="00C3679A" w:rsidRPr="00C3679A" w:rsidRDefault="00C3679A" w:rsidP="00C3679A">
      <w:pPr>
        <w:numPr>
          <w:ilvl w:val="0"/>
          <w:numId w:val="3"/>
        </w:numPr>
        <w:spacing w:line="360" w:lineRule="auto"/>
        <w:jc w:val="both"/>
        <w:rPr>
          <w:rFonts w:eastAsia="Times New Roman" w:cs="Times New Roman"/>
          <w:color w:val="000000"/>
          <w:sz w:val="28"/>
        </w:rPr>
      </w:pPr>
      <w:r w:rsidRPr="00C3679A">
        <w:rPr>
          <w:rFonts w:eastAsia="Times New Roman" w:cs="Times New Roman"/>
          <w:color w:val="000000"/>
          <w:sz w:val="28"/>
        </w:rPr>
        <w:t xml:space="preserve">реализация плана работы отряда </w:t>
      </w:r>
    </w:p>
    <w:p w:rsidR="00C3679A" w:rsidRPr="00C3679A" w:rsidRDefault="00C3679A" w:rsidP="00C3679A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 w:rsidRPr="00C3679A">
        <w:rPr>
          <w:rFonts w:eastAsia="Times New Roman" w:cs="Times New Roman"/>
          <w:bCs/>
          <w:iCs/>
          <w:color w:val="000000"/>
          <w:sz w:val="28"/>
        </w:rPr>
        <w:t>4 этап </w:t>
      </w:r>
      <w:r w:rsidRPr="00C3679A">
        <w:rPr>
          <w:rFonts w:eastAsia="Times New Roman" w:cs="Times New Roman"/>
          <w:color w:val="000000"/>
          <w:sz w:val="28"/>
        </w:rPr>
        <w:t>–</w:t>
      </w:r>
      <w:r w:rsidRPr="00C3679A">
        <w:rPr>
          <w:rFonts w:eastAsia="Times New Roman" w:cs="Times New Roman"/>
          <w:bCs/>
          <w:iCs/>
          <w:color w:val="000000"/>
          <w:sz w:val="28"/>
        </w:rPr>
        <w:t> Заключительный:</w:t>
      </w:r>
    </w:p>
    <w:p w:rsidR="00C3679A" w:rsidRPr="00C3679A" w:rsidRDefault="00C3679A" w:rsidP="00C3679A">
      <w:pPr>
        <w:numPr>
          <w:ilvl w:val="0"/>
          <w:numId w:val="4"/>
        </w:numPr>
        <w:spacing w:line="360" w:lineRule="auto"/>
        <w:jc w:val="both"/>
        <w:rPr>
          <w:rFonts w:eastAsia="Times New Roman" w:cs="Times New Roman"/>
          <w:color w:val="000000"/>
          <w:sz w:val="28"/>
        </w:rPr>
      </w:pPr>
      <w:r w:rsidRPr="00C3679A">
        <w:rPr>
          <w:rFonts w:eastAsia="Times New Roman" w:cs="Times New Roman"/>
          <w:color w:val="000000"/>
          <w:sz w:val="28"/>
        </w:rPr>
        <w:t>анализ результатов работы – отчёт о работе детского лагеря, ведомости;</w:t>
      </w:r>
    </w:p>
    <w:p w:rsidR="00C3679A" w:rsidRPr="00C3679A" w:rsidRDefault="00C3679A" w:rsidP="00C3679A">
      <w:pPr>
        <w:numPr>
          <w:ilvl w:val="0"/>
          <w:numId w:val="4"/>
        </w:numPr>
        <w:spacing w:line="360" w:lineRule="auto"/>
        <w:jc w:val="both"/>
        <w:rPr>
          <w:rFonts w:eastAsia="Times New Roman" w:cs="Times New Roman"/>
          <w:color w:val="000000"/>
          <w:sz w:val="28"/>
        </w:rPr>
      </w:pPr>
      <w:r w:rsidRPr="00C3679A">
        <w:rPr>
          <w:rFonts w:eastAsia="Times New Roman" w:cs="Times New Roman"/>
          <w:color w:val="000000"/>
          <w:sz w:val="28"/>
        </w:rPr>
        <w:t>работа по информационному направлению</w:t>
      </w:r>
      <w:r>
        <w:rPr>
          <w:rFonts w:eastAsia="Times New Roman" w:cs="Times New Roman"/>
          <w:color w:val="000000"/>
          <w:sz w:val="28"/>
        </w:rPr>
        <w:t>.</w:t>
      </w:r>
    </w:p>
    <w:p w:rsidR="00C3679A" w:rsidRDefault="00D74FC8" w:rsidP="00C3679A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Основные характеристики уклада детского лагеря:</w:t>
      </w:r>
    </w:p>
    <w:p w:rsidR="004A45F5" w:rsidRPr="00EC1598" w:rsidRDefault="00EC1598" w:rsidP="00EC1598">
      <w:pP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 xml:space="preserve">              </w:t>
      </w:r>
      <w:r w:rsidR="00D74FC8">
        <w:rPr>
          <w:rFonts w:eastAsia="Times New Roman" w:cs="Times New Roman"/>
          <w:color w:val="000000"/>
          <w:sz w:val="28"/>
        </w:rPr>
        <w:t xml:space="preserve">- </w:t>
      </w:r>
      <w:r>
        <w:rPr>
          <w:rFonts w:eastAsia="Times New Roman" w:cs="Times New Roman"/>
          <w:color w:val="000000"/>
          <w:sz w:val="28"/>
        </w:rPr>
        <w:t>о</w:t>
      </w:r>
      <w:r w:rsidRPr="00EC1598">
        <w:rPr>
          <w:rFonts w:eastAsia="Times New Roman" w:cs="Times New Roman"/>
          <w:color w:val="000000"/>
          <w:sz w:val="28"/>
        </w:rPr>
        <w:t>бразовательный процесс в лагере реализует рабочую программу воспитания МОУ «ГИЯ» и мероприятия, связанные с Годом народного искусства и нематериального культурного наследия народов России, предусматривает различные формы обучения и воспитания, направленные на развитие интеллектуального и творческого потенциала обучающихся, самосознания, дисциплины, трудолюбия, чувства коллективизма и вз</w:t>
      </w:r>
      <w:r>
        <w:rPr>
          <w:rFonts w:eastAsia="Times New Roman" w:cs="Times New Roman"/>
          <w:color w:val="000000"/>
          <w:sz w:val="28"/>
        </w:rPr>
        <w:t>аимопомощи</w:t>
      </w:r>
      <w:r w:rsidR="00D74FC8">
        <w:rPr>
          <w:rFonts w:eastAsia="Times New Roman" w:cs="Times New Roman"/>
          <w:color w:val="000000"/>
          <w:sz w:val="28"/>
        </w:rPr>
        <w:t>;</w:t>
      </w:r>
    </w:p>
    <w:p w:rsidR="004A45F5" w:rsidRDefault="00D74FC8" w:rsidP="00EC1598">
      <w:pPr>
        <w:spacing w:line="360" w:lineRule="auto"/>
        <w:ind w:firstLine="850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- </w:t>
      </w:r>
      <w:r w:rsidR="00EC1598">
        <w:rPr>
          <w:rFonts w:eastAsia="Times New Roman"/>
          <w:color w:val="000000"/>
          <w:sz w:val="28"/>
        </w:rPr>
        <w:t>и</w:t>
      </w:r>
      <w:r w:rsidR="00EC1598" w:rsidRPr="00EC1598">
        <w:rPr>
          <w:rFonts w:eastAsia="Times New Roman"/>
          <w:color w:val="000000"/>
          <w:sz w:val="28"/>
        </w:rPr>
        <w:t xml:space="preserve">нициатором организации </w:t>
      </w:r>
      <w:r w:rsidR="00EC1598">
        <w:rPr>
          <w:rFonts w:eastAsia="Times New Roman"/>
          <w:color w:val="000000"/>
          <w:sz w:val="28"/>
        </w:rPr>
        <w:t>детского лагеря</w:t>
      </w:r>
      <w:r w:rsidR="00EC1598" w:rsidRPr="00EC1598">
        <w:rPr>
          <w:rFonts w:eastAsia="Times New Roman"/>
          <w:color w:val="000000"/>
          <w:sz w:val="28"/>
        </w:rPr>
        <w:t xml:space="preserve"> является МОУ «ГИЯ»</w:t>
      </w:r>
      <w:r>
        <w:rPr>
          <w:rFonts w:eastAsia="Times New Roman" w:cs="Times New Roman"/>
          <w:color w:val="000000"/>
          <w:sz w:val="28"/>
        </w:rPr>
        <w:t>;</w:t>
      </w:r>
    </w:p>
    <w:p w:rsidR="00D74FC8" w:rsidRPr="00D74FC8" w:rsidRDefault="00D74FC8" w:rsidP="00D74FC8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 w:rsidRPr="00D74FC8">
        <w:rPr>
          <w:rFonts w:eastAsia="Times New Roman" w:cs="Times New Roman"/>
          <w:color w:val="000000"/>
          <w:sz w:val="28"/>
        </w:rPr>
        <w:t>Участники программы</w:t>
      </w:r>
    </w:p>
    <w:p w:rsidR="00D74FC8" w:rsidRPr="00D74FC8" w:rsidRDefault="00D74FC8" w:rsidP="00D74FC8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 w:rsidRPr="00D74FC8">
        <w:rPr>
          <w:rFonts w:eastAsia="Times New Roman" w:cs="Times New Roman"/>
          <w:color w:val="000000"/>
          <w:sz w:val="28"/>
        </w:rPr>
        <w:t xml:space="preserve">Основной состав ЛДПД – это обучающиеся МОУ «ГИЯ» 1-5 классов. При комплектовании особое внимание уделяется детям из малообеспеченных, </w:t>
      </w:r>
      <w:r w:rsidRPr="00D74FC8">
        <w:rPr>
          <w:rFonts w:eastAsia="Times New Roman" w:cs="Times New Roman"/>
          <w:color w:val="000000"/>
          <w:sz w:val="28"/>
        </w:rPr>
        <w:lastRenderedPageBreak/>
        <w:t>многодетных, неполных семей, из семей, имеющих родителей-пенсионеров, а также детей, находящимся в трудной жизненной ситуации. Деятельность воспитанников во время лагерной смены осуществляется в двух отрядах по 12 - 13 человек.</w:t>
      </w:r>
      <w:r>
        <w:rPr>
          <w:rFonts w:eastAsia="Times New Roman" w:cs="Times New Roman"/>
          <w:color w:val="000000"/>
          <w:sz w:val="28"/>
        </w:rPr>
        <w:t xml:space="preserve"> </w:t>
      </w:r>
      <w:r w:rsidRPr="00D74FC8">
        <w:rPr>
          <w:rFonts w:eastAsia="Times New Roman" w:cs="Times New Roman"/>
          <w:color w:val="000000"/>
          <w:sz w:val="28"/>
        </w:rPr>
        <w:t>Смена для учащихся МОУ «ГИЯ» будет функционировать один в июне, в количестве 15 дней, согласно установленного режима организации детского лагеря.</w:t>
      </w:r>
    </w:p>
    <w:p w:rsidR="00D74FC8" w:rsidRPr="00D74FC8" w:rsidRDefault="00D74FC8" w:rsidP="00D74FC8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 w:rsidRPr="00D74FC8">
        <w:rPr>
          <w:rFonts w:eastAsia="Times New Roman" w:cs="Times New Roman"/>
          <w:color w:val="000000"/>
          <w:sz w:val="28"/>
        </w:rPr>
        <w:t>- режим деятельности – лагерь дневного пребывания детей</w:t>
      </w:r>
      <w:r>
        <w:rPr>
          <w:rFonts w:eastAsia="Times New Roman" w:cs="Times New Roman"/>
          <w:color w:val="000000"/>
          <w:sz w:val="28"/>
        </w:rPr>
        <w:t>.</w:t>
      </w:r>
    </w:p>
    <w:p w:rsidR="00D74FC8" w:rsidRPr="00D74FC8" w:rsidRDefault="00D74FC8" w:rsidP="00D74FC8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 w:rsidRPr="00D74FC8">
        <w:rPr>
          <w:rFonts w:eastAsia="Times New Roman" w:cs="Times New Roman"/>
          <w:color w:val="000000"/>
          <w:sz w:val="28"/>
        </w:rPr>
        <w:t xml:space="preserve">Режим работы детского лагеря: </w:t>
      </w:r>
    </w:p>
    <w:p w:rsidR="00D74FC8" w:rsidRPr="00D74FC8" w:rsidRDefault="00FF4F1B" w:rsidP="00D74FC8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08.0</w:t>
      </w:r>
      <w:r w:rsidR="00D74FC8" w:rsidRPr="00D74FC8">
        <w:rPr>
          <w:rFonts w:eastAsia="Times New Roman" w:cs="Times New Roman"/>
          <w:color w:val="000000"/>
          <w:sz w:val="28"/>
        </w:rPr>
        <w:t>0 – 08.45 - организационная линейка</w:t>
      </w:r>
    </w:p>
    <w:p w:rsidR="00D74FC8" w:rsidRPr="00D74FC8" w:rsidRDefault="00D74FC8" w:rsidP="00D74FC8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 w:rsidRPr="00D74FC8">
        <w:rPr>
          <w:rFonts w:eastAsia="Times New Roman" w:cs="Times New Roman"/>
          <w:color w:val="000000"/>
          <w:sz w:val="28"/>
        </w:rPr>
        <w:t>08.45- 09.00 – утренняя зарядка</w:t>
      </w:r>
    </w:p>
    <w:p w:rsidR="00D74FC8" w:rsidRPr="00D74FC8" w:rsidRDefault="00D74FC8" w:rsidP="00D74FC8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 w:rsidRPr="00D74FC8">
        <w:rPr>
          <w:rFonts w:eastAsia="Times New Roman" w:cs="Times New Roman"/>
          <w:color w:val="000000"/>
          <w:sz w:val="28"/>
        </w:rPr>
        <w:t>09.00– 9.20 – завтрак</w:t>
      </w:r>
    </w:p>
    <w:p w:rsidR="00D74FC8" w:rsidRPr="00D74FC8" w:rsidRDefault="00D74FC8" w:rsidP="00D74FC8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 w:rsidRPr="00D74FC8">
        <w:rPr>
          <w:rFonts w:eastAsia="Times New Roman" w:cs="Times New Roman"/>
          <w:color w:val="000000"/>
          <w:sz w:val="28"/>
        </w:rPr>
        <w:t>09.20–12.30–творческие занятия (музыкальные, театральные, изобразительные), прогулка</w:t>
      </w:r>
    </w:p>
    <w:p w:rsidR="00D74FC8" w:rsidRPr="00D74FC8" w:rsidRDefault="00D74FC8" w:rsidP="00D74FC8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 w:rsidRPr="00D74FC8">
        <w:rPr>
          <w:rFonts w:eastAsia="Times New Roman" w:cs="Times New Roman"/>
          <w:color w:val="000000"/>
          <w:sz w:val="28"/>
        </w:rPr>
        <w:t>12.00 – 12.30 – обед</w:t>
      </w:r>
    </w:p>
    <w:p w:rsidR="00D74FC8" w:rsidRPr="00D74FC8" w:rsidRDefault="00FF4F1B" w:rsidP="00D74FC8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12.30 – 13.45</w:t>
      </w:r>
      <w:r w:rsidR="00D74FC8" w:rsidRPr="00D74FC8">
        <w:rPr>
          <w:rFonts w:eastAsia="Times New Roman" w:cs="Times New Roman"/>
          <w:color w:val="000000"/>
          <w:sz w:val="28"/>
        </w:rPr>
        <w:t xml:space="preserve"> – предметные игры, конкурсы, турниры, спортивные    мероприятия, психологические тренинги, нравственные занятия, посещение музеев, библиотек города и др. </w:t>
      </w:r>
    </w:p>
    <w:p w:rsidR="00D74FC8" w:rsidRDefault="00FF4F1B" w:rsidP="00D74FC8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13.45-. 14.0</w:t>
      </w:r>
      <w:r w:rsidR="00D74FC8" w:rsidRPr="00D74FC8">
        <w:rPr>
          <w:rFonts w:eastAsia="Times New Roman" w:cs="Times New Roman"/>
          <w:color w:val="000000"/>
          <w:sz w:val="28"/>
        </w:rPr>
        <w:t xml:space="preserve">0 – подведение итогов дня </w:t>
      </w:r>
    </w:p>
    <w:p w:rsidR="00D74FC8" w:rsidRPr="00D74FC8" w:rsidRDefault="00D74FC8" w:rsidP="00D74FC8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- ресурсное обеспечение:</w:t>
      </w:r>
    </w:p>
    <w:p w:rsidR="00D74FC8" w:rsidRPr="00FF4069" w:rsidRDefault="00D74FC8" w:rsidP="00D74FC8">
      <w:pPr>
        <w:rPr>
          <w:rFonts w:eastAsiaTheme="minorHAnsi" w:cs="Times New Roman"/>
          <w:sz w:val="28"/>
          <w:szCs w:val="28"/>
        </w:rPr>
      </w:pPr>
      <w:r>
        <w:rPr>
          <w:rFonts w:eastAsiaTheme="minorHAnsi" w:cs="Times New Roman"/>
          <w:iCs/>
          <w:sz w:val="28"/>
          <w:szCs w:val="28"/>
        </w:rPr>
        <w:t>к</w:t>
      </w:r>
      <w:r w:rsidRPr="00FF4069">
        <w:rPr>
          <w:rFonts w:eastAsiaTheme="minorHAnsi" w:cs="Times New Roman"/>
          <w:iCs/>
          <w:sz w:val="28"/>
          <w:szCs w:val="28"/>
        </w:rPr>
        <w:t>адровые ресурсы, необходимые для реализации программы</w:t>
      </w:r>
      <w:r>
        <w:rPr>
          <w:rFonts w:eastAsiaTheme="minorHAnsi" w:cs="Times New Roman"/>
          <w:iCs/>
          <w:sz w:val="28"/>
          <w:szCs w:val="28"/>
        </w:rPr>
        <w:t>:</w:t>
      </w:r>
    </w:p>
    <w:tbl>
      <w:tblPr>
        <w:tblW w:w="919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32"/>
        <w:gridCol w:w="5463"/>
        <w:gridCol w:w="3200"/>
      </w:tblGrid>
      <w:tr w:rsidR="00D74FC8" w:rsidRPr="00FF4069" w:rsidTr="00D74FC8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4FC8" w:rsidRPr="00FF4069" w:rsidRDefault="00D74FC8" w:rsidP="00D74FC8">
            <w:pPr>
              <w:rPr>
                <w:rFonts w:eastAsiaTheme="minorHAnsi" w:cs="Times New Roman"/>
                <w:sz w:val="28"/>
                <w:szCs w:val="28"/>
              </w:rPr>
            </w:pPr>
            <w:r w:rsidRPr="00FF4069">
              <w:rPr>
                <w:rFonts w:eastAsiaTheme="minorHAnsi" w:cs="Times New Roman"/>
                <w:sz w:val="28"/>
                <w:szCs w:val="28"/>
              </w:rPr>
              <w:t>№ п/п</w:t>
            </w:r>
          </w:p>
        </w:tc>
        <w:tc>
          <w:tcPr>
            <w:tcW w:w="5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4FC8" w:rsidRPr="00FF4069" w:rsidRDefault="00D74FC8" w:rsidP="00D74FC8">
            <w:pPr>
              <w:rPr>
                <w:rFonts w:eastAsiaTheme="minorHAnsi" w:cs="Times New Roman"/>
                <w:sz w:val="28"/>
                <w:szCs w:val="28"/>
              </w:rPr>
            </w:pPr>
            <w:r w:rsidRPr="00FF4069">
              <w:rPr>
                <w:rFonts w:eastAsiaTheme="minorHAnsi" w:cs="Times New Roman"/>
                <w:sz w:val="28"/>
                <w:szCs w:val="28"/>
              </w:rPr>
              <w:t>Штатные единицы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4FC8" w:rsidRPr="00FF4069" w:rsidRDefault="00D74FC8" w:rsidP="00D74FC8">
            <w:pPr>
              <w:rPr>
                <w:rFonts w:eastAsiaTheme="minorHAnsi" w:cs="Times New Roman"/>
                <w:sz w:val="28"/>
                <w:szCs w:val="28"/>
              </w:rPr>
            </w:pPr>
            <w:r w:rsidRPr="00FF4069">
              <w:rPr>
                <w:rFonts w:eastAsiaTheme="minorHAnsi" w:cs="Times New Roman"/>
                <w:sz w:val="28"/>
                <w:szCs w:val="28"/>
              </w:rPr>
              <w:t>Количество</w:t>
            </w:r>
          </w:p>
        </w:tc>
      </w:tr>
      <w:tr w:rsidR="00D74FC8" w:rsidRPr="00FF4069" w:rsidTr="00D74FC8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4FC8" w:rsidRPr="00FF4069" w:rsidRDefault="00D74FC8" w:rsidP="00D74FC8">
            <w:pPr>
              <w:rPr>
                <w:rFonts w:eastAsiaTheme="minorHAnsi" w:cs="Times New Roman"/>
                <w:sz w:val="28"/>
                <w:szCs w:val="28"/>
              </w:rPr>
            </w:pPr>
            <w:r w:rsidRPr="00FF4069">
              <w:rPr>
                <w:rFonts w:eastAsiaTheme="minorHAnsi" w:cs="Times New Roman"/>
                <w:sz w:val="28"/>
                <w:szCs w:val="28"/>
              </w:rPr>
              <w:t>1.</w:t>
            </w:r>
          </w:p>
        </w:tc>
        <w:tc>
          <w:tcPr>
            <w:tcW w:w="5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4FC8" w:rsidRPr="00FF4069" w:rsidRDefault="00D74FC8" w:rsidP="00D74FC8">
            <w:pPr>
              <w:rPr>
                <w:rFonts w:eastAsiaTheme="minorHAnsi" w:cs="Times New Roman"/>
                <w:sz w:val="28"/>
                <w:szCs w:val="28"/>
              </w:rPr>
            </w:pPr>
            <w:r w:rsidRPr="00FF4069">
              <w:rPr>
                <w:rFonts w:eastAsiaTheme="minorHAnsi" w:cs="Times New Roman"/>
                <w:sz w:val="28"/>
                <w:szCs w:val="28"/>
              </w:rPr>
              <w:t>Начальник лагеря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4FC8" w:rsidRPr="00FF4069" w:rsidRDefault="00D74FC8" w:rsidP="00D74FC8">
            <w:pPr>
              <w:rPr>
                <w:rFonts w:eastAsiaTheme="minorHAnsi" w:cs="Times New Roman"/>
                <w:sz w:val="28"/>
                <w:szCs w:val="28"/>
              </w:rPr>
            </w:pPr>
            <w:r w:rsidRPr="00FF4069">
              <w:rPr>
                <w:rFonts w:eastAsiaTheme="minorHAnsi" w:cs="Times New Roman"/>
                <w:sz w:val="28"/>
                <w:szCs w:val="28"/>
              </w:rPr>
              <w:t>1</w:t>
            </w:r>
          </w:p>
        </w:tc>
      </w:tr>
      <w:tr w:rsidR="00D74FC8" w:rsidRPr="00FF4069" w:rsidTr="00D74FC8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4FC8" w:rsidRPr="00FF4069" w:rsidRDefault="00D74FC8" w:rsidP="00D74FC8">
            <w:pPr>
              <w:rPr>
                <w:rFonts w:eastAsiaTheme="minorHAnsi" w:cs="Times New Roman"/>
                <w:sz w:val="28"/>
                <w:szCs w:val="28"/>
              </w:rPr>
            </w:pPr>
            <w:r w:rsidRPr="00FF4069">
              <w:rPr>
                <w:rFonts w:eastAsiaTheme="minorHAnsi" w:cs="Times New Roman"/>
                <w:sz w:val="28"/>
                <w:szCs w:val="28"/>
              </w:rPr>
              <w:t>2.</w:t>
            </w:r>
          </w:p>
        </w:tc>
        <w:tc>
          <w:tcPr>
            <w:tcW w:w="5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4FC8" w:rsidRPr="00FF4069" w:rsidRDefault="00D74FC8" w:rsidP="00D74FC8">
            <w:pPr>
              <w:rPr>
                <w:rFonts w:eastAsiaTheme="minorHAnsi" w:cs="Times New Roman"/>
                <w:sz w:val="28"/>
                <w:szCs w:val="28"/>
              </w:rPr>
            </w:pPr>
            <w:r w:rsidRPr="00FF4069">
              <w:rPr>
                <w:rFonts w:eastAsiaTheme="minorHAnsi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4FC8" w:rsidRPr="00FF4069" w:rsidRDefault="00347E7A" w:rsidP="00D74FC8">
            <w:pPr>
              <w:rPr>
                <w:rFonts w:eastAsiaTheme="minorHAnsi" w:cs="Times New Roman"/>
                <w:sz w:val="28"/>
                <w:szCs w:val="28"/>
              </w:rPr>
            </w:pPr>
            <w:r>
              <w:rPr>
                <w:rFonts w:eastAsiaTheme="minorHAnsi" w:cs="Times New Roman"/>
                <w:sz w:val="28"/>
                <w:szCs w:val="28"/>
              </w:rPr>
              <w:t>4</w:t>
            </w:r>
          </w:p>
        </w:tc>
      </w:tr>
      <w:tr w:rsidR="00D74FC8" w:rsidRPr="00FF4069" w:rsidTr="00D74FC8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4FC8" w:rsidRPr="00FF4069" w:rsidRDefault="00D74FC8" w:rsidP="00D74FC8">
            <w:pPr>
              <w:rPr>
                <w:rFonts w:eastAsiaTheme="minorHAnsi" w:cs="Times New Roman"/>
                <w:sz w:val="28"/>
                <w:szCs w:val="28"/>
              </w:rPr>
            </w:pPr>
            <w:r w:rsidRPr="00FF4069">
              <w:rPr>
                <w:rFonts w:eastAsiaTheme="minorHAnsi" w:cs="Times New Roman"/>
                <w:sz w:val="28"/>
                <w:szCs w:val="28"/>
              </w:rPr>
              <w:t>3.</w:t>
            </w:r>
          </w:p>
        </w:tc>
        <w:tc>
          <w:tcPr>
            <w:tcW w:w="5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4FC8" w:rsidRPr="00FF4069" w:rsidRDefault="00D74FC8" w:rsidP="00D74FC8">
            <w:pPr>
              <w:rPr>
                <w:rFonts w:eastAsiaTheme="minorHAnsi" w:cs="Times New Roman"/>
                <w:sz w:val="28"/>
                <w:szCs w:val="28"/>
              </w:rPr>
            </w:pPr>
            <w:r w:rsidRPr="00FF4069">
              <w:rPr>
                <w:rFonts w:eastAsiaTheme="minorHAnsi" w:cs="Times New Roman"/>
                <w:sz w:val="28"/>
                <w:szCs w:val="28"/>
              </w:rPr>
              <w:t>Медицинский работник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4FC8" w:rsidRPr="00FF4069" w:rsidRDefault="00D74FC8" w:rsidP="00D74FC8">
            <w:pPr>
              <w:rPr>
                <w:rFonts w:eastAsiaTheme="minorHAnsi" w:cs="Times New Roman"/>
                <w:sz w:val="28"/>
                <w:szCs w:val="28"/>
              </w:rPr>
            </w:pPr>
            <w:r w:rsidRPr="00FF4069">
              <w:rPr>
                <w:rFonts w:eastAsiaTheme="minorHAnsi" w:cs="Times New Roman"/>
                <w:sz w:val="28"/>
                <w:szCs w:val="28"/>
              </w:rPr>
              <w:t>1</w:t>
            </w:r>
          </w:p>
        </w:tc>
      </w:tr>
      <w:tr w:rsidR="00D74FC8" w:rsidRPr="00FF4069" w:rsidTr="00D74FC8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4FC8" w:rsidRPr="00FF4069" w:rsidRDefault="00D74FC8" w:rsidP="00D74FC8">
            <w:pPr>
              <w:rPr>
                <w:rFonts w:eastAsiaTheme="minorHAnsi" w:cs="Times New Roman"/>
                <w:sz w:val="28"/>
                <w:szCs w:val="28"/>
              </w:rPr>
            </w:pPr>
            <w:r w:rsidRPr="00FF4069">
              <w:rPr>
                <w:rFonts w:eastAsiaTheme="minorHAnsi" w:cs="Times New Roman"/>
                <w:sz w:val="28"/>
                <w:szCs w:val="28"/>
              </w:rPr>
              <w:t>4.</w:t>
            </w:r>
          </w:p>
        </w:tc>
        <w:tc>
          <w:tcPr>
            <w:tcW w:w="5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4FC8" w:rsidRPr="00FF4069" w:rsidRDefault="00D74FC8" w:rsidP="00D74FC8">
            <w:pPr>
              <w:rPr>
                <w:rFonts w:eastAsiaTheme="minorHAnsi" w:cs="Times New Roman"/>
                <w:sz w:val="28"/>
                <w:szCs w:val="28"/>
              </w:rPr>
            </w:pPr>
            <w:r w:rsidRPr="00FF4069">
              <w:rPr>
                <w:rFonts w:eastAsiaTheme="minorHAnsi" w:cs="Times New Roman"/>
                <w:sz w:val="28"/>
                <w:szCs w:val="28"/>
              </w:rPr>
              <w:t>Уборщик служебных помещений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4FC8" w:rsidRPr="00FF4069" w:rsidRDefault="00D74FC8" w:rsidP="00D74FC8">
            <w:pPr>
              <w:rPr>
                <w:rFonts w:eastAsiaTheme="minorHAnsi" w:cs="Times New Roman"/>
                <w:sz w:val="28"/>
                <w:szCs w:val="28"/>
              </w:rPr>
            </w:pPr>
            <w:r>
              <w:rPr>
                <w:rFonts w:eastAsiaTheme="minorHAnsi" w:cs="Times New Roman"/>
                <w:sz w:val="28"/>
                <w:szCs w:val="28"/>
              </w:rPr>
              <w:t>3</w:t>
            </w:r>
          </w:p>
        </w:tc>
      </w:tr>
      <w:tr w:rsidR="00D74FC8" w:rsidRPr="00FF4069" w:rsidTr="00D74FC8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4FC8" w:rsidRPr="00FF4069" w:rsidRDefault="00D74FC8" w:rsidP="00D74FC8">
            <w:pPr>
              <w:rPr>
                <w:rFonts w:eastAsiaTheme="minorHAnsi" w:cs="Times New Roman"/>
                <w:sz w:val="28"/>
                <w:szCs w:val="28"/>
              </w:rPr>
            </w:pPr>
            <w:r w:rsidRPr="00FF4069">
              <w:rPr>
                <w:rFonts w:eastAsiaTheme="minorHAnsi" w:cs="Times New Roman"/>
                <w:sz w:val="28"/>
                <w:szCs w:val="28"/>
              </w:rPr>
              <w:t>5</w:t>
            </w:r>
          </w:p>
        </w:tc>
        <w:tc>
          <w:tcPr>
            <w:tcW w:w="5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4FC8" w:rsidRPr="00FF4069" w:rsidRDefault="00D74FC8" w:rsidP="00D74FC8">
            <w:pPr>
              <w:rPr>
                <w:rFonts w:eastAsiaTheme="minorHAnsi" w:cs="Times New Roman"/>
                <w:sz w:val="28"/>
                <w:szCs w:val="28"/>
              </w:rPr>
            </w:pPr>
            <w:r w:rsidRPr="00FF4069">
              <w:rPr>
                <w:rFonts w:eastAsiaTheme="minorHAnsi" w:cs="Times New Roman"/>
                <w:sz w:val="28"/>
                <w:szCs w:val="28"/>
              </w:rPr>
              <w:t>Работники пищеблока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4FC8" w:rsidRPr="00FF4069" w:rsidRDefault="00D74FC8" w:rsidP="00D74FC8">
            <w:pPr>
              <w:rPr>
                <w:rFonts w:eastAsiaTheme="minorHAnsi" w:cs="Times New Roman"/>
                <w:sz w:val="28"/>
                <w:szCs w:val="28"/>
              </w:rPr>
            </w:pPr>
            <w:r>
              <w:rPr>
                <w:rFonts w:eastAsiaTheme="minorHAnsi" w:cs="Times New Roman"/>
                <w:sz w:val="28"/>
                <w:szCs w:val="28"/>
              </w:rPr>
              <w:t>3</w:t>
            </w:r>
          </w:p>
        </w:tc>
      </w:tr>
      <w:tr w:rsidR="00D74FC8" w:rsidRPr="00FF4069" w:rsidTr="00D74FC8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4FC8" w:rsidRPr="00FF4069" w:rsidRDefault="00D74FC8" w:rsidP="00D74FC8">
            <w:pPr>
              <w:rPr>
                <w:rFonts w:eastAsiaTheme="minorHAnsi" w:cs="Times New Roman"/>
                <w:sz w:val="28"/>
                <w:szCs w:val="28"/>
              </w:rPr>
            </w:pPr>
          </w:p>
        </w:tc>
        <w:tc>
          <w:tcPr>
            <w:tcW w:w="5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4FC8" w:rsidRPr="00FF4069" w:rsidRDefault="00D74FC8" w:rsidP="00D74FC8">
            <w:pPr>
              <w:rPr>
                <w:rFonts w:eastAsiaTheme="minorHAnsi" w:cs="Times New Roman"/>
                <w:sz w:val="28"/>
                <w:szCs w:val="28"/>
              </w:rPr>
            </w:pPr>
            <w:r w:rsidRPr="00FF4069">
              <w:rPr>
                <w:rFonts w:eastAsiaTheme="minorHAnsi" w:cs="Times New Roman"/>
                <w:sz w:val="28"/>
                <w:szCs w:val="28"/>
              </w:rPr>
              <w:t>Итого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4FC8" w:rsidRPr="00FF4069" w:rsidRDefault="00D74FC8" w:rsidP="00D74FC8">
            <w:pPr>
              <w:rPr>
                <w:rFonts w:eastAsiaTheme="minorHAnsi" w:cs="Times New Roman"/>
                <w:sz w:val="28"/>
                <w:szCs w:val="28"/>
              </w:rPr>
            </w:pPr>
            <w:r>
              <w:rPr>
                <w:rFonts w:eastAsiaTheme="minorHAnsi" w:cs="Times New Roman"/>
                <w:sz w:val="28"/>
                <w:szCs w:val="28"/>
              </w:rPr>
              <w:t>10</w:t>
            </w:r>
          </w:p>
        </w:tc>
      </w:tr>
    </w:tbl>
    <w:p w:rsidR="00D74FC8" w:rsidRPr="00FF4069" w:rsidRDefault="00D74FC8" w:rsidP="00D74FC8">
      <w:pPr>
        <w:rPr>
          <w:rFonts w:eastAsiaTheme="minorHAnsi" w:cs="Times New Roman"/>
          <w:iCs/>
          <w:sz w:val="28"/>
          <w:szCs w:val="28"/>
        </w:rPr>
      </w:pPr>
    </w:p>
    <w:p w:rsidR="00D74FC8" w:rsidRPr="00D74FC8" w:rsidRDefault="00D74FC8" w:rsidP="00D74FC8">
      <w:pPr>
        <w:rPr>
          <w:rFonts w:eastAsiaTheme="minorHAnsi" w:cs="Times New Roman"/>
          <w:iCs/>
          <w:sz w:val="28"/>
          <w:szCs w:val="28"/>
        </w:rPr>
      </w:pPr>
      <w:r>
        <w:rPr>
          <w:rFonts w:eastAsiaTheme="minorHAnsi" w:cs="Times New Roman"/>
          <w:iCs/>
          <w:sz w:val="28"/>
          <w:szCs w:val="28"/>
        </w:rPr>
        <w:t>м</w:t>
      </w:r>
      <w:r w:rsidRPr="00FF4069">
        <w:rPr>
          <w:rFonts w:eastAsiaTheme="minorHAnsi" w:cs="Times New Roman"/>
          <w:iCs/>
          <w:sz w:val="28"/>
          <w:szCs w:val="28"/>
        </w:rPr>
        <w:t>етодические и информационные ресурсы, необходимые для обеспечения программы:</w:t>
      </w:r>
    </w:p>
    <w:tbl>
      <w:tblPr>
        <w:tblW w:w="922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59"/>
        <w:gridCol w:w="8666"/>
      </w:tblGrid>
      <w:tr w:rsidR="00D74FC8" w:rsidRPr="00FF4069" w:rsidTr="00D74FC8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4FC8" w:rsidRDefault="00D74FC8" w:rsidP="00D74FC8">
            <w:pPr>
              <w:rPr>
                <w:rFonts w:eastAsiaTheme="minorHAnsi" w:cs="Times New Roman"/>
                <w:sz w:val="28"/>
                <w:szCs w:val="28"/>
              </w:rPr>
            </w:pPr>
            <w:r w:rsidRPr="00FF4069">
              <w:rPr>
                <w:rFonts w:eastAsiaTheme="minorHAnsi" w:cs="Times New Roman"/>
                <w:sz w:val="28"/>
                <w:szCs w:val="28"/>
              </w:rPr>
              <w:t>№ </w:t>
            </w:r>
          </w:p>
          <w:p w:rsidR="00D74FC8" w:rsidRPr="00FF4069" w:rsidRDefault="00D74FC8" w:rsidP="00D74FC8">
            <w:pPr>
              <w:rPr>
                <w:rFonts w:eastAsiaTheme="minorHAnsi" w:cs="Times New Roman"/>
                <w:sz w:val="28"/>
                <w:szCs w:val="28"/>
              </w:rPr>
            </w:pPr>
            <w:r w:rsidRPr="00FF4069">
              <w:rPr>
                <w:rFonts w:eastAsiaTheme="minorHAnsi" w:cs="Times New Roman"/>
                <w:sz w:val="28"/>
                <w:szCs w:val="28"/>
              </w:rPr>
              <w:t>п/п</w:t>
            </w:r>
          </w:p>
        </w:tc>
        <w:tc>
          <w:tcPr>
            <w:tcW w:w="8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4FC8" w:rsidRPr="00FF4069" w:rsidRDefault="00D74FC8" w:rsidP="00D74FC8">
            <w:pPr>
              <w:rPr>
                <w:rFonts w:eastAsiaTheme="minorHAnsi" w:cs="Times New Roman"/>
                <w:sz w:val="28"/>
                <w:szCs w:val="28"/>
              </w:rPr>
            </w:pPr>
            <w:r w:rsidRPr="00FF4069">
              <w:rPr>
                <w:rFonts w:eastAsiaTheme="minorHAnsi" w:cs="Times New Roman"/>
                <w:sz w:val="28"/>
                <w:szCs w:val="28"/>
              </w:rPr>
              <w:t>Наименование ресурсов</w:t>
            </w:r>
          </w:p>
        </w:tc>
      </w:tr>
      <w:tr w:rsidR="00D74FC8" w:rsidRPr="00FF4069" w:rsidTr="00D74FC8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4FC8" w:rsidRPr="00FF4069" w:rsidRDefault="00D74FC8" w:rsidP="00D74FC8">
            <w:pPr>
              <w:rPr>
                <w:rFonts w:eastAsiaTheme="minorHAnsi" w:cs="Times New Roman"/>
                <w:sz w:val="28"/>
                <w:szCs w:val="28"/>
              </w:rPr>
            </w:pPr>
            <w:r w:rsidRPr="00FF4069">
              <w:rPr>
                <w:rFonts w:eastAsiaTheme="minorHAnsi" w:cs="Times New Roman"/>
                <w:sz w:val="28"/>
                <w:szCs w:val="28"/>
              </w:rPr>
              <w:t>1.</w:t>
            </w:r>
          </w:p>
        </w:tc>
        <w:tc>
          <w:tcPr>
            <w:tcW w:w="8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4FC8" w:rsidRPr="00FF4069" w:rsidRDefault="00D74FC8" w:rsidP="00D74FC8">
            <w:pPr>
              <w:rPr>
                <w:rFonts w:eastAsiaTheme="minorHAnsi" w:cs="Times New Roman"/>
                <w:sz w:val="28"/>
                <w:szCs w:val="28"/>
              </w:rPr>
            </w:pPr>
            <w:r w:rsidRPr="00FF4069">
              <w:rPr>
                <w:rFonts w:eastAsiaTheme="minorHAnsi" w:cs="Times New Roman"/>
                <w:sz w:val="28"/>
                <w:szCs w:val="28"/>
              </w:rPr>
              <w:t>Методическая литература и разработки мероприятий.</w:t>
            </w:r>
          </w:p>
        </w:tc>
      </w:tr>
      <w:tr w:rsidR="00D74FC8" w:rsidRPr="00FF4069" w:rsidTr="00D74FC8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4FC8" w:rsidRPr="00FF4069" w:rsidRDefault="00D74FC8" w:rsidP="00D74FC8">
            <w:pPr>
              <w:rPr>
                <w:rFonts w:eastAsiaTheme="minorHAnsi" w:cs="Times New Roman"/>
                <w:sz w:val="28"/>
                <w:szCs w:val="28"/>
              </w:rPr>
            </w:pPr>
            <w:r w:rsidRPr="00FF4069">
              <w:rPr>
                <w:rFonts w:eastAsiaTheme="minorHAnsi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8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4FC8" w:rsidRPr="00FF4069" w:rsidRDefault="00D74FC8" w:rsidP="00D74FC8">
            <w:pPr>
              <w:rPr>
                <w:rFonts w:eastAsiaTheme="minorHAnsi" w:cs="Times New Roman"/>
                <w:sz w:val="28"/>
                <w:szCs w:val="28"/>
              </w:rPr>
            </w:pPr>
            <w:r w:rsidRPr="00FF4069">
              <w:rPr>
                <w:rFonts w:eastAsiaTheme="minorHAnsi" w:cs="Times New Roman"/>
                <w:sz w:val="28"/>
                <w:szCs w:val="28"/>
              </w:rPr>
              <w:t>Художественная литература.</w:t>
            </w:r>
          </w:p>
        </w:tc>
      </w:tr>
      <w:tr w:rsidR="00D74FC8" w:rsidRPr="00FF4069" w:rsidTr="00D74FC8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4FC8" w:rsidRPr="00FF4069" w:rsidRDefault="00D74FC8" w:rsidP="00D74FC8">
            <w:pPr>
              <w:rPr>
                <w:rFonts w:eastAsiaTheme="minorHAnsi" w:cs="Times New Roman"/>
                <w:sz w:val="28"/>
                <w:szCs w:val="28"/>
              </w:rPr>
            </w:pPr>
            <w:r w:rsidRPr="00FF4069">
              <w:rPr>
                <w:rFonts w:eastAsiaTheme="minorHAnsi" w:cs="Times New Roman"/>
                <w:sz w:val="28"/>
                <w:szCs w:val="28"/>
              </w:rPr>
              <w:t>3.</w:t>
            </w:r>
          </w:p>
        </w:tc>
        <w:tc>
          <w:tcPr>
            <w:tcW w:w="8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4FC8" w:rsidRPr="00FF4069" w:rsidRDefault="00D74FC8" w:rsidP="00D74FC8">
            <w:pPr>
              <w:rPr>
                <w:rFonts w:eastAsiaTheme="minorHAnsi" w:cs="Times New Roman"/>
                <w:sz w:val="28"/>
                <w:szCs w:val="28"/>
              </w:rPr>
            </w:pPr>
            <w:r w:rsidRPr="00FF4069">
              <w:rPr>
                <w:rFonts w:eastAsiaTheme="minorHAnsi" w:cs="Times New Roman"/>
                <w:sz w:val="28"/>
                <w:szCs w:val="28"/>
              </w:rPr>
              <w:t>Справочно – информационная литература (словари, энциклопедии, справочники).</w:t>
            </w:r>
          </w:p>
        </w:tc>
      </w:tr>
      <w:tr w:rsidR="00D74FC8" w:rsidRPr="00FF4069" w:rsidTr="00D74FC8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4FC8" w:rsidRPr="00FF4069" w:rsidRDefault="00D74FC8" w:rsidP="00D74FC8">
            <w:pPr>
              <w:rPr>
                <w:rFonts w:eastAsiaTheme="minorHAnsi" w:cs="Times New Roman"/>
                <w:sz w:val="28"/>
                <w:szCs w:val="28"/>
              </w:rPr>
            </w:pPr>
            <w:r w:rsidRPr="00FF4069">
              <w:rPr>
                <w:rFonts w:eastAsiaTheme="minorHAnsi" w:cs="Times New Roman"/>
                <w:sz w:val="28"/>
                <w:szCs w:val="28"/>
              </w:rPr>
              <w:t>4.</w:t>
            </w:r>
          </w:p>
        </w:tc>
        <w:tc>
          <w:tcPr>
            <w:tcW w:w="8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4FC8" w:rsidRPr="00FF4069" w:rsidRDefault="00D74FC8" w:rsidP="00D74FC8">
            <w:pPr>
              <w:rPr>
                <w:rFonts w:eastAsiaTheme="minorHAnsi" w:cs="Times New Roman"/>
                <w:sz w:val="28"/>
                <w:szCs w:val="28"/>
              </w:rPr>
            </w:pPr>
            <w:r w:rsidRPr="00FF4069">
              <w:rPr>
                <w:rFonts w:eastAsiaTheme="minorHAnsi" w:cs="Times New Roman"/>
                <w:sz w:val="28"/>
                <w:szCs w:val="28"/>
              </w:rPr>
              <w:t>Видеотека.</w:t>
            </w:r>
          </w:p>
        </w:tc>
      </w:tr>
      <w:tr w:rsidR="00D74FC8" w:rsidRPr="00FF4069" w:rsidTr="00D74FC8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4FC8" w:rsidRPr="00FF4069" w:rsidRDefault="00D74FC8" w:rsidP="00D74FC8">
            <w:pPr>
              <w:rPr>
                <w:rFonts w:eastAsiaTheme="minorHAnsi" w:cs="Times New Roman"/>
                <w:sz w:val="28"/>
                <w:szCs w:val="28"/>
              </w:rPr>
            </w:pPr>
            <w:r w:rsidRPr="00FF4069">
              <w:rPr>
                <w:rFonts w:eastAsiaTheme="minorHAnsi" w:cs="Times New Roman"/>
                <w:sz w:val="28"/>
                <w:szCs w:val="28"/>
              </w:rPr>
              <w:t>5</w:t>
            </w:r>
            <w:r>
              <w:rPr>
                <w:rFonts w:eastAsiaTheme="minorHAnsi" w:cs="Times New Roman"/>
                <w:sz w:val="28"/>
                <w:szCs w:val="28"/>
              </w:rPr>
              <w:t>.</w:t>
            </w:r>
          </w:p>
        </w:tc>
        <w:tc>
          <w:tcPr>
            <w:tcW w:w="8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4FC8" w:rsidRPr="00FF4069" w:rsidRDefault="00D74FC8" w:rsidP="00D74FC8">
            <w:pPr>
              <w:rPr>
                <w:rFonts w:eastAsiaTheme="minorHAnsi" w:cs="Times New Roman"/>
                <w:sz w:val="28"/>
                <w:szCs w:val="28"/>
              </w:rPr>
            </w:pPr>
            <w:r w:rsidRPr="00FF4069">
              <w:rPr>
                <w:rFonts w:eastAsiaTheme="minorHAnsi" w:cs="Times New Roman"/>
                <w:sz w:val="28"/>
                <w:szCs w:val="28"/>
              </w:rPr>
              <w:t>Фонотека (для музыкального обеспечения).</w:t>
            </w:r>
          </w:p>
        </w:tc>
      </w:tr>
      <w:tr w:rsidR="00D74FC8" w:rsidRPr="00FF4069" w:rsidTr="00D74FC8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4FC8" w:rsidRPr="00FF4069" w:rsidRDefault="00D74FC8" w:rsidP="00D74FC8">
            <w:pPr>
              <w:rPr>
                <w:rFonts w:eastAsiaTheme="minorHAnsi" w:cs="Times New Roman"/>
                <w:color w:val="767676"/>
                <w:sz w:val="28"/>
                <w:szCs w:val="28"/>
              </w:rPr>
            </w:pPr>
            <w:r w:rsidRPr="005B552A">
              <w:rPr>
                <w:rFonts w:eastAsiaTheme="minorHAnsi" w:cs="Times New Roman"/>
                <w:sz w:val="28"/>
                <w:szCs w:val="28"/>
              </w:rPr>
              <w:t>6.</w:t>
            </w:r>
          </w:p>
        </w:tc>
        <w:tc>
          <w:tcPr>
            <w:tcW w:w="8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4FC8" w:rsidRPr="00FF4069" w:rsidRDefault="00D74FC8" w:rsidP="00D74FC8">
            <w:pPr>
              <w:rPr>
                <w:rFonts w:eastAsiaTheme="minorHAnsi" w:cs="Times New Roman"/>
                <w:sz w:val="28"/>
                <w:szCs w:val="28"/>
              </w:rPr>
            </w:pPr>
            <w:r w:rsidRPr="00FF4069">
              <w:rPr>
                <w:rFonts w:eastAsiaTheme="minorHAnsi" w:cs="Times New Roman"/>
                <w:sz w:val="28"/>
                <w:szCs w:val="28"/>
              </w:rPr>
              <w:t xml:space="preserve">Наглядные материалы </w:t>
            </w:r>
          </w:p>
        </w:tc>
      </w:tr>
    </w:tbl>
    <w:p w:rsidR="00D74FC8" w:rsidRPr="00FF4069" w:rsidRDefault="00D74FC8" w:rsidP="00D74FC8">
      <w:pPr>
        <w:rPr>
          <w:rFonts w:eastAsiaTheme="minorHAnsi" w:cs="Times New Roman"/>
          <w:sz w:val="28"/>
          <w:szCs w:val="28"/>
        </w:rPr>
      </w:pPr>
    </w:p>
    <w:p w:rsidR="00D74FC8" w:rsidRPr="00D74FC8" w:rsidRDefault="00D74FC8" w:rsidP="00D74FC8">
      <w:pPr>
        <w:rPr>
          <w:rFonts w:eastAsiaTheme="minorHAnsi" w:cs="Times New Roman"/>
          <w:color w:val="252525"/>
          <w:sz w:val="28"/>
          <w:szCs w:val="28"/>
          <w:shd w:val="clear" w:color="auto" w:fill="FFFFFF"/>
        </w:rPr>
      </w:pPr>
      <w:r>
        <w:rPr>
          <w:rFonts w:eastAsiaTheme="minorHAnsi" w:cs="Times New Roman"/>
          <w:color w:val="252525"/>
          <w:sz w:val="28"/>
          <w:szCs w:val="28"/>
          <w:shd w:val="clear" w:color="auto" w:fill="FFFFFF"/>
        </w:rPr>
        <w:t>м</w:t>
      </w:r>
      <w:r w:rsidRPr="00FF4069">
        <w:rPr>
          <w:rFonts w:eastAsiaTheme="minorHAnsi" w:cs="Times New Roman"/>
          <w:color w:val="252525"/>
          <w:sz w:val="28"/>
          <w:szCs w:val="28"/>
          <w:shd w:val="clear" w:color="auto" w:fill="FFFFFF"/>
        </w:rPr>
        <w:t>атериально – техническое обеспечение программы:</w:t>
      </w:r>
    </w:p>
    <w:tbl>
      <w:tblPr>
        <w:tblW w:w="919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84"/>
        <w:gridCol w:w="4211"/>
      </w:tblGrid>
      <w:tr w:rsidR="00D74FC8" w:rsidRPr="00FF4069" w:rsidTr="00D74FC8">
        <w:tc>
          <w:tcPr>
            <w:tcW w:w="4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4FC8" w:rsidRPr="00FF4069" w:rsidRDefault="00D74FC8" w:rsidP="00D74FC8">
            <w:pPr>
              <w:rPr>
                <w:rFonts w:eastAsiaTheme="minorHAnsi" w:cs="Times New Roman"/>
                <w:sz w:val="28"/>
                <w:szCs w:val="28"/>
              </w:rPr>
            </w:pPr>
            <w:r w:rsidRPr="00FF4069">
              <w:rPr>
                <w:rFonts w:eastAsiaTheme="minorHAnsi" w:cs="Times New Roman"/>
                <w:sz w:val="28"/>
                <w:szCs w:val="28"/>
              </w:rPr>
              <w:t>Имеющаяся материально – техническая база</w:t>
            </w:r>
          </w:p>
        </w:tc>
        <w:tc>
          <w:tcPr>
            <w:tcW w:w="4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4FC8" w:rsidRPr="00FF4069" w:rsidRDefault="00D74FC8" w:rsidP="00D74FC8">
            <w:pPr>
              <w:rPr>
                <w:rFonts w:eastAsiaTheme="minorHAnsi" w:cs="Times New Roman"/>
                <w:sz w:val="28"/>
                <w:szCs w:val="28"/>
              </w:rPr>
            </w:pPr>
            <w:r w:rsidRPr="00FF4069">
              <w:rPr>
                <w:rFonts w:eastAsiaTheme="minorHAnsi" w:cs="Times New Roman"/>
                <w:sz w:val="28"/>
                <w:szCs w:val="28"/>
              </w:rPr>
              <w:t>Необходимые материально – технические ресурсы</w:t>
            </w:r>
          </w:p>
        </w:tc>
      </w:tr>
      <w:tr w:rsidR="00D74FC8" w:rsidRPr="00FF4069" w:rsidTr="00D74FC8">
        <w:tc>
          <w:tcPr>
            <w:tcW w:w="4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4FC8" w:rsidRPr="00FF4069" w:rsidRDefault="00D74FC8" w:rsidP="00D74FC8">
            <w:pPr>
              <w:rPr>
                <w:rFonts w:eastAsiaTheme="minorHAnsi" w:cs="Times New Roman"/>
                <w:sz w:val="28"/>
                <w:szCs w:val="28"/>
              </w:rPr>
            </w:pPr>
            <w:r w:rsidRPr="00FF4069">
              <w:rPr>
                <w:rFonts w:eastAsiaTheme="minorHAnsi" w:cs="Times New Roman"/>
                <w:sz w:val="28"/>
                <w:szCs w:val="28"/>
              </w:rPr>
              <w:t>Учебные кабинеты с компьютерами и проекторами</w:t>
            </w:r>
          </w:p>
          <w:p w:rsidR="00D74FC8" w:rsidRPr="00FF4069" w:rsidRDefault="00D74FC8" w:rsidP="00D74FC8">
            <w:pPr>
              <w:rPr>
                <w:rFonts w:eastAsiaTheme="minorHAnsi" w:cs="Times New Roman"/>
                <w:sz w:val="28"/>
                <w:szCs w:val="28"/>
              </w:rPr>
            </w:pPr>
            <w:r>
              <w:rPr>
                <w:rFonts w:eastAsiaTheme="minorHAnsi" w:cs="Times New Roman"/>
                <w:sz w:val="28"/>
                <w:szCs w:val="28"/>
              </w:rPr>
              <w:t>Пришкольная территория</w:t>
            </w:r>
          </w:p>
          <w:p w:rsidR="00D74FC8" w:rsidRDefault="00D74FC8" w:rsidP="00D74FC8">
            <w:pPr>
              <w:rPr>
                <w:rFonts w:eastAsiaTheme="minorHAnsi" w:cs="Times New Roman"/>
                <w:sz w:val="28"/>
                <w:szCs w:val="28"/>
              </w:rPr>
            </w:pPr>
            <w:r>
              <w:rPr>
                <w:rFonts w:eastAsiaTheme="minorHAnsi" w:cs="Times New Roman"/>
                <w:sz w:val="28"/>
                <w:szCs w:val="28"/>
              </w:rPr>
              <w:t>Хореографический зал</w:t>
            </w:r>
          </w:p>
          <w:p w:rsidR="00D74FC8" w:rsidRDefault="00D74FC8" w:rsidP="00D74FC8">
            <w:pPr>
              <w:rPr>
                <w:rFonts w:eastAsiaTheme="minorHAnsi" w:cs="Times New Roman"/>
                <w:sz w:val="28"/>
                <w:szCs w:val="28"/>
              </w:rPr>
            </w:pPr>
            <w:r>
              <w:rPr>
                <w:rFonts w:eastAsiaTheme="minorHAnsi" w:cs="Times New Roman"/>
                <w:sz w:val="28"/>
                <w:szCs w:val="28"/>
              </w:rPr>
              <w:t>Актовый зал</w:t>
            </w:r>
          </w:p>
          <w:p w:rsidR="00D74FC8" w:rsidRPr="00FF4069" w:rsidRDefault="00D74FC8" w:rsidP="00D74FC8">
            <w:pPr>
              <w:rPr>
                <w:rFonts w:eastAsiaTheme="minorHAnsi" w:cs="Times New Roman"/>
                <w:sz w:val="28"/>
                <w:szCs w:val="28"/>
              </w:rPr>
            </w:pPr>
            <w:r>
              <w:rPr>
                <w:rFonts w:eastAsiaTheme="minorHAnsi" w:cs="Times New Roman"/>
                <w:sz w:val="28"/>
                <w:szCs w:val="28"/>
              </w:rPr>
              <w:t>Библиотека</w:t>
            </w:r>
          </w:p>
        </w:tc>
        <w:tc>
          <w:tcPr>
            <w:tcW w:w="421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4FC8" w:rsidRPr="00FF4069" w:rsidRDefault="00D74FC8" w:rsidP="00D74FC8">
            <w:pPr>
              <w:rPr>
                <w:rFonts w:eastAsiaTheme="minorHAnsi" w:cs="Times New Roman"/>
                <w:sz w:val="28"/>
                <w:szCs w:val="28"/>
              </w:rPr>
            </w:pPr>
            <w:r w:rsidRPr="00FF4069">
              <w:rPr>
                <w:rFonts w:eastAsiaTheme="minorHAnsi" w:cs="Times New Roman"/>
                <w:sz w:val="28"/>
                <w:szCs w:val="28"/>
              </w:rPr>
              <w:t>Расходные материалы:</w:t>
            </w:r>
          </w:p>
          <w:p w:rsidR="00D74FC8" w:rsidRPr="00FF4069" w:rsidRDefault="00D74FC8" w:rsidP="00D74FC8">
            <w:pPr>
              <w:rPr>
                <w:rFonts w:eastAsiaTheme="minorHAnsi" w:cs="Times New Roman"/>
                <w:sz w:val="28"/>
                <w:szCs w:val="28"/>
              </w:rPr>
            </w:pPr>
            <w:r w:rsidRPr="00FF4069">
              <w:rPr>
                <w:rFonts w:eastAsiaTheme="minorHAnsi" w:cs="Times New Roman"/>
                <w:sz w:val="28"/>
                <w:szCs w:val="28"/>
              </w:rPr>
              <w:t>канцелярские товары;</w:t>
            </w:r>
          </w:p>
          <w:p w:rsidR="00D74FC8" w:rsidRPr="00FF4069" w:rsidRDefault="00D74FC8" w:rsidP="00D74FC8">
            <w:pPr>
              <w:rPr>
                <w:rFonts w:eastAsiaTheme="minorHAnsi" w:cs="Times New Roman"/>
                <w:sz w:val="28"/>
                <w:szCs w:val="28"/>
              </w:rPr>
            </w:pPr>
            <w:r w:rsidRPr="00FF4069">
              <w:rPr>
                <w:rFonts w:eastAsiaTheme="minorHAnsi" w:cs="Times New Roman"/>
                <w:sz w:val="28"/>
                <w:szCs w:val="28"/>
              </w:rPr>
              <w:t>материалы для творческой работы;</w:t>
            </w:r>
          </w:p>
          <w:p w:rsidR="00D74FC8" w:rsidRPr="00FF4069" w:rsidRDefault="00D74FC8" w:rsidP="00D74FC8">
            <w:pPr>
              <w:rPr>
                <w:rFonts w:eastAsiaTheme="minorHAnsi" w:cs="Times New Roman"/>
                <w:sz w:val="28"/>
                <w:szCs w:val="28"/>
              </w:rPr>
            </w:pPr>
            <w:r w:rsidRPr="00FF4069">
              <w:rPr>
                <w:rFonts w:eastAsiaTheme="minorHAnsi" w:cs="Times New Roman"/>
                <w:sz w:val="28"/>
                <w:szCs w:val="28"/>
              </w:rPr>
              <w:t>материалы для оформления (ткани, ватман, краски);</w:t>
            </w:r>
          </w:p>
          <w:p w:rsidR="00D74FC8" w:rsidRPr="00FF4069" w:rsidRDefault="00D74FC8" w:rsidP="00D74FC8">
            <w:pPr>
              <w:rPr>
                <w:rFonts w:eastAsiaTheme="minorHAnsi" w:cs="Times New Roman"/>
                <w:sz w:val="28"/>
                <w:szCs w:val="28"/>
              </w:rPr>
            </w:pPr>
            <w:r w:rsidRPr="00FF4069">
              <w:rPr>
                <w:rFonts w:eastAsiaTheme="minorHAnsi" w:cs="Times New Roman"/>
                <w:sz w:val="28"/>
                <w:szCs w:val="28"/>
              </w:rPr>
              <w:t>Призовой и наградной фонд:</w:t>
            </w:r>
          </w:p>
          <w:p w:rsidR="00D74FC8" w:rsidRPr="00FF4069" w:rsidRDefault="00D74FC8" w:rsidP="00D74FC8">
            <w:pPr>
              <w:rPr>
                <w:rFonts w:eastAsiaTheme="minorHAnsi" w:cs="Times New Roman"/>
                <w:sz w:val="28"/>
                <w:szCs w:val="28"/>
              </w:rPr>
            </w:pPr>
            <w:r w:rsidRPr="00FF4069">
              <w:rPr>
                <w:rFonts w:eastAsiaTheme="minorHAnsi" w:cs="Times New Roman"/>
                <w:sz w:val="28"/>
                <w:szCs w:val="28"/>
              </w:rPr>
              <w:t>грамоты, ди</w:t>
            </w:r>
            <w:r>
              <w:rPr>
                <w:rFonts w:eastAsiaTheme="minorHAnsi" w:cs="Times New Roman"/>
                <w:sz w:val="28"/>
                <w:szCs w:val="28"/>
              </w:rPr>
              <w:t>пломы, благодарственные письма</w:t>
            </w:r>
          </w:p>
          <w:p w:rsidR="00D74FC8" w:rsidRPr="00FF4069" w:rsidRDefault="00D74FC8" w:rsidP="00D74FC8">
            <w:pPr>
              <w:rPr>
                <w:rFonts w:eastAsiaTheme="minorHAnsi" w:cs="Times New Roman"/>
                <w:sz w:val="28"/>
                <w:szCs w:val="28"/>
              </w:rPr>
            </w:pPr>
            <w:r w:rsidRPr="00FF4069">
              <w:rPr>
                <w:rFonts w:eastAsiaTheme="minorHAnsi" w:cs="Times New Roman"/>
                <w:sz w:val="28"/>
                <w:szCs w:val="28"/>
              </w:rPr>
              <w:t>Спортивный инвентарь, игровое оборудование.</w:t>
            </w:r>
          </w:p>
        </w:tc>
      </w:tr>
    </w:tbl>
    <w:p w:rsidR="00D74FC8" w:rsidRDefault="00D74FC8" w:rsidP="00D74FC8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</w:p>
    <w:p w:rsidR="004A45F5" w:rsidRDefault="004A45F5">
      <w:pPr>
        <w:spacing w:line="360" w:lineRule="auto"/>
        <w:outlineLvl w:val="0"/>
        <w:rPr>
          <w:rFonts w:eastAsia="Times New Roman" w:cs="Times New Roman"/>
          <w:b/>
          <w:color w:val="000000"/>
          <w:sz w:val="28"/>
        </w:rPr>
      </w:pPr>
    </w:p>
    <w:p w:rsidR="004A45F5" w:rsidRDefault="00D74FC8">
      <w:pPr>
        <w:spacing w:line="360" w:lineRule="auto"/>
        <w:jc w:val="center"/>
        <w:outlineLvl w:val="0"/>
        <w:rPr>
          <w:sz w:val="28"/>
        </w:rPr>
      </w:pPr>
      <w:r>
        <w:rPr>
          <w:rFonts w:eastAsia="Times New Roman" w:cs="Times New Roman"/>
          <w:b/>
          <w:color w:val="000000"/>
          <w:sz w:val="28"/>
        </w:rPr>
        <w:t>3.2. Анализ воспитательного процесса и результатов воспитания</w:t>
      </w:r>
    </w:p>
    <w:p w:rsidR="004A45F5" w:rsidRDefault="00D74FC8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>Основным методом анализа воспитательного процесса в детском лагере является самоанализ воспитательной работы, который проводится с целью выявления основных проблем и последующего их решения,</w:t>
      </w:r>
      <w:r>
        <w:rPr>
          <w:rFonts w:cs="Times New Roman"/>
          <w:sz w:val="28"/>
          <w:szCs w:val="28"/>
        </w:rPr>
        <w:t xml:space="preserve"> совершенствования воспитательной работы в детском лагере.</w:t>
      </w:r>
    </w:p>
    <w:p w:rsidR="004A45F5" w:rsidRDefault="00D74FC8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Основными принципами, на основе которых осуществляется самоанализ воспитательной работы в детском лагере, являются:</w:t>
      </w:r>
    </w:p>
    <w:p w:rsidR="004A45F5" w:rsidRDefault="00D74FC8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принцип гуманистической направленности осуществляемого анализа, ориентирующий экспертов на уважительное отношение как к воспитанникам, так и к педагогам, реализующим воспитательный процесс; </w:t>
      </w:r>
    </w:p>
    <w:p w:rsidR="004A45F5" w:rsidRDefault="00D74FC8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принцип приоритета анализа сущностных сторон воспитания, ориентирующий экспертов на изучение не количественных его показателей, а </w:t>
      </w:r>
      <w:r>
        <w:rPr>
          <w:rFonts w:cs="Times New Roman"/>
          <w:sz w:val="28"/>
          <w:szCs w:val="28"/>
        </w:rPr>
        <w:lastRenderedPageBreak/>
        <w:t xml:space="preserve">качественных – таких как содержание и разнообразие деятельности, характер общения и отношений между детьми и взрослыми;  </w:t>
      </w:r>
    </w:p>
    <w:p w:rsidR="004A45F5" w:rsidRDefault="00D74FC8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педагогических работников: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деятельности.</w:t>
      </w:r>
    </w:p>
    <w:p w:rsidR="004A45F5" w:rsidRDefault="00D74FC8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bCs/>
          <w:color w:val="000000"/>
          <w:sz w:val="28"/>
        </w:rPr>
        <w:t>Основные направления анализа воспитательного процесса:</w:t>
      </w:r>
    </w:p>
    <w:p w:rsidR="004A45F5" w:rsidRDefault="00D74FC8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1. Результаты воспитания, социализации и саморазвития детей. </w:t>
      </w:r>
    </w:p>
    <w:p w:rsidR="004A45F5" w:rsidRDefault="00D74FC8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Критерием, на основе которого осуществляется данный анализ, является динамика личностного развития детей в отряде за смену. </w:t>
      </w:r>
    </w:p>
    <w:p w:rsidR="004A45F5" w:rsidRDefault="00D74FC8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t>Главный инструмент – педагогическое наблюдение. Очень важно фиксировать личностные изменения, в том числе в педагогическом дневнике.</w:t>
      </w:r>
    </w:p>
    <w:p w:rsidR="004A45F5" w:rsidRDefault="00D74FC8">
      <w:pPr>
        <w:spacing w:line="360" w:lineRule="auto"/>
        <w:ind w:firstLine="850"/>
        <w:jc w:val="both"/>
        <w:rPr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Важную роль играет </w:t>
      </w:r>
      <w:r>
        <w:rPr>
          <w:sz w:val="28"/>
          <w:szCs w:val="28"/>
        </w:rPr>
        <w:t xml:space="preserve">аналитическая работа с детьми, которая помогает им оценить и понять приобретенный в лагере опыт, зафиксировать изменения, наметить дальнейшие планы по саморазвитию. </w:t>
      </w:r>
    </w:p>
    <w:p w:rsidR="004A45F5" w:rsidRDefault="00D74FC8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2.</w:t>
      </w:r>
      <w:r>
        <w:rPr>
          <w:rFonts w:eastAsia="Times New Roman" w:cs="Times New Roman"/>
          <w:color w:val="000000"/>
          <w:sz w:val="28"/>
        </w:rPr>
        <w:t xml:space="preserve"> Состояние </w:t>
      </w:r>
      <w:r>
        <w:rPr>
          <w:rFonts w:cs="Times New Roman"/>
          <w:iCs/>
          <w:sz w:val="28"/>
          <w:szCs w:val="28"/>
        </w:rPr>
        <w:t>организуемой в детском лагере совместной деятельности детей и взрослых.</w:t>
      </w:r>
    </w:p>
    <w:p w:rsidR="00D74FC8" w:rsidRDefault="00D74FC8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cs="Times New Roman"/>
          <w:iCs/>
          <w:sz w:val="28"/>
          <w:szCs w:val="28"/>
        </w:rPr>
        <w:t xml:space="preserve">Критерием, на основе которого осуществляется данный анализ, является наличие в детском лагере </w:t>
      </w:r>
      <w:r>
        <w:rPr>
          <w:rFonts w:cs="Times New Roman"/>
          <w:iCs/>
          <w:color w:val="000000"/>
          <w:sz w:val="28"/>
          <w:szCs w:val="28"/>
        </w:rPr>
        <w:t>интересной, событийно насыщенной и личностно развивающей</w:t>
      </w:r>
      <w:r>
        <w:rPr>
          <w:rFonts w:cs="Times New Roman"/>
          <w:iCs/>
          <w:sz w:val="28"/>
          <w:szCs w:val="28"/>
        </w:rPr>
        <w:t xml:space="preserve"> совместной деятельности детей и взрослых</w:t>
      </w:r>
      <w:r>
        <w:rPr>
          <w:rFonts w:cs="Times New Roman"/>
          <w:iCs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</w:rPr>
        <w:t xml:space="preserve"> </w:t>
      </w:r>
    </w:p>
    <w:p w:rsidR="004A45F5" w:rsidRDefault="00D74FC8">
      <w:pPr>
        <w:spacing w:line="360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Методы анализа, которые используются при проведении с</w:t>
      </w:r>
      <w:r>
        <w:rPr>
          <w:rFonts w:cs="Times New Roman"/>
          <w:sz w:val="28"/>
          <w:szCs w:val="28"/>
        </w:rPr>
        <w:t>амоанализа организуемой воспитательной работы</w:t>
      </w:r>
      <w:r>
        <w:rPr>
          <w:sz w:val="28"/>
          <w:szCs w:val="28"/>
        </w:rPr>
        <w:t xml:space="preserve">: </w:t>
      </w:r>
    </w:p>
    <w:p w:rsidR="004A45F5" w:rsidRDefault="00D74FC8">
      <w:pPr>
        <w:spacing w:line="360" w:lineRule="auto"/>
        <w:ind w:firstLine="850"/>
        <w:jc w:val="both"/>
      </w:pPr>
      <w:r>
        <w:rPr>
          <w:sz w:val="28"/>
          <w:szCs w:val="28"/>
        </w:rPr>
        <w:t>- социологические: опрос участников образовательных отношений, экспертный анализ, фокус-группа, анализ документов и контекстный анализ;</w:t>
      </w:r>
    </w:p>
    <w:p w:rsidR="004A45F5" w:rsidRDefault="00D74FC8">
      <w:pPr>
        <w:spacing w:line="360" w:lineRule="auto"/>
        <w:ind w:firstLine="850"/>
        <w:jc w:val="both"/>
      </w:pPr>
      <w:r>
        <w:rPr>
          <w:sz w:val="28"/>
          <w:szCs w:val="28"/>
        </w:rPr>
        <w:t>- педагогические: тестирование, собеседование, педагогическое наблюдение, игровые методы, аналитическая работа с детьми, метод самооценки.</w:t>
      </w:r>
    </w:p>
    <w:p w:rsidR="004A45F5" w:rsidRDefault="00D74FC8">
      <w:pPr>
        <w:spacing w:line="360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Основным предметом анализа, организуемого в детском лагере воспитательного процесса является воспитательная работа.</w:t>
      </w:r>
    </w:p>
    <w:p w:rsidR="004A45F5" w:rsidRDefault="00D74FC8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Объектом анализа являются воспитательные мероприятия и результаты воспитательной работы.</w:t>
      </w:r>
    </w:p>
    <w:p w:rsidR="004A45F5" w:rsidRDefault="00D74FC8">
      <w:pPr>
        <w:spacing w:line="360" w:lineRule="auto"/>
        <w:ind w:firstLine="850"/>
        <w:jc w:val="both"/>
        <w:rPr>
          <w:rFonts w:cs="Times New Roman"/>
          <w:b/>
          <w:iCs/>
          <w:color w:val="000000"/>
          <w:sz w:val="28"/>
          <w:szCs w:val="28"/>
        </w:rPr>
      </w:pPr>
      <w:r>
        <w:rPr>
          <w:rFonts w:cs="Times New Roman"/>
          <w:iCs/>
          <w:sz w:val="28"/>
          <w:szCs w:val="28"/>
        </w:rPr>
        <w:t xml:space="preserve">Итогом самоанализа </w:t>
      </w:r>
      <w:r>
        <w:rPr>
          <w:rFonts w:cs="Times New Roman"/>
          <w:sz w:val="28"/>
          <w:szCs w:val="28"/>
        </w:rPr>
        <w:t>организуемой в детском лагере воспитательной работы является перечень выявленных проблем, над которыми предстоит работать педагогическому коллективу.</w:t>
      </w:r>
    </w:p>
    <w:p w:rsidR="004A45F5" w:rsidRDefault="004A45F5" w:rsidP="00582319">
      <w:pPr>
        <w:spacing w:line="360" w:lineRule="auto"/>
        <w:jc w:val="both"/>
        <w:rPr>
          <w:rFonts w:cs="Times New Roman"/>
          <w:sz w:val="28"/>
          <w:szCs w:val="28"/>
        </w:rPr>
      </w:pPr>
    </w:p>
    <w:p w:rsidR="00FF4F1B" w:rsidRDefault="00FF4F1B" w:rsidP="00FF4F1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spacing w:line="321" w:lineRule="exact"/>
        <w:ind w:left="943"/>
        <w:jc w:val="both"/>
        <w:outlineLvl w:val="0"/>
        <w:rPr>
          <w:rFonts w:eastAsia="Times New Roman" w:cs="Times New Roman"/>
          <w:b/>
          <w:bCs/>
          <w:sz w:val="28"/>
          <w:szCs w:val="28"/>
          <w:lang w:eastAsia="en-US" w:bidi="ar-SA"/>
        </w:rPr>
      </w:pPr>
      <w:r w:rsidRPr="00FF4F1B">
        <w:rPr>
          <w:rFonts w:eastAsia="Times New Roman" w:cs="Times New Roman"/>
          <w:b/>
          <w:bCs/>
          <w:sz w:val="28"/>
          <w:szCs w:val="28"/>
          <w:lang w:eastAsia="en-US" w:bidi="ar-SA"/>
        </w:rPr>
        <w:t>Условия</w:t>
      </w:r>
      <w:r w:rsidRPr="00FF4F1B">
        <w:rPr>
          <w:rFonts w:eastAsia="Times New Roman" w:cs="Times New Roman"/>
          <w:b/>
          <w:bCs/>
          <w:spacing w:val="-4"/>
          <w:sz w:val="28"/>
          <w:szCs w:val="28"/>
          <w:lang w:eastAsia="en-US" w:bidi="ar-SA"/>
        </w:rPr>
        <w:t xml:space="preserve"> </w:t>
      </w:r>
      <w:r w:rsidRPr="00FF4F1B">
        <w:rPr>
          <w:rFonts w:eastAsia="Times New Roman" w:cs="Times New Roman"/>
          <w:b/>
          <w:bCs/>
          <w:sz w:val="28"/>
          <w:szCs w:val="28"/>
          <w:lang w:eastAsia="en-US" w:bidi="ar-SA"/>
        </w:rPr>
        <w:t>успешной</w:t>
      </w:r>
      <w:r w:rsidRPr="00FF4F1B">
        <w:rPr>
          <w:rFonts w:eastAsia="Times New Roman" w:cs="Times New Roman"/>
          <w:b/>
          <w:bCs/>
          <w:spacing w:val="-4"/>
          <w:sz w:val="28"/>
          <w:szCs w:val="28"/>
          <w:lang w:eastAsia="en-US" w:bidi="ar-SA"/>
        </w:rPr>
        <w:t xml:space="preserve"> </w:t>
      </w:r>
      <w:r w:rsidRPr="00FF4F1B">
        <w:rPr>
          <w:rFonts w:eastAsia="Times New Roman" w:cs="Times New Roman"/>
          <w:b/>
          <w:bCs/>
          <w:sz w:val="28"/>
          <w:szCs w:val="28"/>
          <w:lang w:eastAsia="en-US" w:bidi="ar-SA"/>
        </w:rPr>
        <w:t>реализации</w:t>
      </w:r>
      <w:r w:rsidRPr="00FF4F1B">
        <w:rPr>
          <w:rFonts w:eastAsia="Times New Roman" w:cs="Times New Roman"/>
          <w:b/>
          <w:bCs/>
          <w:spacing w:val="-3"/>
          <w:sz w:val="28"/>
          <w:szCs w:val="28"/>
          <w:lang w:eastAsia="en-US" w:bidi="ar-SA"/>
        </w:rPr>
        <w:t xml:space="preserve"> </w:t>
      </w:r>
      <w:r w:rsidRPr="00FF4F1B">
        <w:rPr>
          <w:rFonts w:eastAsia="Times New Roman" w:cs="Times New Roman"/>
          <w:b/>
          <w:bCs/>
          <w:sz w:val="28"/>
          <w:szCs w:val="28"/>
          <w:lang w:eastAsia="en-US" w:bidi="ar-SA"/>
        </w:rPr>
        <w:t>программы</w:t>
      </w:r>
      <w:r w:rsidRPr="00FF4F1B">
        <w:rPr>
          <w:rFonts w:eastAsia="Times New Roman" w:cs="Times New Roman"/>
          <w:b/>
          <w:bCs/>
          <w:spacing w:val="-3"/>
          <w:sz w:val="28"/>
          <w:szCs w:val="28"/>
          <w:lang w:eastAsia="en-US" w:bidi="ar-SA"/>
        </w:rPr>
        <w:t xml:space="preserve"> </w:t>
      </w:r>
      <w:r w:rsidRPr="00FF4F1B">
        <w:rPr>
          <w:rFonts w:eastAsia="Times New Roman" w:cs="Times New Roman"/>
          <w:b/>
          <w:bCs/>
          <w:sz w:val="28"/>
          <w:szCs w:val="28"/>
          <w:lang w:eastAsia="en-US" w:bidi="ar-SA"/>
        </w:rPr>
        <w:t>смены</w:t>
      </w:r>
    </w:p>
    <w:p w:rsidR="00FF4F1B" w:rsidRPr="00FF4F1B" w:rsidRDefault="00FF4F1B" w:rsidP="00FF4F1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spacing w:line="321" w:lineRule="exact"/>
        <w:ind w:left="943"/>
        <w:jc w:val="both"/>
        <w:outlineLvl w:val="0"/>
        <w:rPr>
          <w:rFonts w:eastAsia="Times New Roman" w:cs="Times New Roman"/>
          <w:b/>
          <w:bCs/>
          <w:sz w:val="28"/>
          <w:szCs w:val="28"/>
          <w:lang w:eastAsia="en-US" w:bidi="ar-SA"/>
        </w:rPr>
      </w:pPr>
    </w:p>
    <w:p w:rsidR="00FF4F1B" w:rsidRPr="00FF4F1B" w:rsidRDefault="00FF4F1B" w:rsidP="00FF4F1B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 w:rsidRPr="00FF4F1B">
        <w:rPr>
          <w:rFonts w:eastAsia="Times New Roman" w:cs="Times New Roman"/>
          <w:color w:val="000000"/>
          <w:sz w:val="28"/>
        </w:rPr>
        <w:t xml:space="preserve">Качество реализации </w:t>
      </w:r>
      <w:r w:rsidR="000269A0">
        <w:rPr>
          <w:rFonts w:eastAsia="Times New Roman" w:cs="Times New Roman"/>
          <w:color w:val="000000"/>
          <w:sz w:val="28"/>
        </w:rPr>
        <w:t xml:space="preserve">модульной </w:t>
      </w:r>
      <w:r w:rsidRPr="00FF4F1B">
        <w:rPr>
          <w:rFonts w:eastAsia="Times New Roman" w:cs="Times New Roman"/>
          <w:color w:val="000000"/>
          <w:sz w:val="28"/>
        </w:rPr>
        <w:t>программы значительно зависит от того, насколько грамотно и последовательно будет осуществлена ее подготовка.</w:t>
      </w:r>
    </w:p>
    <w:p w:rsidR="00FF4F1B" w:rsidRPr="00FF4F1B" w:rsidRDefault="00FF4F1B" w:rsidP="00FF4F1B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 w:rsidRPr="00FF4F1B">
        <w:rPr>
          <w:rFonts w:eastAsia="Times New Roman" w:cs="Times New Roman"/>
          <w:color w:val="000000"/>
          <w:sz w:val="28"/>
        </w:rPr>
        <w:t>Одним из важных условий успешной реализации программы смены являе</w:t>
      </w:r>
      <w:r w:rsidR="000269A0">
        <w:rPr>
          <w:rFonts w:eastAsia="Times New Roman" w:cs="Times New Roman"/>
          <w:color w:val="000000"/>
          <w:sz w:val="28"/>
        </w:rPr>
        <w:t xml:space="preserve">тся подготовка команды вожатых и наставников. </w:t>
      </w:r>
      <w:r w:rsidRPr="00FF4F1B">
        <w:rPr>
          <w:rFonts w:eastAsia="Times New Roman" w:cs="Times New Roman"/>
          <w:color w:val="000000"/>
          <w:sz w:val="28"/>
        </w:rPr>
        <w:t>Вожатый,</w:t>
      </w:r>
      <w:r w:rsidR="000269A0">
        <w:rPr>
          <w:rFonts w:eastAsia="Times New Roman" w:cs="Times New Roman"/>
          <w:color w:val="000000"/>
          <w:sz w:val="28"/>
        </w:rPr>
        <w:t xml:space="preserve"> наставник  уже прошедшие</w:t>
      </w:r>
      <w:r w:rsidRPr="00FF4F1B">
        <w:rPr>
          <w:rFonts w:eastAsia="Times New Roman" w:cs="Times New Roman"/>
          <w:color w:val="000000"/>
          <w:sz w:val="28"/>
        </w:rPr>
        <w:t xml:space="preserve"> путь вхождения в Движение с момента регистрации и до непосредственного участия в различных проектах Движения, сам по себе выступает для подростка - участника смены - ролевой моделью, носителем ценностей и смыслов Движения, он может предметно рассказать о Движении, мотивировать участников смены сделать выбор того или иного направления, вдохновлять на участие в проектах, показать возможности Движения для развития каждого подростка, поддержать в дальнейшем после смены.</w:t>
      </w:r>
    </w:p>
    <w:p w:rsidR="00FF4F1B" w:rsidRPr="00FF4F1B" w:rsidRDefault="00FF4F1B" w:rsidP="00FF4F1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spacing w:line="317" w:lineRule="exact"/>
        <w:rPr>
          <w:rFonts w:eastAsia="Times New Roman" w:cs="Times New Roman"/>
          <w:sz w:val="28"/>
          <w:szCs w:val="22"/>
          <w:lang w:eastAsia="en-US" w:bidi="ar-SA"/>
        </w:rPr>
        <w:sectPr w:rsidR="00FF4F1B" w:rsidRPr="00FF4F1B">
          <w:pgSz w:w="11900" w:h="16850"/>
          <w:pgMar w:top="1460" w:right="800" w:bottom="940" w:left="1080" w:header="0" w:footer="661" w:gutter="0"/>
          <w:cols w:space="720"/>
        </w:sectPr>
      </w:pPr>
    </w:p>
    <w:p w:rsidR="000269A0" w:rsidRPr="000269A0" w:rsidRDefault="000269A0" w:rsidP="000269A0">
      <w:pPr>
        <w:spacing w:line="360" w:lineRule="auto"/>
        <w:ind w:firstLine="850"/>
        <w:jc w:val="both"/>
        <w:rPr>
          <w:rFonts w:eastAsia="Times New Roman" w:cs="Times New Roman"/>
          <w:b/>
          <w:color w:val="000000"/>
          <w:sz w:val="28"/>
        </w:rPr>
      </w:pPr>
      <w:r w:rsidRPr="000269A0">
        <w:rPr>
          <w:rFonts w:eastAsia="Times New Roman" w:cs="Times New Roman"/>
          <w:b/>
          <w:color w:val="000000"/>
          <w:sz w:val="28"/>
        </w:rPr>
        <w:lastRenderedPageBreak/>
        <w:t>Самоуправление в лагере и поддержка детских инициатив.</w:t>
      </w:r>
    </w:p>
    <w:p w:rsidR="00FF4F1B" w:rsidRPr="000269A0" w:rsidRDefault="000269A0" w:rsidP="000269A0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 w:rsidRPr="00FF4F1B">
        <w:rPr>
          <w:rFonts w:eastAsia="Times New Roman" w:cs="Times New Roman"/>
          <w:color w:val="000000"/>
          <w:sz w:val="28"/>
        </w:rPr>
        <w:t>Развитие</w:t>
      </w:r>
      <w:r w:rsidRPr="00FF4F1B">
        <w:rPr>
          <w:rFonts w:eastAsia="Times New Roman" w:cs="Times New Roman"/>
          <w:color w:val="000000"/>
          <w:sz w:val="28"/>
        </w:rPr>
        <w:tab/>
        <w:t>лидерских,</w:t>
      </w:r>
      <w:r w:rsidRPr="00FF4F1B">
        <w:rPr>
          <w:rFonts w:eastAsia="Times New Roman" w:cs="Times New Roman"/>
          <w:color w:val="000000"/>
          <w:sz w:val="28"/>
        </w:rPr>
        <w:tab/>
        <w:t>организаторских</w:t>
      </w:r>
      <w:r w:rsidRPr="00FF4F1B">
        <w:rPr>
          <w:rFonts w:eastAsia="Times New Roman" w:cs="Times New Roman"/>
          <w:color w:val="000000"/>
          <w:sz w:val="28"/>
        </w:rPr>
        <w:tab/>
        <w:t>способностей</w:t>
      </w:r>
      <w:r w:rsidRPr="00FF4F1B">
        <w:rPr>
          <w:rFonts w:eastAsia="Times New Roman" w:cs="Times New Roman"/>
          <w:color w:val="000000"/>
          <w:sz w:val="28"/>
        </w:rPr>
        <w:tab/>
        <w:t>через проведение Школы актива</w:t>
      </w:r>
      <w:r>
        <w:rPr>
          <w:rFonts w:eastAsia="Times New Roman" w:cs="Times New Roman"/>
          <w:color w:val="000000"/>
          <w:sz w:val="28"/>
        </w:rPr>
        <w:t xml:space="preserve"> и реализацию детских проектов. </w:t>
      </w:r>
      <w:r w:rsidRPr="00FF4F1B">
        <w:rPr>
          <w:rFonts w:eastAsia="Times New Roman" w:cs="Times New Roman"/>
          <w:color w:val="000000"/>
          <w:sz w:val="28"/>
        </w:rPr>
        <w:t>Как сделать образовательную программу в лагере интересной и полезной детям.</w:t>
      </w:r>
      <w:r>
        <w:rPr>
          <w:rFonts w:eastAsia="Times New Roman" w:cs="Times New Roman"/>
          <w:color w:val="000000"/>
          <w:sz w:val="28"/>
        </w:rPr>
        <w:t xml:space="preserve"> </w:t>
      </w:r>
      <w:r w:rsidRPr="00FF4F1B">
        <w:rPr>
          <w:rFonts w:eastAsia="Times New Roman" w:cs="Times New Roman"/>
          <w:color w:val="000000"/>
          <w:sz w:val="28"/>
        </w:rPr>
        <w:t>Событийно</w:t>
      </w:r>
      <w:r>
        <w:rPr>
          <w:rFonts w:eastAsia="Times New Roman" w:cs="Times New Roman"/>
          <w:color w:val="000000"/>
          <w:sz w:val="28"/>
        </w:rPr>
        <w:t xml:space="preserve">сть, как основа лагерной жизни. </w:t>
      </w:r>
      <w:r w:rsidR="00FF4F1B" w:rsidRPr="00FF4F1B">
        <w:rPr>
          <w:rFonts w:eastAsia="Times New Roman" w:cs="Times New Roman"/>
          <w:sz w:val="28"/>
          <w:szCs w:val="22"/>
          <w:lang w:eastAsia="en-US" w:bidi="ar-SA"/>
        </w:rPr>
        <w:t>Как сочетать в лагере развлечения, отдых, познание и общественно-</w:t>
      </w:r>
      <w:r w:rsidR="00FF4F1B" w:rsidRPr="00FF4F1B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="00FF4F1B" w:rsidRPr="00FF4F1B">
        <w:rPr>
          <w:rFonts w:eastAsia="Times New Roman" w:cs="Times New Roman"/>
          <w:sz w:val="28"/>
          <w:szCs w:val="22"/>
          <w:lang w:eastAsia="en-US" w:bidi="ar-SA"/>
        </w:rPr>
        <w:t>полезный</w:t>
      </w:r>
      <w:r w:rsidR="00FF4F1B" w:rsidRPr="00FF4F1B">
        <w:rPr>
          <w:rFonts w:eastAsia="Times New Roman" w:cs="Times New Roman"/>
          <w:spacing w:val="-1"/>
          <w:sz w:val="28"/>
          <w:szCs w:val="22"/>
          <w:lang w:eastAsia="en-US" w:bidi="ar-SA"/>
        </w:rPr>
        <w:t xml:space="preserve"> </w:t>
      </w:r>
      <w:r w:rsidR="00FF4F1B" w:rsidRPr="00FF4F1B">
        <w:rPr>
          <w:rFonts w:eastAsia="Times New Roman" w:cs="Times New Roman"/>
          <w:sz w:val="28"/>
          <w:szCs w:val="22"/>
          <w:lang w:eastAsia="en-US" w:bidi="ar-SA"/>
        </w:rPr>
        <w:t>труд.</w:t>
      </w:r>
    </w:p>
    <w:p w:rsidR="00FF4F1B" w:rsidRPr="00FF4F1B" w:rsidRDefault="00FF4F1B" w:rsidP="00DC4298">
      <w:pPr>
        <w:widowControl w:val="0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1539"/>
        </w:tabs>
        <w:autoSpaceDE w:val="0"/>
        <w:autoSpaceDN w:val="0"/>
        <w:spacing w:line="360" w:lineRule="auto"/>
        <w:ind w:left="1538"/>
        <w:jc w:val="both"/>
        <w:rPr>
          <w:rFonts w:eastAsia="Times New Roman" w:cs="Times New Roman"/>
          <w:sz w:val="28"/>
          <w:szCs w:val="22"/>
          <w:lang w:eastAsia="en-US" w:bidi="ar-SA"/>
        </w:rPr>
      </w:pPr>
      <w:r w:rsidRPr="00FF4F1B">
        <w:rPr>
          <w:rFonts w:eastAsia="Times New Roman" w:cs="Times New Roman"/>
          <w:sz w:val="28"/>
          <w:szCs w:val="22"/>
          <w:lang w:eastAsia="en-US" w:bidi="ar-SA"/>
        </w:rPr>
        <w:t>От</w:t>
      </w:r>
      <w:r w:rsidRPr="00FF4F1B">
        <w:rPr>
          <w:rFonts w:eastAsia="Times New Roman" w:cs="Times New Roman"/>
          <w:spacing w:val="-3"/>
          <w:sz w:val="28"/>
          <w:szCs w:val="22"/>
          <w:lang w:eastAsia="en-US" w:bidi="ar-SA"/>
        </w:rPr>
        <w:t xml:space="preserve"> </w:t>
      </w:r>
      <w:r w:rsidRPr="00FF4F1B">
        <w:rPr>
          <w:rFonts w:eastAsia="Times New Roman" w:cs="Times New Roman"/>
          <w:sz w:val="28"/>
          <w:szCs w:val="22"/>
          <w:lang w:eastAsia="en-US" w:bidi="ar-SA"/>
        </w:rPr>
        <w:t>целеполагания</w:t>
      </w:r>
      <w:r w:rsidRPr="00FF4F1B">
        <w:rPr>
          <w:rFonts w:eastAsia="Times New Roman" w:cs="Times New Roman"/>
          <w:spacing w:val="-4"/>
          <w:sz w:val="28"/>
          <w:szCs w:val="22"/>
          <w:lang w:eastAsia="en-US" w:bidi="ar-SA"/>
        </w:rPr>
        <w:t xml:space="preserve"> </w:t>
      </w:r>
      <w:r w:rsidRPr="00FF4F1B">
        <w:rPr>
          <w:rFonts w:eastAsia="Times New Roman" w:cs="Times New Roman"/>
          <w:sz w:val="28"/>
          <w:szCs w:val="22"/>
          <w:lang w:eastAsia="en-US" w:bidi="ar-SA"/>
        </w:rPr>
        <w:t>до</w:t>
      </w:r>
      <w:r w:rsidRPr="00FF4F1B">
        <w:rPr>
          <w:rFonts w:eastAsia="Times New Roman" w:cs="Times New Roman"/>
          <w:spacing w:val="-1"/>
          <w:sz w:val="28"/>
          <w:szCs w:val="22"/>
          <w:lang w:eastAsia="en-US" w:bidi="ar-SA"/>
        </w:rPr>
        <w:t xml:space="preserve"> </w:t>
      </w:r>
      <w:r w:rsidRPr="00FF4F1B">
        <w:rPr>
          <w:rFonts w:eastAsia="Times New Roman" w:cs="Times New Roman"/>
          <w:sz w:val="28"/>
          <w:szCs w:val="22"/>
          <w:lang w:eastAsia="en-US" w:bidi="ar-SA"/>
        </w:rPr>
        <w:t>подведения</w:t>
      </w:r>
      <w:r w:rsidRPr="00FF4F1B">
        <w:rPr>
          <w:rFonts w:eastAsia="Times New Roman" w:cs="Times New Roman"/>
          <w:spacing w:val="-1"/>
          <w:sz w:val="28"/>
          <w:szCs w:val="22"/>
          <w:lang w:eastAsia="en-US" w:bidi="ar-SA"/>
        </w:rPr>
        <w:t xml:space="preserve"> </w:t>
      </w:r>
      <w:r w:rsidRPr="00FF4F1B">
        <w:rPr>
          <w:rFonts w:eastAsia="Times New Roman" w:cs="Times New Roman"/>
          <w:sz w:val="28"/>
          <w:szCs w:val="22"/>
          <w:lang w:eastAsia="en-US" w:bidi="ar-SA"/>
        </w:rPr>
        <w:t>итогов</w:t>
      </w:r>
      <w:r w:rsidRPr="00FF4F1B">
        <w:rPr>
          <w:rFonts w:eastAsia="Times New Roman" w:cs="Times New Roman"/>
          <w:spacing w:val="-4"/>
          <w:sz w:val="28"/>
          <w:szCs w:val="22"/>
          <w:lang w:eastAsia="en-US" w:bidi="ar-SA"/>
        </w:rPr>
        <w:t xml:space="preserve"> </w:t>
      </w:r>
      <w:r w:rsidRPr="00FF4F1B">
        <w:rPr>
          <w:rFonts w:eastAsia="Times New Roman" w:cs="Times New Roman"/>
          <w:sz w:val="28"/>
          <w:szCs w:val="22"/>
          <w:lang w:eastAsia="en-US" w:bidi="ar-SA"/>
        </w:rPr>
        <w:t>смены</w:t>
      </w:r>
      <w:r w:rsidRPr="00FF4F1B">
        <w:rPr>
          <w:rFonts w:eastAsia="Times New Roman" w:cs="Times New Roman"/>
          <w:spacing w:val="-1"/>
          <w:sz w:val="28"/>
          <w:szCs w:val="22"/>
          <w:lang w:eastAsia="en-US" w:bidi="ar-SA"/>
        </w:rPr>
        <w:t xml:space="preserve"> </w:t>
      </w:r>
      <w:r w:rsidRPr="00FF4F1B">
        <w:rPr>
          <w:rFonts w:eastAsia="Times New Roman" w:cs="Times New Roman"/>
          <w:sz w:val="28"/>
          <w:szCs w:val="22"/>
          <w:lang w:eastAsia="en-US" w:bidi="ar-SA"/>
        </w:rPr>
        <w:t>вместе</w:t>
      </w:r>
      <w:r w:rsidRPr="00FF4F1B">
        <w:rPr>
          <w:rFonts w:eastAsia="Times New Roman" w:cs="Times New Roman"/>
          <w:spacing w:val="-2"/>
          <w:sz w:val="28"/>
          <w:szCs w:val="22"/>
          <w:lang w:eastAsia="en-US" w:bidi="ar-SA"/>
        </w:rPr>
        <w:t xml:space="preserve"> </w:t>
      </w:r>
      <w:r w:rsidRPr="00FF4F1B">
        <w:rPr>
          <w:rFonts w:eastAsia="Times New Roman" w:cs="Times New Roman"/>
          <w:sz w:val="28"/>
          <w:szCs w:val="22"/>
          <w:lang w:eastAsia="en-US" w:bidi="ar-SA"/>
        </w:rPr>
        <w:t>с</w:t>
      </w:r>
      <w:r w:rsidRPr="00FF4F1B">
        <w:rPr>
          <w:rFonts w:eastAsia="Times New Roman" w:cs="Times New Roman"/>
          <w:spacing w:val="-5"/>
          <w:sz w:val="28"/>
          <w:szCs w:val="22"/>
          <w:lang w:eastAsia="en-US" w:bidi="ar-SA"/>
        </w:rPr>
        <w:t xml:space="preserve"> </w:t>
      </w:r>
      <w:r w:rsidRPr="00FF4F1B">
        <w:rPr>
          <w:rFonts w:eastAsia="Times New Roman" w:cs="Times New Roman"/>
          <w:sz w:val="28"/>
          <w:szCs w:val="22"/>
          <w:lang w:eastAsia="en-US" w:bidi="ar-SA"/>
        </w:rPr>
        <w:t>детьми.</w:t>
      </w:r>
    </w:p>
    <w:p w:rsidR="00FF4F1B" w:rsidRPr="00FF4F1B" w:rsidRDefault="00FF4F1B" w:rsidP="00DC4298">
      <w:pPr>
        <w:widowControl w:val="0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1539"/>
        </w:tabs>
        <w:autoSpaceDE w:val="0"/>
        <w:autoSpaceDN w:val="0"/>
        <w:spacing w:line="360" w:lineRule="auto"/>
        <w:ind w:right="227" w:firstLine="566"/>
        <w:jc w:val="both"/>
        <w:rPr>
          <w:rFonts w:eastAsia="Times New Roman" w:cs="Times New Roman"/>
          <w:sz w:val="28"/>
          <w:szCs w:val="22"/>
          <w:lang w:eastAsia="en-US" w:bidi="ar-SA"/>
        </w:rPr>
      </w:pPr>
      <w:r w:rsidRPr="00FF4F1B">
        <w:rPr>
          <w:rFonts w:eastAsia="Times New Roman" w:cs="Times New Roman"/>
          <w:sz w:val="28"/>
          <w:szCs w:val="22"/>
          <w:lang w:eastAsia="en-US" w:bidi="ar-SA"/>
        </w:rPr>
        <w:t>Как</w:t>
      </w:r>
      <w:r w:rsidRPr="00FF4F1B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FF4F1B">
        <w:rPr>
          <w:rFonts w:eastAsia="Times New Roman" w:cs="Times New Roman"/>
          <w:sz w:val="28"/>
          <w:szCs w:val="22"/>
          <w:lang w:eastAsia="en-US" w:bidi="ar-SA"/>
        </w:rPr>
        <w:t>дети</w:t>
      </w:r>
      <w:r w:rsidRPr="00FF4F1B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FF4F1B">
        <w:rPr>
          <w:rFonts w:eastAsia="Times New Roman" w:cs="Times New Roman"/>
          <w:sz w:val="28"/>
          <w:szCs w:val="22"/>
          <w:lang w:eastAsia="en-US" w:bidi="ar-SA"/>
        </w:rPr>
        <w:t>и</w:t>
      </w:r>
      <w:r w:rsidRPr="00FF4F1B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FF4F1B">
        <w:rPr>
          <w:rFonts w:eastAsia="Times New Roman" w:cs="Times New Roman"/>
          <w:sz w:val="28"/>
          <w:szCs w:val="22"/>
          <w:lang w:eastAsia="en-US" w:bidi="ar-SA"/>
        </w:rPr>
        <w:t>вожатые</w:t>
      </w:r>
      <w:r w:rsidRPr="00FF4F1B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FF4F1B">
        <w:rPr>
          <w:rFonts w:eastAsia="Times New Roman" w:cs="Times New Roman"/>
          <w:sz w:val="28"/>
          <w:szCs w:val="22"/>
          <w:lang w:eastAsia="en-US" w:bidi="ar-SA"/>
        </w:rPr>
        <w:t>могут</w:t>
      </w:r>
      <w:r w:rsidRPr="00FF4F1B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FF4F1B">
        <w:rPr>
          <w:rFonts w:eastAsia="Times New Roman" w:cs="Times New Roman"/>
          <w:sz w:val="28"/>
          <w:szCs w:val="22"/>
          <w:lang w:eastAsia="en-US" w:bidi="ar-SA"/>
        </w:rPr>
        <w:t>использовать</w:t>
      </w:r>
      <w:r w:rsidRPr="00FF4F1B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FF4F1B">
        <w:rPr>
          <w:rFonts w:eastAsia="Times New Roman" w:cs="Times New Roman"/>
          <w:sz w:val="28"/>
          <w:szCs w:val="22"/>
          <w:lang w:eastAsia="en-US" w:bidi="ar-SA"/>
        </w:rPr>
        <w:t>в</w:t>
      </w:r>
      <w:r w:rsidRPr="00FF4F1B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FF4F1B">
        <w:rPr>
          <w:rFonts w:eastAsia="Times New Roman" w:cs="Times New Roman"/>
          <w:sz w:val="28"/>
          <w:szCs w:val="22"/>
          <w:lang w:eastAsia="en-US" w:bidi="ar-SA"/>
        </w:rPr>
        <w:t>первичном</w:t>
      </w:r>
      <w:r w:rsidRPr="00FF4F1B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FF4F1B">
        <w:rPr>
          <w:rFonts w:eastAsia="Times New Roman" w:cs="Times New Roman"/>
          <w:sz w:val="28"/>
          <w:szCs w:val="22"/>
          <w:lang w:eastAsia="en-US" w:bidi="ar-SA"/>
        </w:rPr>
        <w:t>отделении</w:t>
      </w:r>
      <w:r w:rsidRPr="00FF4F1B">
        <w:rPr>
          <w:rFonts w:eastAsia="Times New Roman" w:cs="Times New Roman"/>
          <w:spacing w:val="-67"/>
          <w:sz w:val="28"/>
          <w:szCs w:val="22"/>
          <w:lang w:eastAsia="en-US" w:bidi="ar-SA"/>
        </w:rPr>
        <w:t xml:space="preserve"> </w:t>
      </w:r>
      <w:r w:rsidRPr="00FF4F1B">
        <w:rPr>
          <w:rFonts w:eastAsia="Times New Roman" w:cs="Times New Roman"/>
          <w:sz w:val="28"/>
          <w:szCs w:val="22"/>
          <w:lang w:eastAsia="en-US" w:bidi="ar-SA"/>
        </w:rPr>
        <w:t>Движения</w:t>
      </w:r>
      <w:r w:rsidRPr="00FF4F1B">
        <w:rPr>
          <w:rFonts w:eastAsia="Times New Roman" w:cs="Times New Roman"/>
          <w:spacing w:val="-1"/>
          <w:sz w:val="28"/>
          <w:szCs w:val="22"/>
          <w:lang w:eastAsia="en-US" w:bidi="ar-SA"/>
        </w:rPr>
        <w:t xml:space="preserve"> </w:t>
      </w:r>
      <w:r w:rsidRPr="00FF4F1B">
        <w:rPr>
          <w:rFonts w:eastAsia="Times New Roman" w:cs="Times New Roman"/>
          <w:sz w:val="28"/>
          <w:szCs w:val="22"/>
          <w:lang w:eastAsia="en-US" w:bidi="ar-SA"/>
        </w:rPr>
        <w:t>опыт,</w:t>
      </w:r>
      <w:r w:rsidRPr="00FF4F1B">
        <w:rPr>
          <w:rFonts w:eastAsia="Times New Roman" w:cs="Times New Roman"/>
          <w:spacing w:val="-1"/>
          <w:sz w:val="28"/>
          <w:szCs w:val="22"/>
          <w:lang w:eastAsia="en-US" w:bidi="ar-SA"/>
        </w:rPr>
        <w:t xml:space="preserve"> </w:t>
      </w:r>
      <w:r w:rsidRPr="00FF4F1B">
        <w:rPr>
          <w:rFonts w:eastAsia="Times New Roman" w:cs="Times New Roman"/>
          <w:sz w:val="28"/>
          <w:szCs w:val="22"/>
          <w:lang w:eastAsia="en-US" w:bidi="ar-SA"/>
        </w:rPr>
        <w:t>полученный</w:t>
      </w:r>
      <w:r w:rsidRPr="00FF4F1B">
        <w:rPr>
          <w:rFonts w:eastAsia="Times New Roman" w:cs="Times New Roman"/>
          <w:spacing w:val="-3"/>
          <w:sz w:val="28"/>
          <w:szCs w:val="22"/>
          <w:lang w:eastAsia="en-US" w:bidi="ar-SA"/>
        </w:rPr>
        <w:t xml:space="preserve"> </w:t>
      </w:r>
      <w:r w:rsidRPr="00FF4F1B">
        <w:rPr>
          <w:rFonts w:eastAsia="Times New Roman" w:cs="Times New Roman"/>
          <w:sz w:val="28"/>
          <w:szCs w:val="22"/>
          <w:lang w:eastAsia="en-US" w:bidi="ar-SA"/>
        </w:rPr>
        <w:t>на профильной</w:t>
      </w:r>
      <w:r w:rsidRPr="00FF4F1B">
        <w:rPr>
          <w:rFonts w:eastAsia="Times New Roman" w:cs="Times New Roman"/>
          <w:spacing w:val="-1"/>
          <w:sz w:val="28"/>
          <w:szCs w:val="22"/>
          <w:lang w:eastAsia="en-US" w:bidi="ar-SA"/>
        </w:rPr>
        <w:t xml:space="preserve"> </w:t>
      </w:r>
      <w:r w:rsidRPr="00FF4F1B">
        <w:rPr>
          <w:rFonts w:eastAsia="Times New Roman" w:cs="Times New Roman"/>
          <w:sz w:val="28"/>
          <w:szCs w:val="22"/>
          <w:lang w:eastAsia="en-US" w:bidi="ar-SA"/>
        </w:rPr>
        <w:t>смене.</w:t>
      </w:r>
    </w:p>
    <w:p w:rsidR="00FF4F1B" w:rsidRPr="00FF4F1B" w:rsidRDefault="00FF4F1B" w:rsidP="00DC4298">
      <w:pPr>
        <w:widowControl w:val="0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1539"/>
        </w:tabs>
        <w:autoSpaceDE w:val="0"/>
        <w:autoSpaceDN w:val="0"/>
        <w:spacing w:line="360" w:lineRule="auto"/>
        <w:ind w:left="1538"/>
        <w:jc w:val="both"/>
        <w:rPr>
          <w:rFonts w:eastAsia="Times New Roman" w:cs="Times New Roman"/>
          <w:sz w:val="28"/>
          <w:szCs w:val="22"/>
          <w:lang w:eastAsia="en-US" w:bidi="ar-SA"/>
        </w:rPr>
      </w:pPr>
      <w:r w:rsidRPr="00FF4F1B">
        <w:rPr>
          <w:rFonts w:eastAsia="Times New Roman" w:cs="Times New Roman"/>
          <w:sz w:val="28"/>
          <w:szCs w:val="22"/>
          <w:lang w:eastAsia="en-US" w:bidi="ar-SA"/>
        </w:rPr>
        <w:t>Место</w:t>
      </w:r>
      <w:r w:rsidRPr="00FF4F1B">
        <w:rPr>
          <w:rFonts w:eastAsia="Times New Roman" w:cs="Times New Roman"/>
          <w:spacing w:val="-5"/>
          <w:sz w:val="28"/>
          <w:szCs w:val="22"/>
          <w:lang w:eastAsia="en-US" w:bidi="ar-SA"/>
        </w:rPr>
        <w:t xml:space="preserve"> </w:t>
      </w:r>
      <w:r w:rsidRPr="00FF4F1B">
        <w:rPr>
          <w:rFonts w:eastAsia="Times New Roman" w:cs="Times New Roman"/>
          <w:sz w:val="28"/>
          <w:szCs w:val="22"/>
          <w:lang w:eastAsia="en-US" w:bidi="ar-SA"/>
        </w:rPr>
        <w:t>и</w:t>
      </w:r>
      <w:r w:rsidRPr="00FF4F1B">
        <w:rPr>
          <w:rFonts w:eastAsia="Times New Roman" w:cs="Times New Roman"/>
          <w:spacing w:val="-1"/>
          <w:sz w:val="28"/>
          <w:szCs w:val="22"/>
          <w:lang w:eastAsia="en-US" w:bidi="ar-SA"/>
        </w:rPr>
        <w:t xml:space="preserve"> </w:t>
      </w:r>
      <w:r w:rsidRPr="00FF4F1B">
        <w:rPr>
          <w:rFonts w:eastAsia="Times New Roman" w:cs="Times New Roman"/>
          <w:sz w:val="28"/>
          <w:szCs w:val="22"/>
          <w:lang w:eastAsia="en-US" w:bidi="ar-SA"/>
        </w:rPr>
        <w:t>роль</w:t>
      </w:r>
      <w:r w:rsidRPr="00FF4F1B">
        <w:rPr>
          <w:rFonts w:eastAsia="Times New Roman" w:cs="Times New Roman"/>
          <w:spacing w:val="-2"/>
          <w:sz w:val="28"/>
          <w:szCs w:val="22"/>
          <w:lang w:eastAsia="en-US" w:bidi="ar-SA"/>
        </w:rPr>
        <w:t xml:space="preserve"> </w:t>
      </w:r>
      <w:r w:rsidRPr="00FF4F1B">
        <w:rPr>
          <w:rFonts w:eastAsia="Times New Roman" w:cs="Times New Roman"/>
          <w:sz w:val="28"/>
          <w:szCs w:val="22"/>
          <w:lang w:eastAsia="en-US" w:bidi="ar-SA"/>
        </w:rPr>
        <w:t>Движения</w:t>
      </w:r>
      <w:r w:rsidRPr="00FF4F1B">
        <w:rPr>
          <w:rFonts w:eastAsia="Times New Roman" w:cs="Times New Roman"/>
          <w:spacing w:val="-1"/>
          <w:sz w:val="28"/>
          <w:szCs w:val="22"/>
          <w:lang w:eastAsia="en-US" w:bidi="ar-SA"/>
        </w:rPr>
        <w:t xml:space="preserve"> </w:t>
      </w:r>
      <w:r w:rsidRPr="00FF4F1B">
        <w:rPr>
          <w:rFonts w:eastAsia="Times New Roman" w:cs="Times New Roman"/>
          <w:sz w:val="28"/>
          <w:szCs w:val="22"/>
          <w:lang w:eastAsia="en-US" w:bidi="ar-SA"/>
        </w:rPr>
        <w:t>Первых в</w:t>
      </w:r>
      <w:r w:rsidRPr="00FF4F1B">
        <w:rPr>
          <w:rFonts w:eastAsia="Times New Roman" w:cs="Times New Roman"/>
          <w:spacing w:val="-3"/>
          <w:sz w:val="28"/>
          <w:szCs w:val="22"/>
          <w:lang w:eastAsia="en-US" w:bidi="ar-SA"/>
        </w:rPr>
        <w:t xml:space="preserve"> </w:t>
      </w:r>
      <w:r w:rsidRPr="00FF4F1B">
        <w:rPr>
          <w:rFonts w:eastAsia="Times New Roman" w:cs="Times New Roman"/>
          <w:sz w:val="28"/>
          <w:szCs w:val="22"/>
          <w:lang w:eastAsia="en-US" w:bidi="ar-SA"/>
        </w:rPr>
        <w:t>воспитании</w:t>
      </w:r>
      <w:r w:rsidRPr="00FF4F1B">
        <w:rPr>
          <w:rFonts w:eastAsia="Times New Roman" w:cs="Times New Roman"/>
          <w:spacing w:val="-4"/>
          <w:sz w:val="28"/>
          <w:szCs w:val="22"/>
          <w:lang w:eastAsia="en-US" w:bidi="ar-SA"/>
        </w:rPr>
        <w:t xml:space="preserve"> </w:t>
      </w:r>
      <w:r w:rsidRPr="00FF4F1B">
        <w:rPr>
          <w:rFonts w:eastAsia="Times New Roman" w:cs="Times New Roman"/>
          <w:sz w:val="28"/>
          <w:szCs w:val="22"/>
          <w:lang w:eastAsia="en-US" w:bidi="ar-SA"/>
        </w:rPr>
        <w:t>детей</w:t>
      </w:r>
      <w:r w:rsidRPr="00FF4F1B">
        <w:rPr>
          <w:rFonts w:eastAsia="Times New Roman" w:cs="Times New Roman"/>
          <w:spacing w:val="-1"/>
          <w:sz w:val="28"/>
          <w:szCs w:val="22"/>
          <w:lang w:eastAsia="en-US" w:bidi="ar-SA"/>
        </w:rPr>
        <w:t xml:space="preserve"> </w:t>
      </w:r>
      <w:r w:rsidRPr="00FF4F1B">
        <w:rPr>
          <w:rFonts w:eastAsia="Times New Roman" w:cs="Times New Roman"/>
          <w:sz w:val="28"/>
          <w:szCs w:val="22"/>
          <w:lang w:eastAsia="en-US" w:bidi="ar-SA"/>
        </w:rPr>
        <w:t>и</w:t>
      </w:r>
      <w:r w:rsidRPr="00FF4F1B">
        <w:rPr>
          <w:rFonts w:eastAsia="Times New Roman" w:cs="Times New Roman"/>
          <w:spacing w:val="-1"/>
          <w:sz w:val="28"/>
          <w:szCs w:val="22"/>
          <w:lang w:eastAsia="en-US" w:bidi="ar-SA"/>
        </w:rPr>
        <w:t xml:space="preserve"> </w:t>
      </w:r>
      <w:r w:rsidRPr="00FF4F1B">
        <w:rPr>
          <w:rFonts w:eastAsia="Times New Roman" w:cs="Times New Roman"/>
          <w:sz w:val="28"/>
          <w:szCs w:val="22"/>
          <w:lang w:eastAsia="en-US" w:bidi="ar-SA"/>
        </w:rPr>
        <w:t>молодёжи.</w:t>
      </w:r>
    </w:p>
    <w:p w:rsidR="00FF4F1B" w:rsidRPr="00FF4F1B" w:rsidRDefault="00FF4F1B" w:rsidP="00DC4298">
      <w:pPr>
        <w:widowControl w:val="0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1539"/>
        </w:tabs>
        <w:autoSpaceDE w:val="0"/>
        <w:autoSpaceDN w:val="0"/>
        <w:spacing w:line="360" w:lineRule="auto"/>
        <w:ind w:right="224" w:firstLine="566"/>
        <w:jc w:val="both"/>
        <w:rPr>
          <w:rFonts w:eastAsia="Times New Roman" w:cs="Times New Roman"/>
          <w:sz w:val="28"/>
          <w:szCs w:val="22"/>
          <w:lang w:eastAsia="en-US" w:bidi="ar-SA"/>
        </w:rPr>
      </w:pPr>
      <w:r w:rsidRPr="00FF4F1B">
        <w:rPr>
          <w:rFonts w:eastAsia="Times New Roman" w:cs="Times New Roman"/>
          <w:sz w:val="28"/>
          <w:szCs w:val="22"/>
          <w:lang w:eastAsia="en-US" w:bidi="ar-SA"/>
        </w:rPr>
        <w:t>Психолого-педагогические</w:t>
      </w:r>
      <w:r w:rsidRPr="00FF4F1B">
        <w:rPr>
          <w:rFonts w:eastAsia="Times New Roman" w:cs="Times New Roman"/>
          <w:spacing w:val="-18"/>
          <w:sz w:val="28"/>
          <w:szCs w:val="22"/>
          <w:lang w:eastAsia="en-US" w:bidi="ar-SA"/>
        </w:rPr>
        <w:t xml:space="preserve"> </w:t>
      </w:r>
      <w:r w:rsidRPr="00FF4F1B">
        <w:rPr>
          <w:rFonts w:eastAsia="Times New Roman" w:cs="Times New Roman"/>
          <w:sz w:val="28"/>
          <w:szCs w:val="22"/>
          <w:lang w:eastAsia="en-US" w:bidi="ar-SA"/>
        </w:rPr>
        <w:t>основы</w:t>
      </w:r>
      <w:r w:rsidRPr="00FF4F1B">
        <w:rPr>
          <w:rFonts w:eastAsia="Times New Roman" w:cs="Times New Roman"/>
          <w:spacing w:val="-16"/>
          <w:sz w:val="28"/>
          <w:szCs w:val="22"/>
          <w:lang w:eastAsia="en-US" w:bidi="ar-SA"/>
        </w:rPr>
        <w:t xml:space="preserve"> </w:t>
      </w:r>
      <w:r w:rsidRPr="00FF4F1B">
        <w:rPr>
          <w:rFonts w:eastAsia="Times New Roman" w:cs="Times New Roman"/>
          <w:sz w:val="28"/>
          <w:szCs w:val="22"/>
          <w:lang w:eastAsia="en-US" w:bidi="ar-SA"/>
        </w:rPr>
        <w:t>работы</w:t>
      </w:r>
      <w:r w:rsidRPr="00FF4F1B">
        <w:rPr>
          <w:rFonts w:eastAsia="Times New Roman" w:cs="Times New Roman"/>
          <w:spacing w:val="-16"/>
          <w:sz w:val="28"/>
          <w:szCs w:val="22"/>
          <w:lang w:eastAsia="en-US" w:bidi="ar-SA"/>
        </w:rPr>
        <w:t xml:space="preserve"> </w:t>
      </w:r>
      <w:r w:rsidRPr="00FF4F1B">
        <w:rPr>
          <w:rFonts w:eastAsia="Times New Roman" w:cs="Times New Roman"/>
          <w:sz w:val="28"/>
          <w:szCs w:val="22"/>
          <w:lang w:eastAsia="en-US" w:bidi="ar-SA"/>
        </w:rPr>
        <w:t>вожатого</w:t>
      </w:r>
      <w:r w:rsidRPr="00FF4F1B">
        <w:rPr>
          <w:rFonts w:eastAsia="Times New Roman" w:cs="Times New Roman"/>
          <w:spacing w:val="-16"/>
          <w:sz w:val="28"/>
          <w:szCs w:val="22"/>
          <w:lang w:eastAsia="en-US" w:bidi="ar-SA"/>
        </w:rPr>
        <w:t xml:space="preserve"> </w:t>
      </w:r>
      <w:r w:rsidRPr="00FF4F1B">
        <w:rPr>
          <w:rFonts w:eastAsia="Times New Roman" w:cs="Times New Roman"/>
          <w:sz w:val="28"/>
          <w:szCs w:val="22"/>
          <w:lang w:eastAsia="en-US" w:bidi="ar-SA"/>
        </w:rPr>
        <w:t>с</w:t>
      </w:r>
      <w:r w:rsidRPr="00FF4F1B">
        <w:rPr>
          <w:rFonts w:eastAsia="Times New Roman" w:cs="Times New Roman"/>
          <w:spacing w:val="-17"/>
          <w:sz w:val="28"/>
          <w:szCs w:val="22"/>
          <w:lang w:eastAsia="en-US" w:bidi="ar-SA"/>
        </w:rPr>
        <w:t xml:space="preserve"> </w:t>
      </w:r>
      <w:r w:rsidRPr="00FF4F1B">
        <w:rPr>
          <w:rFonts w:eastAsia="Times New Roman" w:cs="Times New Roman"/>
          <w:sz w:val="28"/>
          <w:szCs w:val="22"/>
          <w:lang w:eastAsia="en-US" w:bidi="ar-SA"/>
        </w:rPr>
        <w:t>детьми</w:t>
      </w:r>
      <w:r w:rsidRPr="00FF4F1B">
        <w:rPr>
          <w:rFonts w:eastAsia="Times New Roman" w:cs="Times New Roman"/>
          <w:spacing w:val="-16"/>
          <w:sz w:val="28"/>
          <w:szCs w:val="22"/>
          <w:lang w:eastAsia="en-US" w:bidi="ar-SA"/>
        </w:rPr>
        <w:t xml:space="preserve"> </w:t>
      </w:r>
      <w:r w:rsidRPr="00FF4F1B">
        <w:rPr>
          <w:rFonts w:eastAsia="Times New Roman" w:cs="Times New Roman"/>
          <w:sz w:val="28"/>
          <w:szCs w:val="22"/>
          <w:lang w:eastAsia="en-US" w:bidi="ar-SA"/>
        </w:rPr>
        <w:t>разных</w:t>
      </w:r>
      <w:r w:rsidRPr="00FF4F1B">
        <w:rPr>
          <w:rFonts w:eastAsia="Times New Roman" w:cs="Times New Roman"/>
          <w:spacing w:val="-68"/>
          <w:sz w:val="28"/>
          <w:szCs w:val="22"/>
          <w:lang w:eastAsia="en-US" w:bidi="ar-SA"/>
        </w:rPr>
        <w:t xml:space="preserve"> </w:t>
      </w:r>
      <w:r w:rsidRPr="00FF4F1B">
        <w:rPr>
          <w:rFonts w:eastAsia="Times New Roman" w:cs="Times New Roman"/>
          <w:sz w:val="28"/>
          <w:szCs w:val="22"/>
          <w:lang w:eastAsia="en-US" w:bidi="ar-SA"/>
        </w:rPr>
        <w:t>возрастных групп.</w:t>
      </w:r>
    </w:p>
    <w:p w:rsidR="00FF4F1B" w:rsidRPr="00FF4F1B" w:rsidRDefault="00FF4F1B" w:rsidP="00DC4298">
      <w:pPr>
        <w:widowControl w:val="0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1539"/>
        </w:tabs>
        <w:autoSpaceDE w:val="0"/>
        <w:autoSpaceDN w:val="0"/>
        <w:spacing w:line="360" w:lineRule="auto"/>
        <w:ind w:left="1538"/>
        <w:jc w:val="both"/>
        <w:rPr>
          <w:rFonts w:eastAsia="Times New Roman" w:cs="Times New Roman"/>
          <w:sz w:val="28"/>
          <w:szCs w:val="22"/>
          <w:lang w:eastAsia="en-US" w:bidi="ar-SA"/>
        </w:rPr>
      </w:pPr>
      <w:r w:rsidRPr="00FF4F1B">
        <w:rPr>
          <w:rFonts w:eastAsia="Times New Roman" w:cs="Times New Roman"/>
          <w:sz w:val="28"/>
          <w:szCs w:val="22"/>
          <w:lang w:eastAsia="en-US" w:bidi="ar-SA"/>
        </w:rPr>
        <w:t>Методики</w:t>
      </w:r>
      <w:r w:rsidRPr="00FF4F1B">
        <w:rPr>
          <w:rFonts w:eastAsia="Times New Roman" w:cs="Times New Roman"/>
          <w:spacing w:val="-5"/>
          <w:sz w:val="28"/>
          <w:szCs w:val="22"/>
          <w:lang w:eastAsia="en-US" w:bidi="ar-SA"/>
        </w:rPr>
        <w:t xml:space="preserve"> </w:t>
      </w:r>
      <w:r w:rsidRPr="00FF4F1B">
        <w:rPr>
          <w:rFonts w:eastAsia="Times New Roman" w:cs="Times New Roman"/>
          <w:sz w:val="28"/>
          <w:szCs w:val="22"/>
          <w:lang w:eastAsia="en-US" w:bidi="ar-SA"/>
        </w:rPr>
        <w:t>и</w:t>
      </w:r>
      <w:r w:rsidRPr="00FF4F1B">
        <w:rPr>
          <w:rFonts w:eastAsia="Times New Roman" w:cs="Times New Roman"/>
          <w:spacing w:val="-3"/>
          <w:sz w:val="28"/>
          <w:szCs w:val="22"/>
          <w:lang w:eastAsia="en-US" w:bidi="ar-SA"/>
        </w:rPr>
        <w:t xml:space="preserve"> </w:t>
      </w:r>
      <w:r w:rsidRPr="00FF4F1B">
        <w:rPr>
          <w:rFonts w:eastAsia="Times New Roman" w:cs="Times New Roman"/>
          <w:sz w:val="28"/>
          <w:szCs w:val="22"/>
          <w:lang w:eastAsia="en-US" w:bidi="ar-SA"/>
        </w:rPr>
        <w:t>технологии</w:t>
      </w:r>
      <w:r w:rsidRPr="00FF4F1B">
        <w:rPr>
          <w:rFonts w:eastAsia="Times New Roman" w:cs="Times New Roman"/>
          <w:spacing w:val="-2"/>
          <w:sz w:val="28"/>
          <w:szCs w:val="22"/>
          <w:lang w:eastAsia="en-US" w:bidi="ar-SA"/>
        </w:rPr>
        <w:t xml:space="preserve"> </w:t>
      </w:r>
      <w:r w:rsidRPr="00FF4F1B">
        <w:rPr>
          <w:rFonts w:eastAsia="Times New Roman" w:cs="Times New Roman"/>
          <w:sz w:val="28"/>
          <w:szCs w:val="22"/>
          <w:lang w:eastAsia="en-US" w:bidi="ar-SA"/>
        </w:rPr>
        <w:t>организации</w:t>
      </w:r>
      <w:r w:rsidRPr="00FF4F1B">
        <w:rPr>
          <w:rFonts w:eastAsia="Times New Roman" w:cs="Times New Roman"/>
          <w:spacing w:val="-6"/>
          <w:sz w:val="28"/>
          <w:szCs w:val="22"/>
          <w:lang w:eastAsia="en-US" w:bidi="ar-SA"/>
        </w:rPr>
        <w:t xml:space="preserve"> </w:t>
      </w:r>
      <w:r w:rsidRPr="00FF4F1B">
        <w:rPr>
          <w:rFonts w:eastAsia="Times New Roman" w:cs="Times New Roman"/>
          <w:sz w:val="28"/>
          <w:szCs w:val="22"/>
          <w:lang w:eastAsia="en-US" w:bidi="ar-SA"/>
        </w:rPr>
        <w:t>игровой</w:t>
      </w:r>
      <w:r w:rsidRPr="00FF4F1B">
        <w:rPr>
          <w:rFonts w:eastAsia="Times New Roman" w:cs="Times New Roman"/>
          <w:spacing w:val="-2"/>
          <w:sz w:val="28"/>
          <w:szCs w:val="22"/>
          <w:lang w:eastAsia="en-US" w:bidi="ar-SA"/>
        </w:rPr>
        <w:t xml:space="preserve"> </w:t>
      </w:r>
      <w:r w:rsidRPr="00FF4F1B">
        <w:rPr>
          <w:rFonts w:eastAsia="Times New Roman" w:cs="Times New Roman"/>
          <w:sz w:val="28"/>
          <w:szCs w:val="22"/>
          <w:lang w:eastAsia="en-US" w:bidi="ar-SA"/>
        </w:rPr>
        <w:t>деятельности.</w:t>
      </w:r>
    </w:p>
    <w:p w:rsidR="00FF4F1B" w:rsidRPr="00FF4F1B" w:rsidRDefault="00FF4F1B" w:rsidP="00DC4298">
      <w:pPr>
        <w:widowControl w:val="0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1539"/>
        </w:tabs>
        <w:autoSpaceDE w:val="0"/>
        <w:autoSpaceDN w:val="0"/>
        <w:spacing w:line="360" w:lineRule="auto"/>
        <w:ind w:right="227" w:firstLine="566"/>
        <w:jc w:val="both"/>
        <w:rPr>
          <w:rFonts w:eastAsia="Times New Roman" w:cs="Times New Roman"/>
          <w:sz w:val="28"/>
          <w:szCs w:val="22"/>
          <w:lang w:eastAsia="en-US" w:bidi="ar-SA"/>
        </w:rPr>
      </w:pPr>
      <w:r w:rsidRPr="00FF4F1B">
        <w:rPr>
          <w:rFonts w:eastAsia="Times New Roman" w:cs="Times New Roman"/>
          <w:sz w:val="28"/>
          <w:szCs w:val="22"/>
          <w:lang w:eastAsia="en-US" w:bidi="ar-SA"/>
        </w:rPr>
        <w:t>Детское</w:t>
      </w:r>
      <w:r w:rsidRPr="00FF4F1B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FF4F1B">
        <w:rPr>
          <w:rFonts w:eastAsia="Times New Roman" w:cs="Times New Roman"/>
          <w:sz w:val="28"/>
          <w:szCs w:val="22"/>
          <w:lang w:eastAsia="en-US" w:bidi="ar-SA"/>
        </w:rPr>
        <w:t>самоуправление</w:t>
      </w:r>
      <w:r w:rsidRPr="00FF4F1B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FF4F1B">
        <w:rPr>
          <w:rFonts w:eastAsia="Times New Roman" w:cs="Times New Roman"/>
          <w:sz w:val="28"/>
          <w:szCs w:val="22"/>
          <w:lang w:eastAsia="en-US" w:bidi="ar-SA"/>
        </w:rPr>
        <w:t>как</w:t>
      </w:r>
      <w:r w:rsidRPr="00FF4F1B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FF4F1B">
        <w:rPr>
          <w:rFonts w:eastAsia="Times New Roman" w:cs="Times New Roman"/>
          <w:sz w:val="28"/>
          <w:szCs w:val="22"/>
          <w:lang w:eastAsia="en-US" w:bidi="ar-SA"/>
        </w:rPr>
        <w:t>механизм</w:t>
      </w:r>
      <w:r w:rsidRPr="00FF4F1B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FF4F1B">
        <w:rPr>
          <w:rFonts w:eastAsia="Times New Roman" w:cs="Times New Roman"/>
          <w:sz w:val="28"/>
          <w:szCs w:val="22"/>
          <w:lang w:eastAsia="en-US" w:bidi="ar-SA"/>
        </w:rPr>
        <w:t>повышения</w:t>
      </w:r>
      <w:r w:rsidRPr="00FF4F1B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FF4F1B">
        <w:rPr>
          <w:rFonts w:eastAsia="Times New Roman" w:cs="Times New Roman"/>
          <w:sz w:val="28"/>
          <w:szCs w:val="22"/>
          <w:lang w:eastAsia="en-US" w:bidi="ar-SA"/>
        </w:rPr>
        <w:t>деятельности</w:t>
      </w:r>
      <w:r w:rsidRPr="00FF4F1B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FF4F1B">
        <w:rPr>
          <w:rFonts w:eastAsia="Times New Roman" w:cs="Times New Roman"/>
          <w:sz w:val="28"/>
          <w:szCs w:val="22"/>
          <w:lang w:eastAsia="en-US" w:bidi="ar-SA"/>
        </w:rPr>
        <w:t>Движения.</w:t>
      </w:r>
    </w:p>
    <w:p w:rsidR="00FF4F1B" w:rsidRPr="00FF4F1B" w:rsidRDefault="00FF4F1B" w:rsidP="00DC4298">
      <w:pPr>
        <w:widowControl w:val="0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1539"/>
        </w:tabs>
        <w:autoSpaceDE w:val="0"/>
        <w:autoSpaceDN w:val="0"/>
        <w:spacing w:before="1" w:line="360" w:lineRule="auto"/>
        <w:ind w:left="1538"/>
        <w:jc w:val="both"/>
        <w:rPr>
          <w:rFonts w:eastAsia="Times New Roman" w:cs="Times New Roman"/>
          <w:sz w:val="28"/>
          <w:szCs w:val="22"/>
          <w:lang w:eastAsia="en-US" w:bidi="ar-SA"/>
        </w:rPr>
      </w:pPr>
      <w:r w:rsidRPr="00FF4F1B">
        <w:rPr>
          <w:rFonts w:eastAsia="Times New Roman" w:cs="Times New Roman"/>
          <w:sz w:val="28"/>
          <w:szCs w:val="22"/>
          <w:lang w:eastAsia="en-US" w:bidi="ar-SA"/>
        </w:rPr>
        <w:t>Основы</w:t>
      </w:r>
      <w:r w:rsidRPr="00FF4F1B">
        <w:rPr>
          <w:rFonts w:eastAsia="Times New Roman" w:cs="Times New Roman"/>
          <w:spacing w:val="-3"/>
          <w:sz w:val="28"/>
          <w:szCs w:val="22"/>
          <w:lang w:eastAsia="en-US" w:bidi="ar-SA"/>
        </w:rPr>
        <w:t xml:space="preserve"> </w:t>
      </w:r>
      <w:r w:rsidRPr="00FF4F1B">
        <w:rPr>
          <w:rFonts w:eastAsia="Times New Roman" w:cs="Times New Roman"/>
          <w:sz w:val="28"/>
          <w:szCs w:val="22"/>
          <w:lang w:eastAsia="en-US" w:bidi="ar-SA"/>
        </w:rPr>
        <w:t>вожатской</w:t>
      </w:r>
      <w:r w:rsidRPr="00FF4F1B">
        <w:rPr>
          <w:rFonts w:eastAsia="Times New Roman" w:cs="Times New Roman"/>
          <w:spacing w:val="-2"/>
          <w:sz w:val="28"/>
          <w:szCs w:val="22"/>
          <w:lang w:eastAsia="en-US" w:bidi="ar-SA"/>
        </w:rPr>
        <w:t xml:space="preserve"> </w:t>
      </w:r>
      <w:r w:rsidRPr="00FF4F1B">
        <w:rPr>
          <w:rFonts w:eastAsia="Times New Roman" w:cs="Times New Roman"/>
          <w:sz w:val="28"/>
          <w:szCs w:val="22"/>
          <w:lang w:eastAsia="en-US" w:bidi="ar-SA"/>
        </w:rPr>
        <w:t>этики.</w:t>
      </w:r>
    </w:p>
    <w:p w:rsidR="00FF4F1B" w:rsidRPr="00FF4F1B" w:rsidRDefault="00FF4F1B" w:rsidP="00DC4298">
      <w:pPr>
        <w:widowControl w:val="0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1539"/>
        </w:tabs>
        <w:autoSpaceDE w:val="0"/>
        <w:autoSpaceDN w:val="0"/>
        <w:spacing w:line="360" w:lineRule="auto"/>
        <w:ind w:left="1538"/>
        <w:jc w:val="both"/>
        <w:rPr>
          <w:rFonts w:eastAsia="Times New Roman" w:cs="Times New Roman"/>
          <w:sz w:val="28"/>
          <w:szCs w:val="22"/>
          <w:lang w:eastAsia="en-US" w:bidi="ar-SA"/>
        </w:rPr>
      </w:pPr>
      <w:r w:rsidRPr="00FF4F1B">
        <w:rPr>
          <w:rFonts w:eastAsia="Times New Roman" w:cs="Times New Roman"/>
          <w:sz w:val="28"/>
          <w:szCs w:val="22"/>
          <w:lang w:eastAsia="en-US" w:bidi="ar-SA"/>
        </w:rPr>
        <w:t>Организация</w:t>
      </w:r>
      <w:r w:rsidRPr="00FF4F1B">
        <w:rPr>
          <w:rFonts w:eastAsia="Times New Roman" w:cs="Times New Roman"/>
          <w:spacing w:val="-3"/>
          <w:sz w:val="28"/>
          <w:szCs w:val="22"/>
          <w:lang w:eastAsia="en-US" w:bidi="ar-SA"/>
        </w:rPr>
        <w:t xml:space="preserve"> </w:t>
      </w:r>
      <w:r w:rsidRPr="00FF4F1B">
        <w:rPr>
          <w:rFonts w:eastAsia="Times New Roman" w:cs="Times New Roman"/>
          <w:sz w:val="28"/>
          <w:szCs w:val="22"/>
          <w:lang w:eastAsia="en-US" w:bidi="ar-SA"/>
        </w:rPr>
        <w:t>воспитательной</w:t>
      </w:r>
      <w:r w:rsidRPr="00FF4F1B">
        <w:rPr>
          <w:rFonts w:eastAsia="Times New Roman" w:cs="Times New Roman"/>
          <w:spacing w:val="-3"/>
          <w:sz w:val="28"/>
          <w:szCs w:val="22"/>
          <w:lang w:eastAsia="en-US" w:bidi="ar-SA"/>
        </w:rPr>
        <w:t xml:space="preserve"> </w:t>
      </w:r>
      <w:r w:rsidRPr="00FF4F1B">
        <w:rPr>
          <w:rFonts w:eastAsia="Times New Roman" w:cs="Times New Roman"/>
          <w:sz w:val="28"/>
          <w:szCs w:val="22"/>
          <w:lang w:eastAsia="en-US" w:bidi="ar-SA"/>
        </w:rPr>
        <w:t>работы</w:t>
      </w:r>
      <w:r w:rsidRPr="00FF4F1B">
        <w:rPr>
          <w:rFonts w:eastAsia="Times New Roman" w:cs="Times New Roman"/>
          <w:spacing w:val="-2"/>
          <w:sz w:val="28"/>
          <w:szCs w:val="22"/>
          <w:lang w:eastAsia="en-US" w:bidi="ar-SA"/>
        </w:rPr>
        <w:t xml:space="preserve"> </w:t>
      </w:r>
      <w:r w:rsidRPr="00FF4F1B">
        <w:rPr>
          <w:rFonts w:eastAsia="Times New Roman" w:cs="Times New Roman"/>
          <w:sz w:val="28"/>
          <w:szCs w:val="22"/>
          <w:lang w:eastAsia="en-US" w:bidi="ar-SA"/>
        </w:rPr>
        <w:t>вожатого</w:t>
      </w:r>
      <w:r w:rsidRPr="00FF4F1B">
        <w:rPr>
          <w:rFonts w:eastAsia="Times New Roman" w:cs="Times New Roman"/>
          <w:spacing w:val="-2"/>
          <w:sz w:val="28"/>
          <w:szCs w:val="22"/>
          <w:lang w:eastAsia="en-US" w:bidi="ar-SA"/>
        </w:rPr>
        <w:t xml:space="preserve"> </w:t>
      </w:r>
      <w:r w:rsidRPr="00FF4F1B">
        <w:rPr>
          <w:rFonts w:eastAsia="Times New Roman" w:cs="Times New Roman"/>
          <w:sz w:val="28"/>
          <w:szCs w:val="22"/>
          <w:lang w:eastAsia="en-US" w:bidi="ar-SA"/>
        </w:rPr>
        <w:t>в</w:t>
      </w:r>
      <w:r w:rsidRPr="00FF4F1B">
        <w:rPr>
          <w:rFonts w:eastAsia="Times New Roman" w:cs="Times New Roman"/>
          <w:spacing w:val="-3"/>
          <w:sz w:val="28"/>
          <w:szCs w:val="22"/>
          <w:lang w:eastAsia="en-US" w:bidi="ar-SA"/>
        </w:rPr>
        <w:t xml:space="preserve"> </w:t>
      </w:r>
      <w:r w:rsidRPr="00FF4F1B">
        <w:rPr>
          <w:rFonts w:eastAsia="Times New Roman" w:cs="Times New Roman"/>
          <w:sz w:val="28"/>
          <w:szCs w:val="22"/>
          <w:lang w:eastAsia="en-US" w:bidi="ar-SA"/>
        </w:rPr>
        <w:t>Движении</w:t>
      </w:r>
      <w:r w:rsidRPr="00FF4F1B">
        <w:rPr>
          <w:rFonts w:eastAsia="Times New Roman" w:cs="Times New Roman"/>
          <w:spacing w:val="-6"/>
          <w:sz w:val="28"/>
          <w:szCs w:val="22"/>
          <w:lang w:eastAsia="en-US" w:bidi="ar-SA"/>
        </w:rPr>
        <w:t xml:space="preserve"> </w:t>
      </w:r>
      <w:r w:rsidRPr="00FF4F1B">
        <w:rPr>
          <w:rFonts w:eastAsia="Times New Roman" w:cs="Times New Roman"/>
          <w:sz w:val="28"/>
          <w:szCs w:val="22"/>
          <w:lang w:eastAsia="en-US" w:bidi="ar-SA"/>
        </w:rPr>
        <w:t>Первых.</w:t>
      </w:r>
    </w:p>
    <w:p w:rsidR="00FF4F1B" w:rsidRPr="00FF4F1B" w:rsidRDefault="00FF4F1B" w:rsidP="00DC4298">
      <w:pPr>
        <w:widowControl w:val="0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1539"/>
        </w:tabs>
        <w:autoSpaceDE w:val="0"/>
        <w:autoSpaceDN w:val="0"/>
        <w:spacing w:line="360" w:lineRule="auto"/>
        <w:ind w:right="228" w:firstLine="566"/>
        <w:jc w:val="both"/>
        <w:rPr>
          <w:rFonts w:eastAsia="Times New Roman" w:cs="Times New Roman"/>
          <w:sz w:val="28"/>
          <w:szCs w:val="22"/>
          <w:lang w:eastAsia="en-US" w:bidi="ar-SA"/>
        </w:rPr>
      </w:pPr>
      <w:r w:rsidRPr="00FF4F1B">
        <w:rPr>
          <w:rFonts w:eastAsia="Times New Roman" w:cs="Times New Roman"/>
          <w:sz w:val="28"/>
          <w:szCs w:val="22"/>
          <w:lang w:eastAsia="en-US" w:bidi="ar-SA"/>
        </w:rPr>
        <w:t>Методика</w:t>
      </w:r>
      <w:r w:rsidRPr="00FF4F1B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FF4F1B">
        <w:rPr>
          <w:rFonts w:eastAsia="Times New Roman" w:cs="Times New Roman"/>
          <w:sz w:val="28"/>
          <w:szCs w:val="22"/>
          <w:lang w:eastAsia="en-US" w:bidi="ar-SA"/>
        </w:rPr>
        <w:t>и</w:t>
      </w:r>
      <w:r w:rsidRPr="00FF4F1B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FF4F1B">
        <w:rPr>
          <w:rFonts w:eastAsia="Times New Roman" w:cs="Times New Roman"/>
          <w:sz w:val="28"/>
          <w:szCs w:val="22"/>
          <w:lang w:eastAsia="en-US" w:bidi="ar-SA"/>
        </w:rPr>
        <w:t>технологии</w:t>
      </w:r>
      <w:r w:rsidRPr="00FF4F1B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FF4F1B">
        <w:rPr>
          <w:rFonts w:eastAsia="Times New Roman" w:cs="Times New Roman"/>
          <w:sz w:val="28"/>
          <w:szCs w:val="22"/>
          <w:lang w:eastAsia="en-US" w:bidi="ar-SA"/>
        </w:rPr>
        <w:t>отрядной</w:t>
      </w:r>
      <w:r w:rsidRPr="00FF4F1B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FF4F1B">
        <w:rPr>
          <w:rFonts w:eastAsia="Times New Roman" w:cs="Times New Roman"/>
          <w:sz w:val="28"/>
          <w:szCs w:val="22"/>
          <w:lang w:eastAsia="en-US" w:bidi="ar-SA"/>
        </w:rPr>
        <w:t>работы</w:t>
      </w:r>
      <w:r w:rsidRPr="00FF4F1B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FF4F1B">
        <w:rPr>
          <w:rFonts w:eastAsia="Times New Roman" w:cs="Times New Roman"/>
          <w:sz w:val="28"/>
          <w:szCs w:val="22"/>
          <w:lang w:eastAsia="en-US" w:bidi="ar-SA"/>
        </w:rPr>
        <w:t>вожатого</w:t>
      </w:r>
      <w:r w:rsidRPr="00FF4F1B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FF4F1B">
        <w:rPr>
          <w:rFonts w:eastAsia="Times New Roman" w:cs="Times New Roman"/>
          <w:sz w:val="28"/>
          <w:szCs w:val="22"/>
          <w:lang w:eastAsia="en-US" w:bidi="ar-SA"/>
        </w:rPr>
        <w:t>Движения</w:t>
      </w:r>
      <w:r w:rsidRPr="00FF4F1B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FF4F1B">
        <w:rPr>
          <w:rFonts w:eastAsia="Times New Roman" w:cs="Times New Roman"/>
          <w:sz w:val="28"/>
          <w:szCs w:val="22"/>
          <w:lang w:eastAsia="en-US" w:bidi="ar-SA"/>
        </w:rPr>
        <w:t>Первых.</w:t>
      </w:r>
    </w:p>
    <w:p w:rsidR="00FF4F1B" w:rsidRPr="00FF4F1B" w:rsidRDefault="00FF4F1B" w:rsidP="00DC4298">
      <w:pPr>
        <w:widowControl w:val="0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1539"/>
        </w:tabs>
        <w:autoSpaceDE w:val="0"/>
        <w:autoSpaceDN w:val="0"/>
        <w:spacing w:line="360" w:lineRule="auto"/>
        <w:ind w:right="218" w:firstLine="566"/>
        <w:jc w:val="both"/>
        <w:rPr>
          <w:rFonts w:eastAsia="Times New Roman" w:cs="Times New Roman"/>
          <w:sz w:val="28"/>
          <w:szCs w:val="22"/>
          <w:lang w:eastAsia="en-US" w:bidi="ar-SA"/>
        </w:rPr>
      </w:pPr>
      <w:r w:rsidRPr="00FF4F1B">
        <w:rPr>
          <w:rFonts w:eastAsia="Times New Roman" w:cs="Times New Roman"/>
          <w:sz w:val="28"/>
          <w:szCs w:val="22"/>
          <w:lang w:eastAsia="en-US" w:bidi="ar-SA"/>
        </w:rPr>
        <w:t>Психолого-педагогические технологии игрового взаимодействия с</w:t>
      </w:r>
      <w:r w:rsidRPr="00FF4F1B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FF4F1B">
        <w:rPr>
          <w:rFonts w:eastAsia="Times New Roman" w:cs="Times New Roman"/>
          <w:sz w:val="28"/>
          <w:szCs w:val="22"/>
          <w:lang w:eastAsia="en-US" w:bidi="ar-SA"/>
        </w:rPr>
        <w:t>детьми</w:t>
      </w:r>
      <w:r w:rsidRPr="00FF4F1B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FF4F1B">
        <w:rPr>
          <w:rFonts w:eastAsia="Times New Roman" w:cs="Times New Roman"/>
          <w:sz w:val="28"/>
          <w:szCs w:val="22"/>
          <w:lang w:eastAsia="en-US" w:bidi="ar-SA"/>
        </w:rPr>
        <w:t>и</w:t>
      </w:r>
      <w:r w:rsidRPr="00FF4F1B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FF4F1B">
        <w:rPr>
          <w:rFonts w:eastAsia="Times New Roman" w:cs="Times New Roman"/>
          <w:sz w:val="28"/>
          <w:szCs w:val="22"/>
          <w:lang w:eastAsia="en-US" w:bidi="ar-SA"/>
        </w:rPr>
        <w:t>подростками.</w:t>
      </w:r>
      <w:r w:rsidRPr="00FF4F1B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FF4F1B">
        <w:rPr>
          <w:rFonts w:eastAsia="Times New Roman" w:cs="Times New Roman"/>
          <w:sz w:val="28"/>
          <w:szCs w:val="22"/>
          <w:lang w:eastAsia="en-US" w:bidi="ar-SA"/>
        </w:rPr>
        <w:t>Современные</w:t>
      </w:r>
      <w:r w:rsidRPr="00FF4F1B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FF4F1B">
        <w:rPr>
          <w:rFonts w:eastAsia="Times New Roman" w:cs="Times New Roman"/>
          <w:sz w:val="28"/>
          <w:szCs w:val="22"/>
          <w:lang w:eastAsia="en-US" w:bidi="ar-SA"/>
        </w:rPr>
        <w:t>мотивационные,</w:t>
      </w:r>
      <w:r w:rsidRPr="00FF4F1B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FF4F1B">
        <w:rPr>
          <w:rFonts w:eastAsia="Times New Roman" w:cs="Times New Roman"/>
          <w:sz w:val="28"/>
          <w:szCs w:val="22"/>
          <w:lang w:eastAsia="en-US" w:bidi="ar-SA"/>
        </w:rPr>
        <w:t>командообразующие,</w:t>
      </w:r>
      <w:r w:rsidRPr="00FF4F1B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FF4F1B">
        <w:rPr>
          <w:rFonts w:eastAsia="Times New Roman" w:cs="Times New Roman"/>
          <w:sz w:val="28"/>
          <w:szCs w:val="22"/>
          <w:lang w:eastAsia="en-US" w:bidi="ar-SA"/>
        </w:rPr>
        <w:t>развивающие,</w:t>
      </w:r>
      <w:r w:rsidRPr="00FF4F1B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FF4F1B">
        <w:rPr>
          <w:rFonts w:eastAsia="Times New Roman" w:cs="Times New Roman"/>
          <w:sz w:val="28"/>
          <w:szCs w:val="22"/>
          <w:lang w:eastAsia="en-US" w:bidi="ar-SA"/>
        </w:rPr>
        <w:t>рефлексивные,</w:t>
      </w:r>
      <w:r w:rsidRPr="00FF4F1B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FF4F1B">
        <w:rPr>
          <w:rFonts w:eastAsia="Times New Roman" w:cs="Times New Roman"/>
          <w:sz w:val="28"/>
          <w:szCs w:val="22"/>
          <w:lang w:eastAsia="en-US" w:bidi="ar-SA"/>
        </w:rPr>
        <w:t>проектные</w:t>
      </w:r>
      <w:r w:rsidRPr="00FF4F1B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FF4F1B">
        <w:rPr>
          <w:rFonts w:eastAsia="Times New Roman" w:cs="Times New Roman"/>
          <w:sz w:val="28"/>
          <w:szCs w:val="22"/>
          <w:lang w:eastAsia="en-US" w:bidi="ar-SA"/>
        </w:rPr>
        <w:t>и</w:t>
      </w:r>
      <w:r w:rsidRPr="00FF4F1B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FF4F1B">
        <w:rPr>
          <w:rFonts w:eastAsia="Times New Roman" w:cs="Times New Roman"/>
          <w:sz w:val="28"/>
          <w:szCs w:val="22"/>
          <w:lang w:eastAsia="en-US" w:bidi="ar-SA"/>
        </w:rPr>
        <w:t>другие</w:t>
      </w:r>
      <w:r w:rsidRPr="00FF4F1B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FF4F1B">
        <w:rPr>
          <w:rFonts w:eastAsia="Times New Roman" w:cs="Times New Roman"/>
          <w:sz w:val="28"/>
          <w:szCs w:val="22"/>
          <w:lang w:eastAsia="en-US" w:bidi="ar-SA"/>
        </w:rPr>
        <w:t>инструменты</w:t>
      </w:r>
      <w:r w:rsidRPr="00FF4F1B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FF4F1B">
        <w:rPr>
          <w:rFonts w:eastAsia="Times New Roman" w:cs="Times New Roman"/>
          <w:sz w:val="28"/>
          <w:szCs w:val="22"/>
          <w:lang w:eastAsia="en-US" w:bidi="ar-SA"/>
        </w:rPr>
        <w:t>вожатого</w:t>
      </w:r>
      <w:r w:rsidRPr="00FF4F1B">
        <w:rPr>
          <w:rFonts w:eastAsia="Times New Roman" w:cs="Times New Roman"/>
          <w:spacing w:val="-67"/>
          <w:sz w:val="28"/>
          <w:szCs w:val="22"/>
          <w:lang w:eastAsia="en-US" w:bidi="ar-SA"/>
        </w:rPr>
        <w:t xml:space="preserve"> </w:t>
      </w:r>
      <w:r w:rsidRPr="00FF4F1B">
        <w:rPr>
          <w:rFonts w:eastAsia="Times New Roman" w:cs="Times New Roman"/>
          <w:sz w:val="28"/>
          <w:szCs w:val="22"/>
          <w:lang w:eastAsia="en-US" w:bidi="ar-SA"/>
        </w:rPr>
        <w:t>Первых.</w:t>
      </w:r>
    </w:p>
    <w:p w:rsidR="00FF4F1B" w:rsidRPr="00FF4F1B" w:rsidRDefault="00FF4F1B" w:rsidP="00DC4298">
      <w:pPr>
        <w:widowControl w:val="0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1539"/>
        </w:tabs>
        <w:autoSpaceDE w:val="0"/>
        <w:autoSpaceDN w:val="0"/>
        <w:spacing w:before="1" w:line="360" w:lineRule="auto"/>
        <w:ind w:right="227" w:firstLine="566"/>
        <w:jc w:val="both"/>
        <w:rPr>
          <w:rFonts w:eastAsia="Times New Roman" w:cs="Times New Roman"/>
          <w:sz w:val="28"/>
          <w:szCs w:val="22"/>
          <w:lang w:eastAsia="en-US" w:bidi="ar-SA"/>
        </w:rPr>
      </w:pPr>
      <w:r w:rsidRPr="00FF4F1B">
        <w:rPr>
          <w:rFonts w:eastAsia="Times New Roman" w:cs="Times New Roman"/>
          <w:sz w:val="28"/>
          <w:szCs w:val="22"/>
          <w:lang w:eastAsia="en-US" w:bidi="ar-SA"/>
        </w:rPr>
        <w:t>Особенности педагогического процесса в условиях краткосрочной</w:t>
      </w:r>
      <w:r w:rsidRPr="00FF4F1B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FF4F1B">
        <w:rPr>
          <w:rFonts w:eastAsia="Times New Roman" w:cs="Times New Roman"/>
          <w:sz w:val="28"/>
          <w:szCs w:val="22"/>
          <w:lang w:eastAsia="en-US" w:bidi="ar-SA"/>
        </w:rPr>
        <w:t>лагерной</w:t>
      </w:r>
      <w:r w:rsidRPr="00FF4F1B">
        <w:rPr>
          <w:rFonts w:eastAsia="Times New Roman" w:cs="Times New Roman"/>
          <w:spacing w:val="-1"/>
          <w:sz w:val="28"/>
          <w:szCs w:val="22"/>
          <w:lang w:eastAsia="en-US" w:bidi="ar-SA"/>
        </w:rPr>
        <w:t xml:space="preserve"> </w:t>
      </w:r>
      <w:r w:rsidRPr="00FF4F1B">
        <w:rPr>
          <w:rFonts w:eastAsia="Times New Roman" w:cs="Times New Roman"/>
          <w:sz w:val="28"/>
          <w:szCs w:val="22"/>
          <w:lang w:eastAsia="en-US" w:bidi="ar-SA"/>
        </w:rPr>
        <w:t>смены.</w:t>
      </w:r>
      <w:r w:rsidRPr="00FF4F1B">
        <w:rPr>
          <w:rFonts w:eastAsia="Times New Roman" w:cs="Times New Roman"/>
          <w:spacing w:val="-5"/>
          <w:sz w:val="28"/>
          <w:szCs w:val="22"/>
          <w:lang w:eastAsia="en-US" w:bidi="ar-SA"/>
        </w:rPr>
        <w:t xml:space="preserve"> </w:t>
      </w:r>
      <w:r w:rsidRPr="00FF4F1B">
        <w:rPr>
          <w:rFonts w:eastAsia="Times New Roman" w:cs="Times New Roman"/>
          <w:sz w:val="28"/>
          <w:szCs w:val="22"/>
          <w:lang w:eastAsia="en-US" w:bidi="ar-SA"/>
        </w:rPr>
        <w:t>Программы профильных смен</w:t>
      </w:r>
      <w:r w:rsidRPr="00FF4F1B">
        <w:rPr>
          <w:rFonts w:eastAsia="Times New Roman" w:cs="Times New Roman"/>
          <w:spacing w:val="-2"/>
          <w:sz w:val="28"/>
          <w:szCs w:val="22"/>
          <w:lang w:eastAsia="en-US" w:bidi="ar-SA"/>
        </w:rPr>
        <w:t xml:space="preserve"> </w:t>
      </w:r>
      <w:r w:rsidRPr="00FF4F1B">
        <w:rPr>
          <w:rFonts w:eastAsia="Times New Roman" w:cs="Times New Roman"/>
          <w:sz w:val="28"/>
          <w:szCs w:val="22"/>
          <w:lang w:eastAsia="en-US" w:bidi="ar-SA"/>
        </w:rPr>
        <w:t>«Время</w:t>
      </w:r>
      <w:r w:rsidRPr="00FF4F1B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FF4F1B">
        <w:rPr>
          <w:rFonts w:eastAsia="Times New Roman" w:cs="Times New Roman"/>
          <w:sz w:val="28"/>
          <w:szCs w:val="22"/>
          <w:lang w:eastAsia="en-US" w:bidi="ar-SA"/>
        </w:rPr>
        <w:t>Первых».</w:t>
      </w:r>
    </w:p>
    <w:p w:rsidR="00FF4F1B" w:rsidRPr="00FF4F1B" w:rsidRDefault="00FF4F1B" w:rsidP="00DC4298">
      <w:pPr>
        <w:widowControl w:val="0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1539"/>
        </w:tabs>
        <w:autoSpaceDE w:val="0"/>
        <w:autoSpaceDN w:val="0"/>
        <w:spacing w:line="360" w:lineRule="auto"/>
        <w:ind w:right="223" w:firstLine="566"/>
        <w:jc w:val="both"/>
        <w:rPr>
          <w:rFonts w:eastAsia="Times New Roman" w:cs="Times New Roman"/>
          <w:sz w:val="28"/>
          <w:szCs w:val="22"/>
          <w:lang w:eastAsia="en-US" w:bidi="ar-SA"/>
        </w:rPr>
      </w:pPr>
      <w:r w:rsidRPr="00FF4F1B">
        <w:rPr>
          <w:rFonts w:eastAsia="Times New Roman" w:cs="Times New Roman"/>
          <w:sz w:val="28"/>
          <w:szCs w:val="22"/>
          <w:lang w:eastAsia="en-US" w:bidi="ar-SA"/>
        </w:rPr>
        <w:t>Методики</w:t>
      </w:r>
      <w:r w:rsidRPr="00FF4F1B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FF4F1B">
        <w:rPr>
          <w:rFonts w:eastAsia="Times New Roman" w:cs="Times New Roman"/>
          <w:sz w:val="28"/>
          <w:szCs w:val="22"/>
          <w:lang w:eastAsia="en-US" w:bidi="ar-SA"/>
        </w:rPr>
        <w:t>и</w:t>
      </w:r>
      <w:r w:rsidRPr="00FF4F1B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FF4F1B">
        <w:rPr>
          <w:rFonts w:eastAsia="Times New Roman" w:cs="Times New Roman"/>
          <w:sz w:val="28"/>
          <w:szCs w:val="22"/>
          <w:lang w:eastAsia="en-US" w:bidi="ar-SA"/>
        </w:rPr>
        <w:t>формы</w:t>
      </w:r>
      <w:r w:rsidRPr="00FF4F1B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FF4F1B">
        <w:rPr>
          <w:rFonts w:eastAsia="Times New Roman" w:cs="Times New Roman"/>
          <w:sz w:val="28"/>
          <w:szCs w:val="22"/>
          <w:lang w:eastAsia="en-US" w:bidi="ar-SA"/>
        </w:rPr>
        <w:t>работы</w:t>
      </w:r>
      <w:r w:rsidRPr="00FF4F1B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FF4F1B">
        <w:rPr>
          <w:rFonts w:eastAsia="Times New Roman" w:cs="Times New Roman"/>
          <w:sz w:val="28"/>
          <w:szCs w:val="22"/>
          <w:lang w:eastAsia="en-US" w:bidi="ar-SA"/>
        </w:rPr>
        <w:t>с</w:t>
      </w:r>
      <w:r w:rsidRPr="00FF4F1B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FF4F1B">
        <w:rPr>
          <w:rFonts w:eastAsia="Times New Roman" w:cs="Times New Roman"/>
          <w:sz w:val="28"/>
          <w:szCs w:val="22"/>
          <w:lang w:eastAsia="en-US" w:bidi="ar-SA"/>
        </w:rPr>
        <w:t>детьми</w:t>
      </w:r>
      <w:r w:rsidRPr="00FF4F1B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FF4F1B">
        <w:rPr>
          <w:rFonts w:eastAsia="Times New Roman" w:cs="Times New Roman"/>
          <w:sz w:val="28"/>
          <w:szCs w:val="22"/>
          <w:lang w:eastAsia="en-US" w:bidi="ar-SA"/>
        </w:rPr>
        <w:t>–</w:t>
      </w:r>
      <w:r w:rsidRPr="00FF4F1B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FF4F1B">
        <w:rPr>
          <w:rFonts w:eastAsia="Times New Roman" w:cs="Times New Roman"/>
          <w:sz w:val="28"/>
          <w:szCs w:val="22"/>
          <w:lang w:eastAsia="en-US" w:bidi="ar-SA"/>
        </w:rPr>
        <w:t>лидерами</w:t>
      </w:r>
      <w:r w:rsidRPr="00FF4F1B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FF4F1B">
        <w:rPr>
          <w:rFonts w:eastAsia="Times New Roman" w:cs="Times New Roman"/>
          <w:sz w:val="28"/>
          <w:szCs w:val="22"/>
          <w:lang w:eastAsia="en-US" w:bidi="ar-SA"/>
        </w:rPr>
        <w:t>и</w:t>
      </w:r>
      <w:r w:rsidRPr="00FF4F1B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FF4F1B">
        <w:rPr>
          <w:rFonts w:eastAsia="Times New Roman" w:cs="Times New Roman"/>
          <w:sz w:val="28"/>
          <w:szCs w:val="22"/>
          <w:lang w:eastAsia="en-US" w:bidi="ar-SA"/>
        </w:rPr>
        <w:t>детскими</w:t>
      </w:r>
      <w:r w:rsidRPr="00FF4F1B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FF4F1B">
        <w:rPr>
          <w:rFonts w:eastAsia="Times New Roman" w:cs="Times New Roman"/>
          <w:sz w:val="28"/>
          <w:szCs w:val="22"/>
          <w:lang w:eastAsia="en-US" w:bidi="ar-SA"/>
        </w:rPr>
        <w:t>инициативами</w:t>
      </w:r>
      <w:r w:rsidRPr="00FF4F1B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FF4F1B">
        <w:rPr>
          <w:rFonts w:eastAsia="Times New Roman" w:cs="Times New Roman"/>
          <w:sz w:val="28"/>
          <w:szCs w:val="22"/>
          <w:lang w:eastAsia="en-US" w:bidi="ar-SA"/>
        </w:rPr>
        <w:t>в</w:t>
      </w:r>
      <w:r w:rsidRPr="00FF4F1B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FF4F1B">
        <w:rPr>
          <w:rFonts w:eastAsia="Times New Roman" w:cs="Times New Roman"/>
          <w:sz w:val="28"/>
          <w:szCs w:val="22"/>
          <w:lang w:eastAsia="en-US" w:bidi="ar-SA"/>
        </w:rPr>
        <w:t>рамках</w:t>
      </w:r>
      <w:r w:rsidRPr="00FF4F1B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FF4F1B">
        <w:rPr>
          <w:rFonts w:eastAsia="Times New Roman" w:cs="Times New Roman"/>
          <w:sz w:val="28"/>
          <w:szCs w:val="22"/>
          <w:lang w:eastAsia="en-US" w:bidi="ar-SA"/>
        </w:rPr>
        <w:t>реализации</w:t>
      </w:r>
      <w:r w:rsidRPr="00FF4F1B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FF4F1B">
        <w:rPr>
          <w:rFonts w:eastAsia="Times New Roman" w:cs="Times New Roman"/>
          <w:sz w:val="28"/>
          <w:szCs w:val="22"/>
          <w:lang w:eastAsia="en-US" w:bidi="ar-SA"/>
        </w:rPr>
        <w:t>тематического</w:t>
      </w:r>
      <w:r w:rsidRPr="00FF4F1B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FF4F1B">
        <w:rPr>
          <w:rFonts w:eastAsia="Times New Roman" w:cs="Times New Roman"/>
          <w:sz w:val="28"/>
          <w:szCs w:val="22"/>
          <w:lang w:eastAsia="en-US" w:bidi="ar-SA"/>
        </w:rPr>
        <w:t>дня</w:t>
      </w:r>
      <w:r w:rsidRPr="00FF4F1B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FF4F1B">
        <w:rPr>
          <w:rFonts w:eastAsia="Times New Roman" w:cs="Times New Roman"/>
          <w:sz w:val="28"/>
          <w:szCs w:val="22"/>
          <w:lang w:eastAsia="en-US" w:bidi="ar-SA"/>
        </w:rPr>
        <w:t>«День</w:t>
      </w:r>
      <w:r w:rsidRPr="00FF4F1B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FF4F1B">
        <w:rPr>
          <w:rFonts w:eastAsia="Times New Roman" w:cs="Times New Roman"/>
          <w:sz w:val="28"/>
          <w:szCs w:val="22"/>
          <w:lang w:eastAsia="en-US" w:bidi="ar-SA"/>
        </w:rPr>
        <w:t>Первых»</w:t>
      </w:r>
      <w:r w:rsidRPr="00FF4F1B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FF4F1B">
        <w:rPr>
          <w:rFonts w:eastAsia="Times New Roman" w:cs="Times New Roman"/>
          <w:sz w:val="28"/>
          <w:szCs w:val="22"/>
          <w:lang w:eastAsia="en-US" w:bidi="ar-SA"/>
        </w:rPr>
        <w:t>и</w:t>
      </w:r>
      <w:r w:rsidRPr="00FF4F1B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FF4F1B">
        <w:rPr>
          <w:rFonts w:eastAsia="Times New Roman" w:cs="Times New Roman"/>
          <w:sz w:val="28"/>
          <w:szCs w:val="22"/>
          <w:lang w:eastAsia="en-US" w:bidi="ar-SA"/>
        </w:rPr>
        <w:t>профильных</w:t>
      </w:r>
      <w:r w:rsidRPr="00FF4F1B">
        <w:rPr>
          <w:rFonts w:eastAsia="Times New Roman" w:cs="Times New Roman"/>
          <w:spacing w:val="-4"/>
          <w:sz w:val="28"/>
          <w:szCs w:val="22"/>
          <w:lang w:eastAsia="en-US" w:bidi="ar-SA"/>
        </w:rPr>
        <w:t xml:space="preserve"> </w:t>
      </w:r>
      <w:r w:rsidRPr="00FF4F1B">
        <w:rPr>
          <w:rFonts w:eastAsia="Times New Roman" w:cs="Times New Roman"/>
          <w:sz w:val="28"/>
          <w:szCs w:val="22"/>
          <w:lang w:eastAsia="en-US" w:bidi="ar-SA"/>
        </w:rPr>
        <w:t>программ</w:t>
      </w:r>
      <w:r w:rsidRPr="00FF4F1B">
        <w:rPr>
          <w:rFonts w:eastAsia="Times New Roman" w:cs="Times New Roman"/>
          <w:spacing w:val="-1"/>
          <w:sz w:val="28"/>
          <w:szCs w:val="22"/>
          <w:lang w:eastAsia="en-US" w:bidi="ar-SA"/>
        </w:rPr>
        <w:t xml:space="preserve"> </w:t>
      </w:r>
      <w:r w:rsidRPr="00FF4F1B">
        <w:rPr>
          <w:rFonts w:eastAsia="Times New Roman" w:cs="Times New Roman"/>
          <w:sz w:val="28"/>
          <w:szCs w:val="22"/>
          <w:lang w:eastAsia="en-US" w:bidi="ar-SA"/>
        </w:rPr>
        <w:t>«Время</w:t>
      </w:r>
      <w:r w:rsidRPr="00FF4F1B">
        <w:rPr>
          <w:rFonts w:eastAsia="Times New Roman" w:cs="Times New Roman"/>
          <w:spacing w:val="-3"/>
          <w:sz w:val="28"/>
          <w:szCs w:val="22"/>
          <w:lang w:eastAsia="en-US" w:bidi="ar-SA"/>
        </w:rPr>
        <w:t xml:space="preserve"> </w:t>
      </w:r>
      <w:r w:rsidRPr="00FF4F1B">
        <w:rPr>
          <w:rFonts w:eastAsia="Times New Roman" w:cs="Times New Roman"/>
          <w:sz w:val="28"/>
          <w:szCs w:val="22"/>
          <w:lang w:eastAsia="en-US" w:bidi="ar-SA"/>
        </w:rPr>
        <w:t>Первых».</w:t>
      </w:r>
    </w:p>
    <w:p w:rsidR="00FF4F1B" w:rsidRDefault="00FF4F1B" w:rsidP="000269A0">
      <w:pPr>
        <w:spacing w:line="360" w:lineRule="auto"/>
        <w:rPr>
          <w:rFonts w:cs="Times New Roman"/>
          <w:sz w:val="28"/>
          <w:szCs w:val="28"/>
        </w:rPr>
        <w:sectPr w:rsidR="00FF4F1B">
          <w:headerReference w:type="default" r:id="rId10"/>
          <w:pgSz w:w="11906" w:h="16838"/>
          <w:pgMar w:top="1134" w:right="845" w:bottom="882" w:left="1694" w:header="567" w:footer="0" w:gutter="0"/>
          <w:cols w:space="720"/>
          <w:titlePg/>
          <w:docGrid w:linePitch="360"/>
        </w:sectPr>
      </w:pPr>
    </w:p>
    <w:p w:rsidR="004A45F5" w:rsidRDefault="004A45F5" w:rsidP="00582319">
      <w:pPr>
        <w:pStyle w:val="17"/>
        <w:tabs>
          <w:tab w:val="left" w:pos="1276"/>
        </w:tabs>
        <w:spacing w:before="0" w:after="0"/>
        <w:ind w:right="-6"/>
      </w:pPr>
    </w:p>
    <w:sectPr w:rsidR="004A45F5">
      <w:headerReference w:type="default" r:id="rId11"/>
      <w:pgSz w:w="11906" w:h="16838"/>
      <w:pgMar w:top="1134" w:right="567" w:bottom="1134" w:left="1104" w:header="709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CDF" w:rsidRDefault="006C4CDF">
      <w:r>
        <w:separator/>
      </w:r>
    </w:p>
  </w:endnote>
  <w:endnote w:type="continuationSeparator" w:id="0">
    <w:p w:rsidR="006C4CDF" w:rsidRDefault="006C4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roid Sans Fallback">
    <w:altName w:val="Times New Roman"/>
    <w:charset w:val="00"/>
    <w:family w:val="auto"/>
    <w:pitch w:val="default"/>
  </w:font>
  <w:font w:name="Droid Sans Devanagari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charset w:val="00"/>
    <w:family w:val="auto"/>
    <w:pitch w:val="default"/>
    <w:sig w:usb0="E7006EFF" w:usb1="D200FDFF" w:usb2="0A246029" w:usb3="0400200C" w:csb0="600001FF" w:csb1="DFFF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pitch w:val="default"/>
  </w:font>
  <w:font w:name="Batang">
    <w:altName w:val="바탕"/>
    <w:panose1 w:val="02030600000101010101"/>
    <w:charset w:val="81"/>
    <w:family w:val="auto"/>
    <w:pitch w:val="default"/>
    <w:sig w:usb0="00000000" w:usb1="00000000" w:usb2="00000010" w:usb3="00000000" w:csb0="00080000" w:csb1="00000000"/>
  </w:font>
  <w:font w:name="Liberation Sans">
    <w:charset w:val="00"/>
    <w:family w:val="auto"/>
    <w:pitch w:val="default"/>
    <w:sig w:usb0="E0000AFF" w:usb1="500078FF" w:usb2="00000021" w:usb3="00000000" w:csb0="600001BF" w:csb1="DFF70000"/>
  </w:font>
  <w:font w:name="№Е">
    <w:altName w:val="Times New Roman"/>
    <w:charset w:val="00"/>
    <w:family w:val="auto"/>
    <w:pitch w:val="default"/>
  </w:font>
  <w:font w:name="Times New Roman CYR">
    <w:altName w:val="Times New Roman"/>
    <w:panose1 w:val="02020603050405020304"/>
    <w:charset w:val="00"/>
    <w:family w:val="auto"/>
    <w:pitch w:val="default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F1B" w:rsidRDefault="00FF4F1B">
    <w:pPr>
      <w:pStyle w:val="af"/>
      <w:spacing w:line="14" w:lineRule="auto"/>
      <w:jc w:val="left"/>
    </w:pPr>
    <w:r>
      <w:rPr>
        <w:noProof/>
        <w:sz w:val="28"/>
        <w:lang w:eastAsia="ru-RU" w:bidi="ar-SA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3759835</wp:posOffset>
              </wp:positionH>
              <wp:positionV relativeFrom="page">
                <wp:posOffset>10083800</wp:posOffset>
              </wp:positionV>
              <wp:extent cx="97155" cy="165735"/>
              <wp:effectExtent l="0" t="0" r="635" b="0"/>
              <wp:wrapNone/>
              <wp:docPr id="12" name="Надпись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15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4F1B" w:rsidRDefault="00FF4F1B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sz w:val="22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2" o:spid="_x0000_s1026" type="#_x0000_t202" style="position:absolute;left:0;text-align:left;margin-left:296.05pt;margin-top:794pt;width:7.65pt;height:13.0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" filled="f" stroked="f">
              <v:textbox inset="0,0,0,0">
                <w:txbxContent>
                  <w:p w:rsidR="00FF4F1B" w:rsidRDefault="00FF4F1B">
                    <w:pPr>
                      <w:spacing w:line="245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sz w:val="22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F1B" w:rsidRDefault="00FF4F1B">
    <w:pPr>
      <w:pStyle w:val="af"/>
      <w:spacing w:line="14" w:lineRule="auto"/>
      <w:jc w:val="left"/>
    </w:pPr>
    <w:r>
      <w:rPr>
        <w:noProof/>
        <w:sz w:val="28"/>
        <w:lang w:eastAsia="ru-RU" w:bidi="ar-SA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3759835</wp:posOffset>
              </wp:positionH>
              <wp:positionV relativeFrom="page">
                <wp:posOffset>10083800</wp:posOffset>
              </wp:positionV>
              <wp:extent cx="97155" cy="165735"/>
              <wp:effectExtent l="0" t="0" r="635" b="0"/>
              <wp:wrapNone/>
              <wp:docPr id="11" name="Надпись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15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4F1B" w:rsidRDefault="00FF4F1B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sz w:val="22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1" o:spid="_x0000_s1027" type="#_x0000_t202" style="position:absolute;left:0;text-align:left;margin-left:296.05pt;margin-top:794pt;width:7.65pt;height:13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" filled="f" stroked="f">
              <v:textbox inset="0,0,0,0">
                <w:txbxContent>
                  <w:p w:rsidR="00FF4F1B" w:rsidRDefault="00FF4F1B">
                    <w:pPr>
                      <w:spacing w:line="245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sz w:val="22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CDF" w:rsidRDefault="006C4CDF">
      <w:r>
        <w:separator/>
      </w:r>
    </w:p>
  </w:footnote>
  <w:footnote w:type="continuationSeparator" w:id="0">
    <w:p w:rsidR="006C4CDF" w:rsidRDefault="006C4C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F1B" w:rsidRDefault="00FF4F1B">
    <w:pPr>
      <w:pStyle w:val="ae"/>
      <w:jc w:val="center"/>
    </w:pPr>
    <w:r>
      <w:rPr>
        <w:rFonts w:cs="Times New Roman"/>
      </w:rPr>
      <w:fldChar w:fldCharType="begin"/>
    </w:r>
    <w:r>
      <w:rPr>
        <w:rFonts w:cs="Times New Roman"/>
      </w:rPr>
      <w:instrText>PAGE</w:instrText>
    </w:r>
    <w:r>
      <w:rPr>
        <w:rFonts w:cs="Times New Roman"/>
      </w:rPr>
      <w:fldChar w:fldCharType="separate"/>
    </w:r>
    <w:r w:rsidR="000269A0">
      <w:rPr>
        <w:rFonts w:cs="Times New Roman"/>
        <w:noProof/>
      </w:rPr>
      <w:t>51</w:t>
    </w:r>
    <w:r>
      <w:rPr>
        <w:rFonts w:cs="Times New Roman"/>
      </w:rPr>
      <w:fldChar w:fldCharType="end"/>
    </w:r>
  </w:p>
  <w:p w:rsidR="00FF4F1B" w:rsidRDefault="00FF4F1B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F1B" w:rsidRDefault="00FF4F1B">
    <w:pPr>
      <w:pStyle w:val="ae"/>
      <w:jc w:val="center"/>
    </w:pPr>
    <w:r>
      <w:rPr>
        <w:rFonts w:cs="Times New Roman"/>
        <w:sz w:val="28"/>
        <w:szCs w:val="28"/>
      </w:rPr>
      <w:fldChar w:fldCharType="begin"/>
    </w:r>
    <w:r>
      <w:rPr>
        <w:rFonts w:cs="Times New Roman"/>
        <w:sz w:val="28"/>
        <w:szCs w:val="28"/>
      </w:rPr>
      <w:instrText>PAGE</w:instrText>
    </w:r>
    <w:r>
      <w:rPr>
        <w:rFonts w:cs="Times New Roman"/>
        <w:sz w:val="28"/>
        <w:szCs w:val="28"/>
      </w:rPr>
      <w:fldChar w:fldCharType="separate"/>
    </w:r>
    <w:r w:rsidR="00C81D08">
      <w:rPr>
        <w:rFonts w:cs="Times New Roman"/>
        <w:noProof/>
        <w:sz w:val="28"/>
        <w:szCs w:val="28"/>
      </w:rPr>
      <w:t>52</w:t>
    </w:r>
    <w:r>
      <w:rPr>
        <w:rFonts w:cs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0126F"/>
    <w:multiLevelType w:val="multilevel"/>
    <w:tmpl w:val="B6928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3A6014"/>
    <w:multiLevelType w:val="hybridMultilevel"/>
    <w:tmpl w:val="4A1C71D2"/>
    <w:lvl w:ilvl="0" w:tplc="F3A6D8D4">
      <w:start w:val="1"/>
      <w:numFmt w:val="decimal"/>
      <w:lvlText w:val="%1."/>
      <w:lvlJc w:val="left"/>
      <w:pPr>
        <w:ind w:left="122" w:hanging="39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EAA51E8">
      <w:numFmt w:val="bullet"/>
      <w:lvlText w:val="•"/>
      <w:lvlJc w:val="left"/>
      <w:pPr>
        <w:ind w:left="1220" w:hanging="396"/>
      </w:pPr>
      <w:rPr>
        <w:rFonts w:hint="default"/>
        <w:lang w:val="ru-RU" w:eastAsia="en-US" w:bidi="ar-SA"/>
      </w:rPr>
    </w:lvl>
    <w:lvl w:ilvl="2" w:tplc="CC30038C">
      <w:numFmt w:val="bullet"/>
      <w:lvlText w:val="•"/>
      <w:lvlJc w:val="left"/>
      <w:pPr>
        <w:ind w:left="2197" w:hanging="396"/>
      </w:pPr>
      <w:rPr>
        <w:rFonts w:hint="default"/>
        <w:lang w:val="ru-RU" w:eastAsia="en-US" w:bidi="ar-SA"/>
      </w:rPr>
    </w:lvl>
    <w:lvl w:ilvl="3" w:tplc="7EDC4614">
      <w:numFmt w:val="bullet"/>
      <w:lvlText w:val="•"/>
      <w:lvlJc w:val="left"/>
      <w:pPr>
        <w:ind w:left="3175" w:hanging="396"/>
      </w:pPr>
      <w:rPr>
        <w:rFonts w:hint="default"/>
        <w:lang w:val="ru-RU" w:eastAsia="en-US" w:bidi="ar-SA"/>
      </w:rPr>
    </w:lvl>
    <w:lvl w:ilvl="4" w:tplc="C5B8DA86">
      <w:numFmt w:val="bullet"/>
      <w:lvlText w:val="•"/>
      <w:lvlJc w:val="left"/>
      <w:pPr>
        <w:ind w:left="4153" w:hanging="396"/>
      </w:pPr>
      <w:rPr>
        <w:rFonts w:hint="default"/>
        <w:lang w:val="ru-RU" w:eastAsia="en-US" w:bidi="ar-SA"/>
      </w:rPr>
    </w:lvl>
    <w:lvl w:ilvl="5" w:tplc="D48A31B6">
      <w:numFmt w:val="bullet"/>
      <w:lvlText w:val="•"/>
      <w:lvlJc w:val="left"/>
      <w:pPr>
        <w:ind w:left="5130" w:hanging="396"/>
      </w:pPr>
      <w:rPr>
        <w:rFonts w:hint="default"/>
        <w:lang w:val="ru-RU" w:eastAsia="en-US" w:bidi="ar-SA"/>
      </w:rPr>
    </w:lvl>
    <w:lvl w:ilvl="6" w:tplc="5AD4E52C">
      <w:numFmt w:val="bullet"/>
      <w:lvlText w:val="•"/>
      <w:lvlJc w:val="left"/>
      <w:pPr>
        <w:ind w:left="6108" w:hanging="396"/>
      </w:pPr>
      <w:rPr>
        <w:rFonts w:hint="default"/>
        <w:lang w:val="ru-RU" w:eastAsia="en-US" w:bidi="ar-SA"/>
      </w:rPr>
    </w:lvl>
    <w:lvl w:ilvl="7" w:tplc="5232C932">
      <w:numFmt w:val="bullet"/>
      <w:lvlText w:val="•"/>
      <w:lvlJc w:val="left"/>
      <w:pPr>
        <w:ind w:left="7086" w:hanging="396"/>
      </w:pPr>
      <w:rPr>
        <w:rFonts w:hint="default"/>
        <w:lang w:val="ru-RU" w:eastAsia="en-US" w:bidi="ar-SA"/>
      </w:rPr>
    </w:lvl>
    <w:lvl w:ilvl="8" w:tplc="38EC2314">
      <w:numFmt w:val="bullet"/>
      <w:lvlText w:val="•"/>
      <w:lvlJc w:val="left"/>
      <w:pPr>
        <w:ind w:left="8063" w:hanging="396"/>
      </w:pPr>
      <w:rPr>
        <w:rFonts w:hint="default"/>
        <w:lang w:val="ru-RU" w:eastAsia="en-US" w:bidi="ar-SA"/>
      </w:rPr>
    </w:lvl>
  </w:abstractNum>
  <w:abstractNum w:abstractNumId="2" w15:restartNumberingAfterBreak="0">
    <w:nsid w:val="2DD57CDA"/>
    <w:multiLevelType w:val="hybridMultilevel"/>
    <w:tmpl w:val="F0462D48"/>
    <w:lvl w:ilvl="0" w:tplc="8CFAD9C4">
      <w:numFmt w:val="bullet"/>
      <w:lvlText w:val="-"/>
      <w:lvlJc w:val="left"/>
      <w:pPr>
        <w:ind w:left="107" w:hanging="20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6C287C8">
      <w:numFmt w:val="bullet"/>
      <w:lvlText w:val="•"/>
      <w:lvlJc w:val="left"/>
      <w:pPr>
        <w:ind w:left="729" w:hanging="209"/>
      </w:pPr>
      <w:rPr>
        <w:rFonts w:hint="default"/>
        <w:lang w:val="ru-RU" w:eastAsia="en-US" w:bidi="ar-SA"/>
      </w:rPr>
    </w:lvl>
    <w:lvl w:ilvl="2" w:tplc="686212DC">
      <w:numFmt w:val="bullet"/>
      <w:lvlText w:val="•"/>
      <w:lvlJc w:val="left"/>
      <w:pPr>
        <w:ind w:left="1359" w:hanging="209"/>
      </w:pPr>
      <w:rPr>
        <w:rFonts w:hint="default"/>
        <w:lang w:val="ru-RU" w:eastAsia="en-US" w:bidi="ar-SA"/>
      </w:rPr>
    </w:lvl>
    <w:lvl w:ilvl="3" w:tplc="029C63C4">
      <w:numFmt w:val="bullet"/>
      <w:lvlText w:val="•"/>
      <w:lvlJc w:val="left"/>
      <w:pPr>
        <w:ind w:left="1989" w:hanging="209"/>
      </w:pPr>
      <w:rPr>
        <w:rFonts w:hint="default"/>
        <w:lang w:val="ru-RU" w:eastAsia="en-US" w:bidi="ar-SA"/>
      </w:rPr>
    </w:lvl>
    <w:lvl w:ilvl="4" w:tplc="EAE8898A">
      <w:numFmt w:val="bullet"/>
      <w:lvlText w:val="•"/>
      <w:lvlJc w:val="left"/>
      <w:pPr>
        <w:ind w:left="2618" w:hanging="209"/>
      </w:pPr>
      <w:rPr>
        <w:rFonts w:hint="default"/>
        <w:lang w:val="ru-RU" w:eastAsia="en-US" w:bidi="ar-SA"/>
      </w:rPr>
    </w:lvl>
    <w:lvl w:ilvl="5" w:tplc="0B701F06">
      <w:numFmt w:val="bullet"/>
      <w:lvlText w:val="•"/>
      <w:lvlJc w:val="left"/>
      <w:pPr>
        <w:ind w:left="3248" w:hanging="209"/>
      </w:pPr>
      <w:rPr>
        <w:rFonts w:hint="default"/>
        <w:lang w:val="ru-RU" w:eastAsia="en-US" w:bidi="ar-SA"/>
      </w:rPr>
    </w:lvl>
    <w:lvl w:ilvl="6" w:tplc="B3FAFCAE">
      <w:numFmt w:val="bullet"/>
      <w:lvlText w:val="•"/>
      <w:lvlJc w:val="left"/>
      <w:pPr>
        <w:ind w:left="3878" w:hanging="209"/>
      </w:pPr>
      <w:rPr>
        <w:rFonts w:hint="default"/>
        <w:lang w:val="ru-RU" w:eastAsia="en-US" w:bidi="ar-SA"/>
      </w:rPr>
    </w:lvl>
    <w:lvl w:ilvl="7" w:tplc="323460FC">
      <w:numFmt w:val="bullet"/>
      <w:lvlText w:val="•"/>
      <w:lvlJc w:val="left"/>
      <w:pPr>
        <w:ind w:left="4507" w:hanging="209"/>
      </w:pPr>
      <w:rPr>
        <w:rFonts w:hint="default"/>
        <w:lang w:val="ru-RU" w:eastAsia="en-US" w:bidi="ar-SA"/>
      </w:rPr>
    </w:lvl>
    <w:lvl w:ilvl="8" w:tplc="181C61CC">
      <w:numFmt w:val="bullet"/>
      <w:lvlText w:val="•"/>
      <w:lvlJc w:val="left"/>
      <w:pPr>
        <w:ind w:left="5137" w:hanging="209"/>
      </w:pPr>
      <w:rPr>
        <w:rFonts w:hint="default"/>
        <w:lang w:val="ru-RU" w:eastAsia="en-US" w:bidi="ar-SA"/>
      </w:rPr>
    </w:lvl>
  </w:abstractNum>
  <w:abstractNum w:abstractNumId="3" w15:restartNumberingAfterBreak="0">
    <w:nsid w:val="36494A57"/>
    <w:multiLevelType w:val="hybridMultilevel"/>
    <w:tmpl w:val="55562028"/>
    <w:lvl w:ilvl="0" w:tplc="12E09FBE">
      <w:start w:val="1"/>
      <w:numFmt w:val="decimal"/>
      <w:lvlText w:val="%1."/>
      <w:lvlJc w:val="left"/>
      <w:pPr>
        <w:ind w:left="122" w:hanging="85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CAC1568">
      <w:start w:val="1"/>
      <w:numFmt w:val="decimal"/>
      <w:lvlText w:val="%2."/>
      <w:lvlJc w:val="left"/>
      <w:pPr>
        <w:ind w:left="230" w:hanging="56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BE5EBA32">
      <w:numFmt w:val="bullet"/>
      <w:lvlText w:val="•"/>
      <w:lvlJc w:val="left"/>
      <w:pPr>
        <w:ind w:left="1326" w:hanging="569"/>
      </w:pPr>
      <w:rPr>
        <w:rFonts w:hint="default"/>
        <w:lang w:val="ru-RU" w:eastAsia="en-US" w:bidi="ar-SA"/>
      </w:rPr>
    </w:lvl>
    <w:lvl w:ilvl="3" w:tplc="9DFAFABC">
      <w:numFmt w:val="bullet"/>
      <w:lvlText w:val="•"/>
      <w:lvlJc w:val="left"/>
      <w:pPr>
        <w:ind w:left="2413" w:hanging="569"/>
      </w:pPr>
      <w:rPr>
        <w:rFonts w:hint="default"/>
        <w:lang w:val="ru-RU" w:eastAsia="en-US" w:bidi="ar-SA"/>
      </w:rPr>
    </w:lvl>
    <w:lvl w:ilvl="4" w:tplc="86222922">
      <w:numFmt w:val="bullet"/>
      <w:lvlText w:val="•"/>
      <w:lvlJc w:val="left"/>
      <w:pPr>
        <w:ind w:left="3499" w:hanging="569"/>
      </w:pPr>
      <w:rPr>
        <w:rFonts w:hint="default"/>
        <w:lang w:val="ru-RU" w:eastAsia="en-US" w:bidi="ar-SA"/>
      </w:rPr>
    </w:lvl>
    <w:lvl w:ilvl="5" w:tplc="6C9AEE60">
      <w:numFmt w:val="bullet"/>
      <w:lvlText w:val="•"/>
      <w:lvlJc w:val="left"/>
      <w:pPr>
        <w:ind w:left="4586" w:hanging="569"/>
      </w:pPr>
      <w:rPr>
        <w:rFonts w:hint="default"/>
        <w:lang w:val="ru-RU" w:eastAsia="en-US" w:bidi="ar-SA"/>
      </w:rPr>
    </w:lvl>
    <w:lvl w:ilvl="6" w:tplc="6DBA11A0">
      <w:numFmt w:val="bullet"/>
      <w:lvlText w:val="•"/>
      <w:lvlJc w:val="left"/>
      <w:pPr>
        <w:ind w:left="5672" w:hanging="569"/>
      </w:pPr>
      <w:rPr>
        <w:rFonts w:hint="default"/>
        <w:lang w:val="ru-RU" w:eastAsia="en-US" w:bidi="ar-SA"/>
      </w:rPr>
    </w:lvl>
    <w:lvl w:ilvl="7" w:tplc="A18C03D2">
      <w:numFmt w:val="bullet"/>
      <w:lvlText w:val="•"/>
      <w:lvlJc w:val="left"/>
      <w:pPr>
        <w:ind w:left="6759" w:hanging="569"/>
      </w:pPr>
      <w:rPr>
        <w:rFonts w:hint="default"/>
        <w:lang w:val="ru-RU" w:eastAsia="en-US" w:bidi="ar-SA"/>
      </w:rPr>
    </w:lvl>
    <w:lvl w:ilvl="8" w:tplc="105E41AA">
      <w:numFmt w:val="bullet"/>
      <w:lvlText w:val="•"/>
      <w:lvlJc w:val="left"/>
      <w:pPr>
        <w:ind w:left="7846" w:hanging="569"/>
      </w:pPr>
      <w:rPr>
        <w:rFonts w:hint="default"/>
        <w:lang w:val="ru-RU" w:eastAsia="en-US" w:bidi="ar-SA"/>
      </w:rPr>
    </w:lvl>
  </w:abstractNum>
  <w:abstractNum w:abstractNumId="4" w15:restartNumberingAfterBreak="0">
    <w:nsid w:val="3CD443E1"/>
    <w:multiLevelType w:val="multilevel"/>
    <w:tmpl w:val="7E0E7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CDB3956"/>
    <w:multiLevelType w:val="multilevel"/>
    <w:tmpl w:val="A288CE60"/>
    <w:lvl w:ilvl="0">
      <w:start w:val="1"/>
      <w:numFmt w:val="decimal"/>
      <w:lvlText w:val="%1."/>
      <w:lvlJc w:val="left"/>
      <w:pPr>
        <w:ind w:left="1262" w:hanging="40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6"/>
      <w:numFmt w:val="decimal"/>
      <w:lvlText w:val="%2."/>
      <w:lvlJc w:val="left"/>
      <w:pPr>
        <w:ind w:left="3452" w:hanging="356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32"/>
        <w:szCs w:val="32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2876" w:hanging="539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279" w:hanging="5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99" w:hanging="5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19" w:hanging="5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9" w:hanging="5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9" w:hanging="5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9" w:hanging="539"/>
      </w:pPr>
      <w:rPr>
        <w:rFonts w:hint="default"/>
        <w:lang w:val="ru-RU" w:eastAsia="en-US" w:bidi="ar-SA"/>
      </w:rPr>
    </w:lvl>
  </w:abstractNum>
  <w:abstractNum w:abstractNumId="6" w15:restartNumberingAfterBreak="0">
    <w:nsid w:val="4CF17E5E"/>
    <w:multiLevelType w:val="hybridMultilevel"/>
    <w:tmpl w:val="40324544"/>
    <w:lvl w:ilvl="0" w:tplc="9430804C">
      <w:numFmt w:val="bullet"/>
      <w:lvlText w:val="-"/>
      <w:lvlJc w:val="left"/>
      <w:pPr>
        <w:ind w:left="12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982FC44">
      <w:numFmt w:val="bullet"/>
      <w:lvlText w:val="-"/>
      <w:lvlJc w:val="left"/>
      <w:pPr>
        <w:ind w:left="122" w:hanging="365"/>
      </w:pPr>
      <w:rPr>
        <w:rFonts w:ascii="Times New Roman" w:eastAsia="Times New Roman" w:hAnsi="Times New Roman" w:cs="Times New Roman" w:hint="default"/>
        <w:w w:val="99"/>
        <w:sz w:val="30"/>
        <w:szCs w:val="30"/>
        <w:lang w:val="ru-RU" w:eastAsia="en-US" w:bidi="ar-SA"/>
      </w:rPr>
    </w:lvl>
    <w:lvl w:ilvl="2" w:tplc="44C0032E">
      <w:numFmt w:val="bullet"/>
      <w:lvlText w:val="•"/>
      <w:lvlJc w:val="left"/>
      <w:pPr>
        <w:ind w:left="2099" w:hanging="365"/>
      </w:pPr>
      <w:rPr>
        <w:rFonts w:hint="default"/>
        <w:lang w:val="ru-RU" w:eastAsia="en-US" w:bidi="ar-SA"/>
      </w:rPr>
    </w:lvl>
    <w:lvl w:ilvl="3" w:tplc="3D3447F4">
      <w:numFmt w:val="bullet"/>
      <w:lvlText w:val="•"/>
      <w:lvlJc w:val="left"/>
      <w:pPr>
        <w:ind w:left="3089" w:hanging="365"/>
      </w:pPr>
      <w:rPr>
        <w:rFonts w:hint="default"/>
        <w:lang w:val="ru-RU" w:eastAsia="en-US" w:bidi="ar-SA"/>
      </w:rPr>
    </w:lvl>
    <w:lvl w:ilvl="4" w:tplc="BCE87F82">
      <w:numFmt w:val="bullet"/>
      <w:lvlText w:val="•"/>
      <w:lvlJc w:val="left"/>
      <w:pPr>
        <w:ind w:left="4079" w:hanging="365"/>
      </w:pPr>
      <w:rPr>
        <w:rFonts w:hint="default"/>
        <w:lang w:val="ru-RU" w:eastAsia="en-US" w:bidi="ar-SA"/>
      </w:rPr>
    </w:lvl>
    <w:lvl w:ilvl="5" w:tplc="3F0C229A">
      <w:numFmt w:val="bullet"/>
      <w:lvlText w:val="•"/>
      <w:lvlJc w:val="left"/>
      <w:pPr>
        <w:ind w:left="5069" w:hanging="365"/>
      </w:pPr>
      <w:rPr>
        <w:rFonts w:hint="default"/>
        <w:lang w:val="ru-RU" w:eastAsia="en-US" w:bidi="ar-SA"/>
      </w:rPr>
    </w:lvl>
    <w:lvl w:ilvl="6" w:tplc="F204171C">
      <w:numFmt w:val="bullet"/>
      <w:lvlText w:val="•"/>
      <w:lvlJc w:val="left"/>
      <w:pPr>
        <w:ind w:left="6059" w:hanging="365"/>
      </w:pPr>
      <w:rPr>
        <w:rFonts w:hint="default"/>
        <w:lang w:val="ru-RU" w:eastAsia="en-US" w:bidi="ar-SA"/>
      </w:rPr>
    </w:lvl>
    <w:lvl w:ilvl="7" w:tplc="F8F8E09E">
      <w:numFmt w:val="bullet"/>
      <w:lvlText w:val="•"/>
      <w:lvlJc w:val="left"/>
      <w:pPr>
        <w:ind w:left="7049" w:hanging="365"/>
      </w:pPr>
      <w:rPr>
        <w:rFonts w:hint="default"/>
        <w:lang w:val="ru-RU" w:eastAsia="en-US" w:bidi="ar-SA"/>
      </w:rPr>
    </w:lvl>
    <w:lvl w:ilvl="8" w:tplc="C9984110">
      <w:numFmt w:val="bullet"/>
      <w:lvlText w:val="•"/>
      <w:lvlJc w:val="left"/>
      <w:pPr>
        <w:ind w:left="8039" w:hanging="365"/>
      </w:pPr>
      <w:rPr>
        <w:rFonts w:hint="default"/>
        <w:lang w:val="ru-RU" w:eastAsia="en-US" w:bidi="ar-SA"/>
      </w:rPr>
    </w:lvl>
  </w:abstractNum>
  <w:abstractNum w:abstractNumId="7" w15:restartNumberingAfterBreak="0">
    <w:nsid w:val="4DC128EC"/>
    <w:multiLevelType w:val="multilevel"/>
    <w:tmpl w:val="4E7EB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F053D0E"/>
    <w:multiLevelType w:val="hybridMultilevel"/>
    <w:tmpl w:val="0ADAD20E"/>
    <w:lvl w:ilvl="0" w:tplc="234ED6BE">
      <w:numFmt w:val="bullet"/>
      <w:lvlText w:val="-"/>
      <w:lvlJc w:val="left"/>
      <w:pPr>
        <w:ind w:left="107" w:hanging="18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FC8F79C">
      <w:numFmt w:val="bullet"/>
      <w:lvlText w:val="•"/>
      <w:lvlJc w:val="left"/>
      <w:pPr>
        <w:ind w:left="729" w:hanging="183"/>
      </w:pPr>
      <w:rPr>
        <w:rFonts w:hint="default"/>
        <w:lang w:val="ru-RU" w:eastAsia="en-US" w:bidi="ar-SA"/>
      </w:rPr>
    </w:lvl>
    <w:lvl w:ilvl="2" w:tplc="D1960BCE">
      <w:numFmt w:val="bullet"/>
      <w:lvlText w:val="•"/>
      <w:lvlJc w:val="left"/>
      <w:pPr>
        <w:ind w:left="1359" w:hanging="183"/>
      </w:pPr>
      <w:rPr>
        <w:rFonts w:hint="default"/>
        <w:lang w:val="ru-RU" w:eastAsia="en-US" w:bidi="ar-SA"/>
      </w:rPr>
    </w:lvl>
    <w:lvl w:ilvl="3" w:tplc="5ECA0638">
      <w:numFmt w:val="bullet"/>
      <w:lvlText w:val="•"/>
      <w:lvlJc w:val="left"/>
      <w:pPr>
        <w:ind w:left="1989" w:hanging="183"/>
      </w:pPr>
      <w:rPr>
        <w:rFonts w:hint="default"/>
        <w:lang w:val="ru-RU" w:eastAsia="en-US" w:bidi="ar-SA"/>
      </w:rPr>
    </w:lvl>
    <w:lvl w:ilvl="4" w:tplc="D89A0FF8">
      <w:numFmt w:val="bullet"/>
      <w:lvlText w:val="•"/>
      <w:lvlJc w:val="left"/>
      <w:pPr>
        <w:ind w:left="2618" w:hanging="183"/>
      </w:pPr>
      <w:rPr>
        <w:rFonts w:hint="default"/>
        <w:lang w:val="ru-RU" w:eastAsia="en-US" w:bidi="ar-SA"/>
      </w:rPr>
    </w:lvl>
    <w:lvl w:ilvl="5" w:tplc="16727882">
      <w:numFmt w:val="bullet"/>
      <w:lvlText w:val="•"/>
      <w:lvlJc w:val="left"/>
      <w:pPr>
        <w:ind w:left="3248" w:hanging="183"/>
      </w:pPr>
      <w:rPr>
        <w:rFonts w:hint="default"/>
        <w:lang w:val="ru-RU" w:eastAsia="en-US" w:bidi="ar-SA"/>
      </w:rPr>
    </w:lvl>
    <w:lvl w:ilvl="6" w:tplc="914820E4">
      <w:numFmt w:val="bullet"/>
      <w:lvlText w:val="•"/>
      <w:lvlJc w:val="left"/>
      <w:pPr>
        <w:ind w:left="3878" w:hanging="183"/>
      </w:pPr>
      <w:rPr>
        <w:rFonts w:hint="default"/>
        <w:lang w:val="ru-RU" w:eastAsia="en-US" w:bidi="ar-SA"/>
      </w:rPr>
    </w:lvl>
    <w:lvl w:ilvl="7" w:tplc="54EAE92A">
      <w:numFmt w:val="bullet"/>
      <w:lvlText w:val="•"/>
      <w:lvlJc w:val="left"/>
      <w:pPr>
        <w:ind w:left="4507" w:hanging="183"/>
      </w:pPr>
      <w:rPr>
        <w:rFonts w:hint="default"/>
        <w:lang w:val="ru-RU" w:eastAsia="en-US" w:bidi="ar-SA"/>
      </w:rPr>
    </w:lvl>
    <w:lvl w:ilvl="8" w:tplc="AB9C2F78">
      <w:numFmt w:val="bullet"/>
      <w:lvlText w:val="•"/>
      <w:lvlJc w:val="left"/>
      <w:pPr>
        <w:ind w:left="5137" w:hanging="183"/>
      </w:pPr>
      <w:rPr>
        <w:rFonts w:hint="default"/>
        <w:lang w:val="ru-RU" w:eastAsia="en-US" w:bidi="ar-SA"/>
      </w:rPr>
    </w:lvl>
  </w:abstractNum>
  <w:abstractNum w:abstractNumId="9" w15:restartNumberingAfterBreak="0">
    <w:nsid w:val="6C3A3B81"/>
    <w:multiLevelType w:val="multilevel"/>
    <w:tmpl w:val="26389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4"/>
  </w:num>
  <w:num w:numId="5">
    <w:abstractNumId w:val="3"/>
  </w:num>
  <w:num w:numId="6">
    <w:abstractNumId w:val="1"/>
  </w:num>
  <w:num w:numId="7">
    <w:abstractNumId w:val="8"/>
  </w:num>
  <w:num w:numId="8">
    <w:abstractNumId w:val="2"/>
  </w:num>
  <w:num w:numId="9">
    <w:abstractNumId w:val="5"/>
  </w:num>
  <w:num w:numId="10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695"/>
    <w:rsid w:val="DFE49088"/>
    <w:rsid w:val="000269A0"/>
    <w:rsid w:val="00046A6D"/>
    <w:rsid w:val="0007066F"/>
    <w:rsid w:val="00074982"/>
    <w:rsid w:val="00084926"/>
    <w:rsid w:val="0009009D"/>
    <w:rsid w:val="000923F9"/>
    <w:rsid w:val="000C22DB"/>
    <w:rsid w:val="000D4573"/>
    <w:rsid w:val="000F395B"/>
    <w:rsid w:val="000F5AA1"/>
    <w:rsid w:val="00152A16"/>
    <w:rsid w:val="00176E99"/>
    <w:rsid w:val="00257100"/>
    <w:rsid w:val="002649FE"/>
    <w:rsid w:val="00281381"/>
    <w:rsid w:val="002B53F5"/>
    <w:rsid w:val="003219D9"/>
    <w:rsid w:val="00326C64"/>
    <w:rsid w:val="00347E7A"/>
    <w:rsid w:val="003B34D8"/>
    <w:rsid w:val="00435423"/>
    <w:rsid w:val="00460BB1"/>
    <w:rsid w:val="00477A11"/>
    <w:rsid w:val="004A45F5"/>
    <w:rsid w:val="0051505F"/>
    <w:rsid w:val="005473D5"/>
    <w:rsid w:val="0057489F"/>
    <w:rsid w:val="00582319"/>
    <w:rsid w:val="005D5EA0"/>
    <w:rsid w:val="005F2C7E"/>
    <w:rsid w:val="0063379F"/>
    <w:rsid w:val="00663108"/>
    <w:rsid w:val="006C4CDF"/>
    <w:rsid w:val="00751562"/>
    <w:rsid w:val="0078728C"/>
    <w:rsid w:val="007B27FD"/>
    <w:rsid w:val="007B3B2B"/>
    <w:rsid w:val="007D1D9F"/>
    <w:rsid w:val="00800BE3"/>
    <w:rsid w:val="00827371"/>
    <w:rsid w:val="00835FD6"/>
    <w:rsid w:val="00840D4A"/>
    <w:rsid w:val="00866CDE"/>
    <w:rsid w:val="008B0CE3"/>
    <w:rsid w:val="00906900"/>
    <w:rsid w:val="00907E88"/>
    <w:rsid w:val="009706E8"/>
    <w:rsid w:val="009D3E3C"/>
    <w:rsid w:val="00A44741"/>
    <w:rsid w:val="00A50119"/>
    <w:rsid w:val="00A577BF"/>
    <w:rsid w:val="00A73207"/>
    <w:rsid w:val="00A9742E"/>
    <w:rsid w:val="00AF4069"/>
    <w:rsid w:val="00B45AC4"/>
    <w:rsid w:val="00B64816"/>
    <w:rsid w:val="00B653F6"/>
    <w:rsid w:val="00B921D5"/>
    <w:rsid w:val="00B947FB"/>
    <w:rsid w:val="00BC5D76"/>
    <w:rsid w:val="00C3679A"/>
    <w:rsid w:val="00C75D7B"/>
    <w:rsid w:val="00C81D08"/>
    <w:rsid w:val="00CC382C"/>
    <w:rsid w:val="00CC3C0C"/>
    <w:rsid w:val="00CE74BC"/>
    <w:rsid w:val="00D24059"/>
    <w:rsid w:val="00D26897"/>
    <w:rsid w:val="00D5538B"/>
    <w:rsid w:val="00D72BB2"/>
    <w:rsid w:val="00D74FC8"/>
    <w:rsid w:val="00DC1C32"/>
    <w:rsid w:val="00DC4298"/>
    <w:rsid w:val="00DF221E"/>
    <w:rsid w:val="00DF6695"/>
    <w:rsid w:val="00E40CC1"/>
    <w:rsid w:val="00E52643"/>
    <w:rsid w:val="00EA204A"/>
    <w:rsid w:val="00EC1598"/>
    <w:rsid w:val="00EC1858"/>
    <w:rsid w:val="00EC537F"/>
    <w:rsid w:val="00EF7EA8"/>
    <w:rsid w:val="00F0579C"/>
    <w:rsid w:val="00F74018"/>
    <w:rsid w:val="00FF4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15626B"/>
  <w15:docId w15:val="{2D66A7D2-AF7A-4AD0-A78D-29FD685C7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unhideWhenUsed="1" w:qFormat="1"/>
    <w:lsdException w:name="heading 5" w:uiPriority="1" w:unhideWhenUsed="1" w:qFormat="1"/>
    <w:lsdException w:name="heading 6" w:uiPriority="1" w:unhideWhenUsed="1" w:qFormat="1"/>
    <w:lsdException w:name="heading 7" w:uiPriority="9" w:unhideWhenUsed="1" w:qFormat="1"/>
    <w:lsdException w:name="heading 8" w:uiPriority="0" w:qFormat="1"/>
    <w:lsdException w:name="heading 9" w:uiPriority="0" w:qFormat="1"/>
    <w:lsdException w:name="index 1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1" w:unhideWhenUsed="1" w:qFormat="1"/>
    <w:lsdException w:name="toc 2" w:uiPriority="1" w:unhideWhenUsed="1" w:qFormat="1"/>
    <w:lsdException w:name="toc 3" w:uiPriority="39" w:unhideWhenUsed="1" w:qFormat="1"/>
    <w:lsdException w:name="toc 4" w:uiPriority="39" w:unhideWhenUsed="1" w:qFormat="1"/>
    <w:lsdException w:name="toc 5" w:uiPriority="39" w:unhideWhenUsed="1" w:qFormat="1"/>
    <w:lsdException w:name="toc 6" w:uiPriority="39" w:unhideWhenUsed="1" w:qFormat="1"/>
    <w:lsdException w:name="toc 7" w:uiPriority="39" w:unhideWhenUsed="1" w:qFormat="1"/>
    <w:lsdException w:name="toc 8" w:uiPriority="39" w:unhideWhenUsed="1" w:qFormat="1"/>
    <w:lsdException w:name="toc 9" w:uiPriority="39" w:unhideWhenUsed="1" w:qFormat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uiPriority="0" w:qFormat="1"/>
    <w:lsdException w:name="footer" w:uiPriority="0" w:qFormat="1"/>
    <w:lsdException w:name="index heading" w:uiPriority="0" w:qFormat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82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Droid Sans Fallback" w:cs="Droid Sans Devanagari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1"/>
    <w:uiPriority w:val="1"/>
    <w:qFormat/>
    <w:pPr>
      <w:spacing w:before="280" w:after="280"/>
      <w:outlineLvl w:val="0"/>
    </w:pPr>
    <w:rPr>
      <w:rFonts w:eastAsia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next w:val="a"/>
    <w:link w:val="21"/>
    <w:uiPriority w:val="1"/>
    <w:qFormat/>
    <w:pPr>
      <w:keepNext/>
      <w:keepLines/>
      <w:spacing w:before="200"/>
      <w:outlineLvl w:val="1"/>
    </w:pPr>
    <w:rPr>
      <w:rFonts w:ascii="Cambria" w:eastAsia="Calibri" w:hAnsi="Cambria" w:cs="DejaVu Sans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1"/>
    <w:uiPriority w:val="1"/>
    <w:qFormat/>
    <w:pPr>
      <w:keepNext/>
      <w:keepLines/>
      <w:spacing w:before="200"/>
      <w:outlineLvl w:val="2"/>
    </w:pPr>
    <w:rPr>
      <w:rFonts w:ascii="Cambria" w:eastAsia="Calibri" w:hAnsi="Cambria" w:cs="DejaVu Sans"/>
      <w:b/>
      <w:bCs/>
      <w:color w:val="4F81BD"/>
    </w:rPr>
  </w:style>
  <w:style w:type="paragraph" w:styleId="4">
    <w:name w:val="heading 4"/>
    <w:basedOn w:val="a"/>
    <w:next w:val="a"/>
    <w:link w:val="40"/>
    <w:uiPriority w:val="1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1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1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1"/>
    <w:qFormat/>
    <w:pPr>
      <w:keepNext/>
      <w:keepLines/>
      <w:spacing w:before="200"/>
      <w:outlineLvl w:val="7"/>
    </w:pPr>
    <w:rPr>
      <w:rFonts w:ascii="Cambria" w:eastAsia="Calibri" w:hAnsi="Cambria" w:cs="DejaVu Sans"/>
      <w:color w:val="404040"/>
      <w:sz w:val="20"/>
      <w:szCs w:val="20"/>
    </w:rPr>
  </w:style>
  <w:style w:type="paragraph" w:styleId="9">
    <w:name w:val="heading 9"/>
    <w:basedOn w:val="a"/>
    <w:next w:val="a"/>
    <w:link w:val="91"/>
    <w:qFormat/>
    <w:pPr>
      <w:keepNext/>
      <w:keepLines/>
      <w:spacing w:before="200"/>
      <w:outlineLvl w:val="8"/>
    </w:pPr>
    <w:rPr>
      <w:rFonts w:ascii="Cambria" w:eastAsia="Calibri" w:hAnsi="Cambria" w:cs="DejaVu Sans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unhideWhenUsed/>
    <w:qFormat/>
    <w:rPr>
      <w:vertAlign w:val="superscript"/>
    </w:rPr>
  </w:style>
  <w:style w:type="character" w:styleId="a4">
    <w:name w:val="annotation reference"/>
    <w:basedOn w:val="a0"/>
    <w:uiPriority w:val="99"/>
    <w:semiHidden/>
    <w:unhideWhenUsed/>
    <w:qFormat/>
    <w:rPr>
      <w:sz w:val="16"/>
      <w:szCs w:val="16"/>
    </w:rPr>
  </w:style>
  <w:style w:type="character" w:styleId="a5">
    <w:name w:val="Hyperlink"/>
    <w:uiPriority w:val="99"/>
    <w:unhideWhenUsed/>
    <w:qFormat/>
    <w:rPr>
      <w:color w:val="0000FF"/>
      <w:u w:val="single"/>
    </w:rPr>
  </w:style>
  <w:style w:type="paragraph" w:styleId="a6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qFormat/>
    <w:pPr>
      <w:spacing w:before="120" w:after="120"/>
    </w:pPr>
    <w:rPr>
      <w:i/>
      <w:iCs/>
    </w:rPr>
  </w:style>
  <w:style w:type="paragraph" w:styleId="a8">
    <w:name w:val="annotation text"/>
    <w:basedOn w:val="a"/>
    <w:link w:val="a9"/>
    <w:uiPriority w:val="99"/>
    <w:semiHidden/>
    <w:unhideWhenUsed/>
    <w:qFormat/>
    <w:rPr>
      <w:rFonts w:cs="Mangal"/>
      <w:sz w:val="20"/>
      <w:szCs w:val="18"/>
    </w:rPr>
  </w:style>
  <w:style w:type="paragraph" w:styleId="10">
    <w:name w:val="index 1"/>
    <w:basedOn w:val="a"/>
    <w:next w:val="a"/>
    <w:uiPriority w:val="99"/>
    <w:semiHidden/>
    <w:unhideWhenUsed/>
    <w:qFormat/>
  </w:style>
  <w:style w:type="paragraph" w:styleId="aa">
    <w:name w:val="annotation subject"/>
    <w:basedOn w:val="a8"/>
    <w:next w:val="a8"/>
    <w:link w:val="ab"/>
    <w:uiPriority w:val="99"/>
    <w:semiHidden/>
    <w:unhideWhenUsed/>
    <w:qFormat/>
    <w:rPr>
      <w:b/>
      <w:bCs/>
    </w:rPr>
  </w:style>
  <w:style w:type="paragraph" w:styleId="ac">
    <w:name w:val="footnote text"/>
    <w:basedOn w:val="a"/>
    <w:link w:val="ad"/>
    <w:uiPriority w:val="99"/>
    <w:semiHidden/>
    <w:unhideWhenUsed/>
    <w:qFormat/>
    <w:pPr>
      <w:spacing w:after="40"/>
    </w:pPr>
    <w:rPr>
      <w:sz w:val="18"/>
    </w:rPr>
  </w:style>
  <w:style w:type="paragraph" w:styleId="80">
    <w:name w:val="toc 8"/>
    <w:basedOn w:val="a"/>
    <w:next w:val="a"/>
    <w:uiPriority w:val="39"/>
    <w:unhideWhenUsed/>
    <w:qFormat/>
    <w:pPr>
      <w:spacing w:after="57"/>
      <w:ind w:left="1984"/>
    </w:pPr>
  </w:style>
  <w:style w:type="paragraph" w:styleId="ae">
    <w:name w:val="header"/>
    <w:basedOn w:val="a"/>
    <w:link w:val="12"/>
    <w:qFormat/>
    <w:pPr>
      <w:tabs>
        <w:tab w:val="center" w:pos="4677"/>
        <w:tab w:val="right" w:pos="9355"/>
      </w:tabs>
    </w:pPr>
  </w:style>
  <w:style w:type="paragraph" w:styleId="90">
    <w:name w:val="toc 9"/>
    <w:basedOn w:val="a"/>
    <w:next w:val="a"/>
    <w:uiPriority w:val="39"/>
    <w:unhideWhenUsed/>
    <w:qFormat/>
    <w:pPr>
      <w:spacing w:after="57"/>
      <w:ind w:left="2268"/>
    </w:pPr>
  </w:style>
  <w:style w:type="paragraph" w:styleId="71">
    <w:name w:val="toc 7"/>
    <w:basedOn w:val="a"/>
    <w:next w:val="a"/>
    <w:uiPriority w:val="39"/>
    <w:unhideWhenUsed/>
    <w:qFormat/>
    <w:pPr>
      <w:spacing w:after="57"/>
      <w:ind w:left="1701"/>
    </w:pPr>
  </w:style>
  <w:style w:type="paragraph" w:styleId="af">
    <w:name w:val="Body Text"/>
    <w:basedOn w:val="a"/>
    <w:uiPriority w:val="1"/>
    <w:qFormat/>
    <w:pPr>
      <w:ind w:firstLine="720"/>
      <w:jc w:val="both"/>
    </w:pPr>
    <w:rPr>
      <w:rFonts w:eastAsia="Batang" w:cs="Times New Roman"/>
      <w:sz w:val="20"/>
      <w:szCs w:val="20"/>
      <w:lang w:eastAsia="ko-KR"/>
    </w:rPr>
  </w:style>
  <w:style w:type="paragraph" w:styleId="af0">
    <w:name w:val="index heading"/>
    <w:basedOn w:val="a"/>
    <w:next w:val="10"/>
    <w:qFormat/>
  </w:style>
  <w:style w:type="paragraph" w:styleId="13">
    <w:name w:val="toc 1"/>
    <w:basedOn w:val="a"/>
    <w:next w:val="a"/>
    <w:uiPriority w:val="1"/>
    <w:unhideWhenUsed/>
    <w:qFormat/>
    <w:pPr>
      <w:spacing w:after="57"/>
    </w:pPr>
  </w:style>
  <w:style w:type="paragraph" w:styleId="61">
    <w:name w:val="toc 6"/>
    <w:basedOn w:val="a"/>
    <w:next w:val="a"/>
    <w:uiPriority w:val="39"/>
    <w:unhideWhenUsed/>
    <w:qFormat/>
    <w:pPr>
      <w:spacing w:after="57"/>
      <w:ind w:left="1417"/>
    </w:pPr>
  </w:style>
  <w:style w:type="paragraph" w:styleId="30">
    <w:name w:val="toc 3"/>
    <w:basedOn w:val="a"/>
    <w:next w:val="a"/>
    <w:uiPriority w:val="39"/>
    <w:unhideWhenUsed/>
    <w:qFormat/>
    <w:pPr>
      <w:spacing w:after="57"/>
      <w:ind w:left="567"/>
    </w:pPr>
  </w:style>
  <w:style w:type="paragraph" w:styleId="20">
    <w:name w:val="toc 2"/>
    <w:basedOn w:val="a"/>
    <w:next w:val="a"/>
    <w:uiPriority w:val="1"/>
    <w:unhideWhenUsed/>
    <w:qFormat/>
    <w:pPr>
      <w:spacing w:after="57"/>
      <w:ind w:left="283"/>
    </w:pPr>
  </w:style>
  <w:style w:type="paragraph" w:styleId="41">
    <w:name w:val="toc 4"/>
    <w:basedOn w:val="a"/>
    <w:next w:val="a"/>
    <w:uiPriority w:val="39"/>
    <w:unhideWhenUsed/>
    <w:qFormat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qFormat/>
    <w:pPr>
      <w:spacing w:after="57"/>
      <w:ind w:left="1134"/>
    </w:pPr>
  </w:style>
  <w:style w:type="paragraph" w:styleId="af1">
    <w:name w:val="Body Text Indent"/>
    <w:basedOn w:val="a"/>
    <w:qFormat/>
    <w:pPr>
      <w:spacing w:after="120"/>
      <w:ind w:left="283"/>
    </w:pPr>
  </w:style>
  <w:style w:type="paragraph" w:styleId="af2">
    <w:name w:val="Title"/>
    <w:basedOn w:val="a"/>
    <w:next w:val="af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f3">
    <w:name w:val="footer"/>
    <w:basedOn w:val="a"/>
    <w:link w:val="14"/>
    <w:qFormat/>
    <w:pPr>
      <w:tabs>
        <w:tab w:val="center" w:pos="4677"/>
        <w:tab w:val="right" w:pos="9355"/>
      </w:tabs>
    </w:pPr>
  </w:style>
  <w:style w:type="paragraph" w:styleId="af4">
    <w:name w:val="List"/>
    <w:basedOn w:val="af"/>
    <w:qFormat/>
    <w:rPr>
      <w:rFonts w:cs="Droid Sans Devanagari"/>
    </w:rPr>
  </w:style>
  <w:style w:type="paragraph" w:styleId="af5">
    <w:name w:val="Subtitle"/>
    <w:basedOn w:val="a"/>
    <w:next w:val="a"/>
    <w:link w:val="af6"/>
    <w:uiPriority w:val="11"/>
    <w:qFormat/>
    <w:pPr>
      <w:spacing w:before="200" w:after="200"/>
    </w:p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7">
    <w:name w:val="Table Grid"/>
    <w:basedOn w:val="a1"/>
    <w:uiPriority w:val="5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5">
    <w:name w:val="Заголовок оглавления1"/>
    <w:uiPriority w:val="39"/>
    <w:unhideWhenUsed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szCs w:val="22"/>
      <w:lang w:val="en-US" w:eastAsia="en-US" w:bidi="en-US"/>
    </w:rPr>
  </w:style>
  <w:style w:type="paragraph" w:customStyle="1" w:styleId="16">
    <w:name w:val="Название1"/>
    <w:basedOn w:val="a"/>
    <w:next w:val="a"/>
    <w:link w:val="af8"/>
    <w:uiPriority w:val="10"/>
    <w:qFormat/>
    <w:pPr>
      <w:spacing w:before="300" w:after="200"/>
      <w:contextualSpacing/>
    </w:pPr>
    <w:rPr>
      <w:sz w:val="48"/>
      <w:szCs w:val="48"/>
    </w:rPr>
  </w:style>
  <w:style w:type="paragraph" w:customStyle="1" w:styleId="17">
    <w:name w:val="Обычный (веб)1"/>
    <w:basedOn w:val="a"/>
    <w:qFormat/>
    <w:pPr>
      <w:spacing w:before="280" w:after="280"/>
    </w:pPr>
    <w:rPr>
      <w:rFonts w:eastAsia="Times New Roman" w:cs="Times New Roman"/>
      <w:lang w:eastAsia="ru-RU"/>
    </w:rPr>
  </w:style>
  <w:style w:type="character" w:customStyle="1" w:styleId="Heading1Char">
    <w:name w:val="Heading 1 Char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qFormat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qFormat/>
    <w:rPr>
      <w:sz w:val="48"/>
      <w:szCs w:val="48"/>
    </w:rPr>
  </w:style>
  <w:style w:type="character" w:customStyle="1" w:styleId="SubtitleChar">
    <w:name w:val="Subtitle Char"/>
    <w:uiPriority w:val="11"/>
    <w:qFormat/>
    <w:rPr>
      <w:sz w:val="24"/>
      <w:szCs w:val="24"/>
    </w:rPr>
  </w:style>
  <w:style w:type="character" w:customStyle="1" w:styleId="QuoteChar">
    <w:name w:val="Quote Char"/>
    <w:uiPriority w:val="29"/>
    <w:qFormat/>
    <w:rPr>
      <w:i/>
    </w:rPr>
  </w:style>
  <w:style w:type="character" w:customStyle="1" w:styleId="IntenseQuoteChar">
    <w:name w:val="Intense Quote Char"/>
    <w:uiPriority w:val="30"/>
    <w:qFormat/>
    <w:rPr>
      <w:i/>
    </w:rPr>
  </w:style>
  <w:style w:type="character" w:customStyle="1" w:styleId="HeaderChar">
    <w:name w:val="Header Char"/>
    <w:basedOn w:val="a0"/>
    <w:uiPriority w:val="99"/>
    <w:qFormat/>
  </w:style>
  <w:style w:type="character" w:customStyle="1" w:styleId="CaptionChar">
    <w:name w:val="Caption Char"/>
    <w:uiPriority w:val="99"/>
    <w:qFormat/>
  </w:style>
  <w:style w:type="character" w:customStyle="1" w:styleId="FootnoteTextChar">
    <w:name w:val="Footnote Text Char"/>
    <w:uiPriority w:val="99"/>
    <w:qFormat/>
    <w:rPr>
      <w:sz w:val="18"/>
    </w:rPr>
  </w:style>
  <w:style w:type="character" w:customStyle="1" w:styleId="11">
    <w:name w:val="Заголовок 1 Знак1"/>
    <w:link w:val="1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link w:val="2"/>
    <w:uiPriority w:val="9"/>
    <w:qFormat/>
    <w:rPr>
      <w:rFonts w:ascii="Arial" w:eastAsia="Arial" w:hAnsi="Arial" w:cs="Arial"/>
      <w:sz w:val="34"/>
    </w:rPr>
  </w:style>
  <w:style w:type="character" w:customStyle="1" w:styleId="31">
    <w:name w:val="Заголовок 3 Знак1"/>
    <w:link w:val="3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">
    <w:name w:val="Заголовок 8 Знак1"/>
    <w:link w:val="8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91">
    <w:name w:val="Заголовок 9 Знак1"/>
    <w:link w:val="9"/>
    <w:uiPriority w:val="9"/>
    <w:qFormat/>
    <w:rPr>
      <w:rFonts w:ascii="Arial" w:eastAsia="Arial" w:hAnsi="Arial" w:cs="Arial"/>
      <w:i/>
      <w:iCs/>
      <w:sz w:val="21"/>
      <w:szCs w:val="21"/>
    </w:rPr>
  </w:style>
  <w:style w:type="paragraph" w:styleId="af9">
    <w:name w:val="No Spacing"/>
    <w:uiPriority w:val="1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sz w:val="22"/>
      <w:szCs w:val="22"/>
      <w:lang w:val="en-US" w:eastAsia="en-US" w:bidi="en-US"/>
    </w:rPr>
  </w:style>
  <w:style w:type="character" w:customStyle="1" w:styleId="af8">
    <w:name w:val="Название Знак"/>
    <w:link w:val="16"/>
    <w:uiPriority w:val="10"/>
    <w:qFormat/>
    <w:rPr>
      <w:sz w:val="48"/>
      <w:szCs w:val="48"/>
    </w:rPr>
  </w:style>
  <w:style w:type="character" w:customStyle="1" w:styleId="af6">
    <w:name w:val="Подзаголовок Знак"/>
    <w:link w:val="af5"/>
    <w:uiPriority w:val="11"/>
    <w:qFormat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qFormat/>
    <w:rPr>
      <w:i/>
    </w:rPr>
  </w:style>
  <w:style w:type="paragraph" w:styleId="afa">
    <w:name w:val="Intense Quote"/>
    <w:basedOn w:val="a"/>
    <w:next w:val="a"/>
    <w:link w:val="af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b">
    <w:name w:val="Выделенная цитата Знак"/>
    <w:link w:val="afa"/>
    <w:uiPriority w:val="30"/>
    <w:qFormat/>
    <w:rPr>
      <w:i/>
    </w:rPr>
  </w:style>
  <w:style w:type="character" w:customStyle="1" w:styleId="12">
    <w:name w:val="Верхний колонтитул Знак1"/>
    <w:basedOn w:val="a0"/>
    <w:link w:val="ae"/>
    <w:uiPriority w:val="99"/>
    <w:qFormat/>
  </w:style>
  <w:style w:type="character" w:customStyle="1" w:styleId="FooterChar">
    <w:name w:val="Footer Char"/>
    <w:basedOn w:val="a0"/>
    <w:uiPriority w:val="99"/>
    <w:qFormat/>
  </w:style>
  <w:style w:type="character" w:customStyle="1" w:styleId="14">
    <w:name w:val="Нижний колонтитул Знак1"/>
    <w:link w:val="af3"/>
    <w:uiPriority w:val="99"/>
    <w:qFormat/>
  </w:style>
  <w:style w:type="table" w:customStyle="1" w:styleId="TableGridLight">
    <w:name w:val="Table Grid Light"/>
    <w:basedOn w:val="a1"/>
    <w:uiPriority w:val="59"/>
    <w:qFormat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0">
    <w:name w:val="Таблица простая 11"/>
    <w:basedOn w:val="a1"/>
    <w:uiPriority w:val="59"/>
    <w:qFormat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0">
    <w:name w:val="Таблица простая 21"/>
    <w:basedOn w:val="a1"/>
    <w:uiPriority w:val="59"/>
    <w:qFormat/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0">
    <w:name w:val="Таблица простая 31"/>
    <w:basedOn w:val="a1"/>
    <w:uiPriority w:val="99"/>
    <w:qFormat/>
    <w:tblPr/>
    <w:tblStylePr w:type="firstRow">
      <w:rPr>
        <w:b/>
        <w:caps/>
        <w:color w:val="404040"/>
      </w:rPr>
      <w:tblPr/>
      <w:tcPr>
        <w:tcBorders>
          <w:top w:val="nil"/>
          <w:left w:val="nil"/>
          <w:bottom w:val="single" w:sz="4" w:space="0" w:color="40404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il"/>
          <w:left w:val="nil"/>
          <w:bottom w:val="nil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410">
    <w:name w:val="Таблица простая 41"/>
    <w:basedOn w:val="a1"/>
    <w:uiPriority w:val="99"/>
    <w:qFormat/>
    <w:tblPr/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510">
    <w:name w:val="Таблица простая 51"/>
    <w:basedOn w:val="a1"/>
    <w:uiPriority w:val="99"/>
    <w:qFormat/>
    <w:tblPr/>
    <w:tblStylePr w:type="firstRow">
      <w:rPr>
        <w:i/>
        <w:color w:val="404040"/>
      </w:rPr>
      <w:tblPr/>
      <w:tcPr>
        <w:tcBorders>
          <w:left w:val="nil"/>
          <w:bottom w:val="single" w:sz="4" w:space="0" w:color="404040"/>
          <w:right w:val="nil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-11">
    <w:name w:val="Таблица-сетка 1 светлая1"/>
    <w:basedOn w:val="a1"/>
    <w:uiPriority w:val="99"/>
    <w:qFormat/>
    <w:tblPr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qFormat/>
    <w:tblPr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qFormat/>
    <w:tblPr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qFormat/>
    <w:tblPr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qFormat/>
    <w:tblPr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qFormat/>
    <w:tblPr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qFormat/>
    <w:tblPr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qFormat/>
    <w:tblPr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6A6A6A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">
    <w:name w:val="Grid Table 2 - Accent 1"/>
    <w:basedOn w:val="a1"/>
    <w:uiPriority w:val="99"/>
    <w:qFormat/>
    <w:tblPr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5D8AC2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2-Accent2">
    <w:name w:val="Grid Table 2 - Accent 2"/>
    <w:basedOn w:val="a1"/>
    <w:uiPriority w:val="99"/>
    <w:qFormat/>
    <w:tblPr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D99695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2-Accent3">
    <w:name w:val="Grid Table 2 - Accent 3"/>
    <w:basedOn w:val="a1"/>
    <w:uiPriority w:val="99"/>
    <w:qFormat/>
    <w:tblPr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9ABB59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2-Accent4">
    <w:name w:val="Grid Table 2 - Accent 4"/>
    <w:basedOn w:val="a1"/>
    <w:uiPriority w:val="99"/>
    <w:qFormat/>
    <w:tblPr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B2A1C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2-Accent5">
    <w:name w:val="Grid Table 2 - Accent 5"/>
    <w:basedOn w:val="a1"/>
    <w:uiPriority w:val="99"/>
    <w:qFormat/>
    <w:tblPr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4BACC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2-Accent6">
    <w:name w:val="Grid Table 2 - Accent 6"/>
    <w:basedOn w:val="a1"/>
    <w:uiPriority w:val="99"/>
    <w:qFormat/>
    <w:tblPr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F7964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31">
    <w:name w:val="Таблица-сетка 31"/>
    <w:basedOn w:val="a1"/>
    <w:uiPriority w:val="99"/>
    <w:qFormat/>
    <w:tblPr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">
    <w:name w:val="Grid Table 3 - Accent 1"/>
    <w:basedOn w:val="a1"/>
    <w:uiPriority w:val="99"/>
    <w:qFormat/>
    <w:tblPr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3-Accent2">
    <w:name w:val="Grid Table 3 - Accent 2"/>
    <w:basedOn w:val="a1"/>
    <w:uiPriority w:val="99"/>
    <w:qFormat/>
    <w:tblPr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3-Accent3">
    <w:name w:val="Grid Table 3 - Accent 3"/>
    <w:basedOn w:val="a1"/>
    <w:uiPriority w:val="99"/>
    <w:qFormat/>
    <w:tblPr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3-Accent4">
    <w:name w:val="Grid Table 3 - Accent 4"/>
    <w:basedOn w:val="a1"/>
    <w:uiPriority w:val="99"/>
    <w:qFormat/>
    <w:tblPr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3-Accent5">
    <w:name w:val="Grid Table 3 - Accent 5"/>
    <w:basedOn w:val="a1"/>
    <w:uiPriority w:val="99"/>
    <w:qFormat/>
    <w:tblPr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3-Accent6">
    <w:name w:val="Grid Table 3 - Accent 6"/>
    <w:basedOn w:val="a1"/>
    <w:uiPriority w:val="99"/>
    <w:qFormat/>
    <w:tblPr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41">
    <w:name w:val="Таблица-сетка 41"/>
    <w:basedOn w:val="a1"/>
    <w:uiPriority w:val="59"/>
    <w:qFormat/>
    <w:tblPr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">
    <w:name w:val="Grid Table 4 - Accent 1"/>
    <w:basedOn w:val="a1"/>
    <w:uiPriority w:val="59"/>
    <w:qFormat/>
    <w:tblPr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auto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/>
      </w:tcPr>
    </w:tblStylePr>
  </w:style>
  <w:style w:type="table" w:customStyle="1" w:styleId="GridTable4-Accent2">
    <w:name w:val="Grid Table 4 - Accent 2"/>
    <w:basedOn w:val="a1"/>
    <w:uiPriority w:val="59"/>
    <w:qFormat/>
    <w:tblPr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auto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4-Accent3">
    <w:name w:val="Grid Table 4 - Accent 3"/>
    <w:basedOn w:val="a1"/>
    <w:uiPriority w:val="59"/>
    <w:qFormat/>
    <w:tblPr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auto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4-Accent4">
    <w:name w:val="Grid Table 4 - Accent 4"/>
    <w:basedOn w:val="a1"/>
    <w:uiPriority w:val="59"/>
    <w:qFormat/>
    <w:tblPr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auto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4-Accent5">
    <w:name w:val="Grid Table 4 - Accent 5"/>
    <w:basedOn w:val="a1"/>
    <w:uiPriority w:val="59"/>
    <w:qFormat/>
    <w:tblPr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auto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4-Accent6">
    <w:name w:val="Grid Table 4 - Accent 6"/>
    <w:basedOn w:val="a1"/>
    <w:uiPriority w:val="59"/>
    <w:qFormat/>
    <w:tblPr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auto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51">
    <w:name w:val="Таблица-сетка 5 темная1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band1Vert">
      <w:tblPr/>
      <w:tcPr>
        <w:shd w:val="clear" w:color="auto" w:fill="AEC4E0"/>
      </w:tcPr>
    </w:tblStylePr>
    <w:tblStylePr w:type="band1Horz">
      <w:tblPr/>
      <w:tcPr>
        <w:shd w:val="clear" w:color="auto" w:fill="AEC4E0"/>
      </w:tcPr>
    </w:tblStylePr>
  </w:style>
  <w:style w:type="table" w:customStyle="1" w:styleId="GridTable5Dark-Accent2">
    <w:name w:val="Grid Table 5 Dark - Accent 2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band1Vert">
      <w:tblPr/>
      <w:tcPr>
        <w:shd w:val="clear" w:color="auto" w:fill="E2AEAD"/>
      </w:tcPr>
    </w:tblStylePr>
    <w:tblStylePr w:type="band1Horz">
      <w:tblPr/>
      <w:tcPr>
        <w:shd w:val="clear" w:color="auto" w:fill="E2AEAD"/>
      </w:tcPr>
    </w:tblStylePr>
  </w:style>
  <w:style w:type="table" w:customStyle="1" w:styleId="GridTable5Dark-Accent3">
    <w:name w:val="Grid Table 5 Dark - Accent 3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band1Vert">
      <w:tblPr/>
      <w:tcPr>
        <w:shd w:val="clear" w:color="auto" w:fill="D0DFB2"/>
      </w:tcPr>
    </w:tblStylePr>
    <w:tblStylePr w:type="band1Horz">
      <w:tblPr/>
      <w:tcPr>
        <w:shd w:val="clear" w:color="auto" w:fill="D0DFB2"/>
      </w:tcPr>
    </w:tblStylePr>
  </w:style>
  <w:style w:type="table" w:customStyle="1" w:styleId="GridTable5Dark-Accent4">
    <w:name w:val="Grid Table 5 Dark- Accent 4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band1Vert">
      <w:tblPr/>
      <w:tcPr>
        <w:shd w:val="clear" w:color="auto" w:fill="C4B7D4"/>
      </w:tcPr>
    </w:tblStylePr>
    <w:tblStylePr w:type="band1Horz">
      <w:tblPr/>
      <w:tcPr>
        <w:shd w:val="clear" w:color="auto" w:fill="C4B7D4"/>
      </w:tcPr>
    </w:tblStylePr>
  </w:style>
  <w:style w:type="table" w:customStyle="1" w:styleId="GridTable5Dark-Accent5">
    <w:name w:val="Grid Table 5 Dark - Accent 5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band1Vert">
      <w:tblPr/>
      <w:tcPr>
        <w:shd w:val="clear" w:color="auto" w:fill="ACD8E4"/>
      </w:tcPr>
    </w:tblStylePr>
    <w:tblStylePr w:type="band1Horz">
      <w:tblPr/>
      <w:tcPr>
        <w:shd w:val="clear" w:color="auto" w:fill="ACD8E4"/>
      </w:tcPr>
    </w:tblStylePr>
  </w:style>
  <w:style w:type="table" w:customStyle="1" w:styleId="GridTable5Dark-Accent6">
    <w:name w:val="Grid Table 5 Dark - Accent 6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band1Vert">
      <w:tblPr/>
      <w:tcPr>
        <w:shd w:val="clear" w:color="auto" w:fill="FBCEAA"/>
      </w:tcPr>
    </w:tblStylePr>
    <w:tblStylePr w:type="band1Horz">
      <w:tblPr/>
      <w:tcPr>
        <w:shd w:val="clear" w:color="auto" w:fill="FBCEAA"/>
      </w:tcPr>
    </w:tblStylePr>
  </w:style>
  <w:style w:type="table" w:customStyle="1" w:styleId="-61">
    <w:name w:val="Таблица-сетка 6 цветная1"/>
    <w:basedOn w:val="a1"/>
    <w:uiPriority w:val="99"/>
    <w:qFormat/>
    <w:tblPr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qFormat/>
    <w:tblPr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qFormat/>
    <w:tblPr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A9796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A9796"/>
      </w:rPr>
    </w:tblStylePr>
    <w:tblStylePr w:type="firstCol">
      <w:rPr>
        <w:b/>
        <w:color w:val="DA9796"/>
      </w:rPr>
    </w:tblStylePr>
    <w:tblStylePr w:type="lastCol">
      <w:rPr>
        <w:b/>
        <w:color w:val="DA9796"/>
      </w:r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qFormat/>
    <w:tblPr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B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BBB59"/>
      </w:rPr>
    </w:tblStylePr>
    <w:tblStylePr w:type="firstCol">
      <w:rPr>
        <w:b/>
        <w:color w:val="9BBB59"/>
      </w:rPr>
    </w:tblStylePr>
    <w:tblStylePr w:type="lastCol">
      <w:rPr>
        <w:b/>
        <w:color w:val="9BBB59"/>
      </w:r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B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B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qFormat/>
    <w:tblPr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7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7"/>
      </w:rPr>
    </w:tblStylePr>
    <w:tblStylePr w:type="firstCol">
      <w:rPr>
        <w:b/>
        <w:color w:val="B2A1C7"/>
      </w:rPr>
    </w:tblStylePr>
    <w:tblStylePr w:type="lastCol">
      <w:rPr>
        <w:b/>
        <w:color w:val="B2A1C7"/>
      </w:r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qFormat/>
    <w:tblPr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678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678"/>
      </w:rPr>
    </w:tblStylePr>
    <w:tblStylePr w:type="firstCol">
      <w:rPr>
        <w:b/>
        <w:color w:val="266678"/>
      </w:rPr>
    </w:tblStylePr>
    <w:tblStylePr w:type="lastCol">
      <w:rPr>
        <w:b/>
        <w:color w:val="266678"/>
      </w:r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qFormat/>
    <w:tblPr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678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678"/>
      </w:rPr>
    </w:tblStylePr>
    <w:tblStylePr w:type="firstCol">
      <w:rPr>
        <w:b/>
        <w:color w:val="266678"/>
      </w:rPr>
    </w:tblStylePr>
    <w:tblStylePr w:type="lastCol">
      <w:rPr>
        <w:b/>
        <w:color w:val="266678"/>
      </w:r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-71">
    <w:name w:val="Таблица-сетка 7 цветная1"/>
    <w:basedOn w:val="a1"/>
    <w:uiPriority w:val="99"/>
    <w:qFormat/>
    <w:tblPr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il"/>
          <w:left w:val="nil"/>
          <w:bottom w:val="single" w:sz="4" w:space="0" w:color="7F7F7F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nil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il"/>
          <w:left w:val="single" w:sz="4" w:space="0" w:color="7F7F7F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qFormat/>
    <w:tblPr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il"/>
          <w:left w:val="nil"/>
          <w:bottom w:val="single" w:sz="4" w:space="0" w:color="A6BFDD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il"/>
          <w:left w:val="nil"/>
          <w:bottom w:val="nil"/>
          <w:right w:val="single" w:sz="4" w:space="0" w:color="A6BFDD"/>
        </w:tcBorders>
        <w:shd w:val="clear" w:color="auto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il"/>
          <w:left w:val="single" w:sz="4" w:space="0" w:color="A6BFDD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qFormat/>
    <w:tblPr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A9796"/>
        <w:sz w:val="22"/>
      </w:rPr>
      <w:tblPr/>
      <w:tcPr>
        <w:tcBorders>
          <w:top w:val="nil"/>
          <w:left w:val="nil"/>
          <w:bottom w:val="single" w:sz="4" w:space="0" w:color="D99695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DA9796"/>
        <w:sz w:val="22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nil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A9796"/>
        <w:sz w:val="22"/>
      </w:rPr>
      <w:tblPr/>
      <w:tcPr>
        <w:tcBorders>
          <w:top w:val="nil"/>
          <w:left w:val="single" w:sz="4" w:space="0" w:color="D99695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qFormat/>
    <w:tblPr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BBB59"/>
        <w:sz w:val="22"/>
      </w:rPr>
      <w:tblPr/>
      <w:tcPr>
        <w:tcBorders>
          <w:top w:val="nil"/>
          <w:left w:val="nil"/>
          <w:bottom w:val="single" w:sz="4" w:space="0" w:color="9ABB59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9BBB59"/>
        <w:sz w:val="22"/>
      </w:rPr>
      <w:tblPr/>
      <w:tcPr>
        <w:tcBorders>
          <w:top w:val="single" w:sz="4" w:space="0" w:color="9ABB59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BBB59"/>
        <w:sz w:val="22"/>
      </w:rPr>
      <w:tblPr/>
      <w:tcPr>
        <w:tcBorders>
          <w:top w:val="nil"/>
          <w:left w:val="nil"/>
          <w:bottom w:val="nil"/>
          <w:right w:val="single" w:sz="4" w:space="0" w:color="9ABB59"/>
        </w:tcBorders>
        <w:shd w:val="clear" w:color="auto" w:fill="FFFFFF"/>
      </w:tcPr>
    </w:tblStylePr>
    <w:tblStylePr w:type="lastCol">
      <w:rPr>
        <w:rFonts w:ascii="Arial" w:hAnsi="Arial"/>
        <w:i/>
        <w:color w:val="9BBB59"/>
        <w:sz w:val="22"/>
      </w:rPr>
      <w:tblPr/>
      <w:tcPr>
        <w:tcBorders>
          <w:top w:val="nil"/>
          <w:left w:val="single" w:sz="4" w:space="0" w:color="9ABB59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B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B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qFormat/>
    <w:tblPr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7"/>
        <w:sz w:val="22"/>
      </w:rPr>
      <w:tblPr/>
      <w:tcPr>
        <w:tcBorders>
          <w:top w:val="nil"/>
          <w:left w:val="nil"/>
          <w:bottom w:val="single" w:sz="4" w:space="0" w:color="B2A1C6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B2A1C7"/>
        <w:sz w:val="22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nil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7"/>
        <w:sz w:val="22"/>
      </w:rPr>
      <w:tblPr/>
      <w:tcPr>
        <w:tcBorders>
          <w:top w:val="nil"/>
          <w:left w:val="single" w:sz="4" w:space="0" w:color="B2A1C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qFormat/>
    <w:tblPr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678"/>
        <w:sz w:val="22"/>
      </w:rPr>
      <w:tblPr/>
      <w:tcPr>
        <w:tcBorders>
          <w:top w:val="nil"/>
          <w:left w:val="nil"/>
          <w:bottom w:val="single" w:sz="4" w:space="0" w:color="99D0DE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266678"/>
        <w:sz w:val="22"/>
      </w:rPr>
      <w:tblPr/>
      <w:tcPr>
        <w:tcBorders>
          <w:top w:val="single" w:sz="4" w:space="0" w:color="99D0DE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66678"/>
        <w:sz w:val="22"/>
      </w:rPr>
      <w:tblPr/>
      <w:tcPr>
        <w:tcBorders>
          <w:top w:val="nil"/>
          <w:left w:val="nil"/>
          <w:bottom w:val="nil"/>
          <w:right w:val="single" w:sz="4" w:space="0" w:color="99D0DE"/>
        </w:tcBorders>
        <w:shd w:val="clear" w:color="auto" w:fill="FFFFFF"/>
      </w:tcPr>
    </w:tblStylePr>
    <w:tblStylePr w:type="lastCol">
      <w:rPr>
        <w:rFonts w:ascii="Arial" w:hAnsi="Arial"/>
        <w:i/>
        <w:color w:val="266678"/>
        <w:sz w:val="22"/>
      </w:rPr>
      <w:tblPr/>
      <w:tcPr>
        <w:tcBorders>
          <w:top w:val="nil"/>
          <w:left w:val="single" w:sz="4" w:space="0" w:color="99D0DE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qFormat/>
    <w:tblPr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05307"/>
        <w:sz w:val="22"/>
      </w:rPr>
      <w:tblPr/>
      <w:tcPr>
        <w:tcBorders>
          <w:top w:val="nil"/>
          <w:left w:val="nil"/>
          <w:bottom w:val="single" w:sz="4" w:space="0" w:color="FAC396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B05307"/>
        <w:sz w:val="22"/>
      </w:rPr>
      <w:tblPr/>
      <w:tcPr>
        <w:tcBorders>
          <w:top w:val="single" w:sz="4" w:space="0" w:color="FAC39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05307"/>
        <w:sz w:val="22"/>
      </w:rPr>
      <w:tblPr/>
      <w:tcPr>
        <w:tcBorders>
          <w:top w:val="nil"/>
          <w:left w:val="nil"/>
          <w:bottom w:val="nil"/>
          <w:right w:val="single" w:sz="4" w:space="0" w:color="FAC396"/>
        </w:tcBorders>
        <w:shd w:val="clear" w:color="auto" w:fill="FFFFFF"/>
      </w:tcPr>
    </w:tblStylePr>
    <w:tblStylePr w:type="lastCol">
      <w:rPr>
        <w:rFonts w:ascii="Arial" w:hAnsi="Arial"/>
        <w:i/>
        <w:color w:val="B05307"/>
        <w:sz w:val="22"/>
      </w:rPr>
      <w:tblPr/>
      <w:tcPr>
        <w:tcBorders>
          <w:top w:val="nil"/>
          <w:left w:val="single" w:sz="4" w:space="0" w:color="FAC39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B05307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B05307"/>
        <w:sz w:val="22"/>
      </w:rPr>
    </w:tblStylePr>
  </w:style>
  <w:style w:type="table" w:customStyle="1" w:styleId="-110">
    <w:name w:val="Список-таблица 1 светлая1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000000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">
    <w:name w:val="List Table 1 Light - Accent 1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F81BD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/>
      </w:tcPr>
    </w:tblStylePr>
    <w:tblStylePr w:type="band1Horz">
      <w:tblPr/>
      <w:tcPr>
        <w:shd w:val="clear" w:color="auto" w:fill="D2DFEE"/>
      </w:tcPr>
    </w:tblStylePr>
  </w:style>
  <w:style w:type="table" w:customStyle="1" w:styleId="ListTable1Light-Accent2">
    <w:name w:val="List Table 1 Light - Accent 2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C0504D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/>
      </w:tcPr>
    </w:tblStylePr>
    <w:tblStylePr w:type="band1Horz">
      <w:tblPr/>
      <w:tcPr>
        <w:shd w:val="clear" w:color="auto" w:fill="EFD2D2"/>
      </w:tcPr>
    </w:tblStylePr>
  </w:style>
  <w:style w:type="table" w:customStyle="1" w:styleId="ListTable1Light-Accent3">
    <w:name w:val="List Table 1 Light - Accent 3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9BBB59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/>
      </w:tcPr>
    </w:tblStylePr>
    <w:tblStylePr w:type="band1Horz">
      <w:tblPr/>
      <w:tcPr>
        <w:shd w:val="clear" w:color="auto" w:fill="E5EED5"/>
      </w:tcPr>
    </w:tblStylePr>
  </w:style>
  <w:style w:type="table" w:customStyle="1" w:styleId="ListTable1Light-Accent4">
    <w:name w:val="List Table 1 Light - Accent 4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8064A2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/>
      </w:tcPr>
    </w:tblStylePr>
    <w:tblStylePr w:type="band1Horz">
      <w:tblPr/>
      <w:tcPr>
        <w:shd w:val="clear" w:color="auto" w:fill="DFD8E7"/>
      </w:tcPr>
    </w:tblStylePr>
  </w:style>
  <w:style w:type="table" w:customStyle="1" w:styleId="ListTable1Light-Accent5">
    <w:name w:val="List Table 1 Light - Accent 5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BACC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/>
      </w:tcPr>
    </w:tblStylePr>
    <w:tblStylePr w:type="band1Horz">
      <w:tblPr/>
      <w:tcPr>
        <w:shd w:val="clear" w:color="auto" w:fill="D1EAF0"/>
      </w:tcPr>
    </w:tblStylePr>
  </w:style>
  <w:style w:type="table" w:customStyle="1" w:styleId="ListTable1Light-Accent6">
    <w:name w:val="List Table 1 Light - Accent 6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F7964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-210">
    <w:name w:val="Список-таблица 21"/>
    <w:basedOn w:val="a1"/>
    <w:uiPriority w:val="99"/>
    <w:qFormat/>
    <w:tblPr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il"/>
          <w:bottom w:val="single" w:sz="4" w:space="0" w:color="6F6F6F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il"/>
          <w:bottom w:val="single" w:sz="4" w:space="0" w:color="6F6F6F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">
    <w:name w:val="List Table 2 - Accent 1"/>
    <w:basedOn w:val="a1"/>
    <w:uiPriority w:val="99"/>
    <w:qFormat/>
    <w:tblPr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il"/>
          <w:bottom w:val="single" w:sz="4" w:space="0" w:color="9BB7D9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il"/>
          <w:bottom w:val="single" w:sz="4" w:space="0" w:color="9BB7D9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2-Accent2">
    <w:name w:val="List Table 2 - Accent 2"/>
    <w:basedOn w:val="a1"/>
    <w:uiPriority w:val="99"/>
    <w:qFormat/>
    <w:tblPr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il"/>
          <w:bottom w:val="single" w:sz="4" w:space="0" w:color="DB9B9A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il"/>
          <w:bottom w:val="single" w:sz="4" w:space="0" w:color="DB9B9A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2-Accent3">
    <w:name w:val="List Table 2 - Accent 3"/>
    <w:basedOn w:val="a1"/>
    <w:uiPriority w:val="99"/>
    <w:qFormat/>
    <w:tblPr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il"/>
          <w:bottom w:val="single" w:sz="4" w:space="0" w:color="C6D8A1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il"/>
          <w:bottom w:val="single" w:sz="4" w:space="0" w:color="C6D8A1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2-Accent4">
    <w:name w:val="List Table 2 - Accent 4"/>
    <w:basedOn w:val="a1"/>
    <w:uiPriority w:val="99"/>
    <w:qFormat/>
    <w:tblPr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il"/>
          <w:bottom w:val="single" w:sz="4" w:space="0" w:color="B7A7CA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il"/>
          <w:bottom w:val="single" w:sz="4" w:space="0" w:color="B7A7CA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2-Accent5">
    <w:name w:val="List Table 2 - Accent 5"/>
    <w:basedOn w:val="a1"/>
    <w:uiPriority w:val="99"/>
    <w:qFormat/>
    <w:tblPr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il"/>
          <w:bottom w:val="single" w:sz="4" w:space="0" w:color="99D0DE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il"/>
          <w:bottom w:val="single" w:sz="4" w:space="0" w:color="99D0DE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2-Accent6">
    <w:name w:val="List Table 2 - Accent 6"/>
    <w:basedOn w:val="a1"/>
    <w:uiPriority w:val="99"/>
    <w:qFormat/>
    <w:tblPr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il"/>
          <w:bottom w:val="single" w:sz="4" w:space="0" w:color="FAC396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il"/>
          <w:bottom w:val="single" w:sz="4" w:space="0" w:color="FAC396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310">
    <w:name w:val="Список-таблица 31"/>
    <w:basedOn w:val="a1"/>
    <w:uiPriority w:val="9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qFormat/>
    <w:tblPr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qFormat/>
    <w:tblPr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qFormat/>
    <w:tblPr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qFormat/>
    <w:tblPr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qFormat/>
    <w:tblPr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qFormat/>
    <w:tblPr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">
    <w:name w:val="List Table 4 - Accent 1"/>
    <w:basedOn w:val="a1"/>
    <w:uiPriority w:val="99"/>
    <w:qFormat/>
    <w:tblPr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4-Accent2">
    <w:name w:val="List Table 4 - Accent 2"/>
    <w:basedOn w:val="a1"/>
    <w:uiPriority w:val="99"/>
    <w:qFormat/>
    <w:tblPr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4-Accent3">
    <w:name w:val="List Table 4 - Accent 3"/>
    <w:basedOn w:val="a1"/>
    <w:uiPriority w:val="99"/>
    <w:qFormat/>
    <w:tblPr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4-Accent4">
    <w:name w:val="List Table 4 - Accent 4"/>
    <w:basedOn w:val="a1"/>
    <w:uiPriority w:val="99"/>
    <w:qFormat/>
    <w:tblPr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4-Accent5">
    <w:name w:val="List Table 4 - Accent 5"/>
    <w:basedOn w:val="a1"/>
    <w:uiPriority w:val="99"/>
    <w:qFormat/>
    <w:tblPr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4-Accent6">
    <w:name w:val="List Table 4 - Accent 6"/>
    <w:basedOn w:val="a1"/>
    <w:uiPriority w:val="99"/>
    <w:qFormat/>
    <w:tblPr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510">
    <w:name w:val="Список-таблица 5 темная1"/>
    <w:basedOn w:val="a1"/>
    <w:uiPriority w:val="99"/>
    <w:qFormat/>
    <w:tblPr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auto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</w:style>
  <w:style w:type="table" w:customStyle="1" w:styleId="ListTable5Dark-Accent1">
    <w:name w:val="List Table 5 Dark - Accent 1"/>
    <w:basedOn w:val="a1"/>
    <w:uiPriority w:val="99"/>
    <w:qFormat/>
    <w:tblPr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</w:style>
  <w:style w:type="table" w:customStyle="1" w:styleId="ListTable5Dark-Accent2">
    <w:name w:val="List Table 5 Dark - Accent 2"/>
    <w:basedOn w:val="a1"/>
    <w:uiPriority w:val="99"/>
    <w:qFormat/>
    <w:tblPr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auto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</w:style>
  <w:style w:type="table" w:customStyle="1" w:styleId="ListTable5Dark-Accent3">
    <w:name w:val="List Table 5 Dark - Accent 3"/>
    <w:basedOn w:val="a1"/>
    <w:uiPriority w:val="99"/>
    <w:qFormat/>
    <w:tblPr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auto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</w:style>
  <w:style w:type="table" w:customStyle="1" w:styleId="ListTable5Dark-Accent4">
    <w:name w:val="List Table 5 Dark - Accent 4"/>
    <w:basedOn w:val="a1"/>
    <w:uiPriority w:val="99"/>
    <w:qFormat/>
    <w:tblPr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auto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</w:style>
  <w:style w:type="table" w:customStyle="1" w:styleId="ListTable5Dark-Accent5">
    <w:name w:val="List Table 5 Dark - Accent 5"/>
    <w:basedOn w:val="a1"/>
    <w:uiPriority w:val="99"/>
    <w:qFormat/>
    <w:tblPr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auto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</w:style>
  <w:style w:type="table" w:customStyle="1" w:styleId="ListTable5Dark-Accent6">
    <w:name w:val="List Table 5 Dark - Accent 6"/>
    <w:basedOn w:val="a1"/>
    <w:uiPriority w:val="99"/>
    <w:qFormat/>
    <w:tblPr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auto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</w:style>
  <w:style w:type="table" w:customStyle="1" w:styleId="-610">
    <w:name w:val="Список-таблица 6 цветная1"/>
    <w:basedOn w:val="a1"/>
    <w:uiPriority w:val="99"/>
    <w:qFormat/>
    <w:tblPr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qFormat/>
    <w:tblPr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0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0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0"/>
      </w:rPr>
    </w:tblStylePr>
    <w:tblStylePr w:type="lastCol">
      <w:rPr>
        <w:b/>
        <w:color w:val="2A4A70"/>
      </w:r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0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0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qFormat/>
    <w:tblPr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A9796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A9796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A9796"/>
      </w:rPr>
    </w:tblStylePr>
    <w:tblStylePr w:type="lastCol">
      <w:rPr>
        <w:b/>
        <w:color w:val="DA9796"/>
      </w:r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qFormat/>
    <w:tblPr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2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2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2D69B"/>
      </w:rPr>
    </w:tblStylePr>
    <w:tblStylePr w:type="lastCol">
      <w:rPr>
        <w:b/>
        <w:color w:val="C2D69B"/>
      </w:r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2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2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qFormat/>
    <w:tblPr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7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7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7"/>
      </w:rPr>
    </w:tblStylePr>
    <w:tblStylePr w:type="lastCol">
      <w:rPr>
        <w:b/>
        <w:color w:val="B2A1C7"/>
      </w:r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qFormat/>
    <w:tblPr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D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D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DDC"/>
      </w:rPr>
    </w:tblStylePr>
    <w:tblStylePr w:type="lastCol">
      <w:rPr>
        <w:b/>
        <w:color w:val="92CDDC"/>
      </w:r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D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D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qFormat/>
    <w:tblPr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BF8F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BF8F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BF8F"/>
      </w:rPr>
    </w:tblStylePr>
    <w:tblStylePr w:type="lastCol">
      <w:rPr>
        <w:b/>
        <w:color w:val="FABF8F"/>
      </w:r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BF8F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BF8F"/>
        <w:sz w:val="22"/>
      </w:rPr>
    </w:tblStylePr>
  </w:style>
  <w:style w:type="table" w:customStyle="1" w:styleId="-710">
    <w:name w:val="Список-таблица 7 цветная1"/>
    <w:basedOn w:val="a1"/>
    <w:uiPriority w:val="99"/>
    <w:qFormat/>
    <w:tblPr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single" w:sz="4" w:space="0" w:color="7F7F7F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nil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il"/>
          <w:left w:val="single" w:sz="4" w:space="0" w:color="7F7F7F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qFormat/>
    <w:tblPr>
      <w:tblBorders>
        <w:right w:val="single" w:sz="4" w:space="0" w:color="4F81BD"/>
      </w:tblBorders>
    </w:tblPr>
    <w:tblStylePr w:type="firstRow">
      <w:rPr>
        <w:rFonts w:ascii="Arial" w:hAnsi="Arial"/>
        <w:i/>
        <w:color w:val="2A4A70"/>
        <w:sz w:val="22"/>
      </w:rPr>
      <w:tblPr/>
      <w:tcPr>
        <w:tcBorders>
          <w:top w:val="nil"/>
          <w:left w:val="nil"/>
          <w:bottom w:val="single" w:sz="4" w:space="0" w:color="4F81BD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2A4A70"/>
        <w:sz w:val="22"/>
      </w:rPr>
      <w:tblPr/>
      <w:tcPr>
        <w:tcBorders>
          <w:top w:val="single" w:sz="4" w:space="0" w:color="4F81BD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A4A70"/>
        <w:sz w:val="22"/>
      </w:rPr>
      <w:tblPr/>
      <w:tcPr>
        <w:tcBorders>
          <w:top w:val="nil"/>
          <w:left w:val="nil"/>
          <w:bottom w:val="nil"/>
          <w:right w:val="single" w:sz="4" w:space="0" w:color="4F81BD"/>
        </w:tcBorders>
        <w:shd w:val="clear" w:color="auto" w:fill="FFFFFF"/>
      </w:tcPr>
    </w:tblStylePr>
    <w:tblStylePr w:type="lastCol">
      <w:rPr>
        <w:rFonts w:ascii="Arial" w:hAnsi="Arial"/>
        <w:i/>
        <w:color w:val="2A4A70"/>
        <w:sz w:val="22"/>
      </w:rPr>
      <w:tblPr/>
      <w:tcPr>
        <w:tcBorders>
          <w:top w:val="nil"/>
          <w:left w:val="single" w:sz="4" w:space="0" w:color="4F81BD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0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0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qFormat/>
    <w:tblPr>
      <w:tblBorders>
        <w:right w:val="single" w:sz="4" w:space="0" w:color="D99695"/>
      </w:tblBorders>
    </w:tblPr>
    <w:tblStylePr w:type="firstRow"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single" w:sz="4" w:space="0" w:color="D99695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DA9796"/>
        <w:sz w:val="22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nil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A9796"/>
        <w:sz w:val="22"/>
      </w:rPr>
      <w:tblPr/>
      <w:tcPr>
        <w:tcBorders>
          <w:top w:val="nil"/>
          <w:left w:val="single" w:sz="4" w:space="0" w:color="D99695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qFormat/>
    <w:tblPr>
      <w:tblBorders>
        <w:right w:val="single" w:sz="4" w:space="0" w:color="C3D69B"/>
      </w:tblBorders>
    </w:tblPr>
    <w:tblStylePr w:type="firstRow">
      <w:rPr>
        <w:rFonts w:ascii="Arial" w:hAnsi="Arial"/>
        <w:i/>
        <w:color w:val="C2D69B"/>
        <w:sz w:val="22"/>
      </w:rPr>
      <w:tblPr/>
      <w:tcPr>
        <w:tcBorders>
          <w:top w:val="nil"/>
          <w:left w:val="nil"/>
          <w:bottom w:val="single" w:sz="4" w:space="0" w:color="C3D69B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C2D69B"/>
        <w:sz w:val="22"/>
      </w:rPr>
      <w:tblPr/>
      <w:tcPr>
        <w:tcBorders>
          <w:top w:val="single" w:sz="4" w:space="0" w:color="C3D69B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2D69B"/>
        <w:sz w:val="22"/>
      </w:rPr>
      <w:tblPr/>
      <w:tcPr>
        <w:tcBorders>
          <w:top w:val="nil"/>
          <w:left w:val="nil"/>
          <w:bottom w:val="nil"/>
          <w:right w:val="single" w:sz="4" w:space="0" w:color="C3D69B"/>
        </w:tcBorders>
        <w:shd w:val="clear" w:color="auto" w:fill="FFFFFF"/>
      </w:tcPr>
    </w:tblStylePr>
    <w:tblStylePr w:type="lastCol">
      <w:rPr>
        <w:rFonts w:ascii="Arial" w:hAnsi="Arial"/>
        <w:i/>
        <w:color w:val="C2D69B"/>
        <w:sz w:val="22"/>
      </w:rPr>
      <w:tblPr/>
      <w:tcPr>
        <w:tcBorders>
          <w:top w:val="nil"/>
          <w:left w:val="single" w:sz="4" w:space="0" w:color="C3D69B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2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2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qFormat/>
    <w:tblPr>
      <w:tblBorders>
        <w:right w:val="single" w:sz="4" w:space="0" w:color="B2A1C6"/>
      </w:tblBorders>
    </w:tblPr>
    <w:tblStylePr w:type="firstRow"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single" w:sz="4" w:space="0" w:color="B2A1C6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B2A1C7"/>
        <w:sz w:val="22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nil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7"/>
        <w:sz w:val="22"/>
      </w:rPr>
      <w:tblPr/>
      <w:tcPr>
        <w:tcBorders>
          <w:top w:val="nil"/>
          <w:left w:val="single" w:sz="4" w:space="0" w:color="B2A1C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qFormat/>
    <w:tblPr>
      <w:tblBorders>
        <w:right w:val="single" w:sz="4" w:space="0" w:color="92CCDC"/>
      </w:tblBorders>
    </w:tblPr>
    <w:tblStylePr w:type="firstRow">
      <w:rPr>
        <w:rFonts w:ascii="Arial" w:hAnsi="Arial"/>
        <w:i/>
        <w:color w:val="92CDDC"/>
        <w:sz w:val="22"/>
      </w:rPr>
      <w:tblPr/>
      <w:tcPr>
        <w:tcBorders>
          <w:top w:val="nil"/>
          <w:left w:val="nil"/>
          <w:bottom w:val="single" w:sz="4" w:space="0" w:color="92CCDC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92CDDC"/>
        <w:sz w:val="22"/>
      </w:rPr>
      <w:tblPr/>
      <w:tcPr>
        <w:tcBorders>
          <w:top w:val="single" w:sz="4" w:space="0" w:color="92CCDC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2CDDC"/>
        <w:sz w:val="22"/>
      </w:rPr>
      <w:tblPr/>
      <w:tcPr>
        <w:tcBorders>
          <w:top w:val="nil"/>
          <w:left w:val="nil"/>
          <w:bottom w:val="nil"/>
          <w:right w:val="single" w:sz="4" w:space="0" w:color="92CCDC"/>
        </w:tcBorders>
        <w:shd w:val="clear" w:color="auto" w:fill="FFFFFF"/>
      </w:tcPr>
    </w:tblStylePr>
    <w:tblStylePr w:type="lastCol">
      <w:rPr>
        <w:rFonts w:ascii="Arial" w:hAnsi="Arial"/>
        <w:i/>
        <w:color w:val="92CDDC"/>
        <w:sz w:val="22"/>
      </w:rPr>
      <w:tblPr/>
      <w:tcPr>
        <w:tcBorders>
          <w:top w:val="nil"/>
          <w:left w:val="single" w:sz="4" w:space="0" w:color="92CCDC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D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D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qFormat/>
    <w:tblPr>
      <w:tblBorders>
        <w:right w:val="single" w:sz="4" w:space="0" w:color="FAC090"/>
      </w:tblBorders>
    </w:tblPr>
    <w:tblStylePr w:type="firstRow">
      <w:rPr>
        <w:rFonts w:ascii="Arial" w:hAnsi="Arial"/>
        <w:i/>
        <w:color w:val="FABF8F"/>
        <w:sz w:val="22"/>
      </w:rPr>
      <w:tblPr/>
      <w:tcPr>
        <w:tcBorders>
          <w:top w:val="nil"/>
          <w:left w:val="nil"/>
          <w:bottom w:val="single" w:sz="4" w:space="0" w:color="FAC090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FABF8F"/>
        <w:sz w:val="22"/>
      </w:rPr>
      <w:tblPr/>
      <w:tcPr>
        <w:tcBorders>
          <w:top w:val="single" w:sz="4" w:space="0" w:color="FAC090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ABF8F"/>
        <w:sz w:val="22"/>
      </w:rPr>
      <w:tblPr/>
      <w:tcPr>
        <w:tcBorders>
          <w:top w:val="nil"/>
          <w:left w:val="nil"/>
          <w:bottom w:val="nil"/>
          <w:right w:val="single" w:sz="4" w:space="0" w:color="FAC090"/>
        </w:tcBorders>
        <w:shd w:val="clear" w:color="auto" w:fill="FFFFFF"/>
      </w:tcPr>
    </w:tblStylePr>
    <w:tblStylePr w:type="lastCol">
      <w:rPr>
        <w:rFonts w:ascii="Arial" w:hAnsi="Arial"/>
        <w:i/>
        <w:color w:val="FABF8F"/>
        <w:sz w:val="22"/>
      </w:rPr>
      <w:tblPr/>
      <w:tcPr>
        <w:tcBorders>
          <w:top w:val="nil"/>
          <w:left w:val="single" w:sz="4" w:space="0" w:color="FAC090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BF8F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BF8F"/>
        <w:sz w:val="22"/>
      </w:rPr>
    </w:tblStylePr>
  </w:style>
  <w:style w:type="table" w:customStyle="1" w:styleId="Lined-Accent">
    <w:name w:val="Lined - Accent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Lined-Accent2">
    <w:name w:val="Lined - Accent 2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Lined-Accent3">
    <w:name w:val="Lined - Accent 3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Lined-Accent4">
    <w:name w:val="Lined - Accent 4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Lined-Accent">
    <w:name w:val="Bordered &amp; Lined - Accent"/>
    <w:basedOn w:val="a1"/>
    <w:uiPriority w:val="99"/>
    <w:qFormat/>
    <w:rPr>
      <w:color w:val="404040"/>
    </w:rPr>
    <w:tblPr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qFormat/>
    <w:rPr>
      <w:color w:val="404040"/>
    </w:rPr>
    <w:tblPr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BorderedLined-Accent2">
    <w:name w:val="Bordered &amp; Lined - Accent 2"/>
    <w:basedOn w:val="a1"/>
    <w:uiPriority w:val="99"/>
    <w:qFormat/>
    <w:rPr>
      <w:color w:val="404040"/>
    </w:rPr>
    <w:tblPr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BorderedLined-Accent3">
    <w:name w:val="Bordered &amp; Lined - Accent 3"/>
    <w:basedOn w:val="a1"/>
    <w:uiPriority w:val="99"/>
    <w:qFormat/>
    <w:rPr>
      <w:color w:val="404040"/>
    </w:rPr>
    <w:tblPr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BorderedLined-Accent4">
    <w:name w:val="Bordered &amp; Lined - Accent 4"/>
    <w:basedOn w:val="a1"/>
    <w:uiPriority w:val="99"/>
    <w:qFormat/>
    <w:rPr>
      <w:color w:val="404040"/>
    </w:rPr>
    <w:tblPr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qFormat/>
    <w:rPr>
      <w:color w:val="404040"/>
    </w:rPr>
    <w:tblPr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qFormat/>
    <w:rPr>
      <w:color w:val="404040"/>
    </w:rPr>
    <w:tblPr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">
    <w:name w:val="Bordered"/>
    <w:basedOn w:val="a1"/>
    <w:uiPriority w:val="99"/>
    <w:qFormat/>
    <w:tblPr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qFormat/>
    <w:tblPr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qFormat/>
    <w:tblPr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qFormat/>
    <w:tblPr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qFormat/>
    <w:tblPr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qFormat/>
    <w:tblPr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qFormat/>
    <w:tblPr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character" w:customStyle="1" w:styleId="ad">
    <w:name w:val="Текст сноски Знак"/>
    <w:link w:val="ac"/>
    <w:uiPriority w:val="99"/>
    <w:qFormat/>
    <w:rPr>
      <w:sz w:val="18"/>
    </w:rPr>
  </w:style>
  <w:style w:type="paragraph" w:customStyle="1" w:styleId="18">
    <w:name w:val="Заголовок оглавления1"/>
    <w:uiPriority w:val="39"/>
    <w:unhideWhenUsed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sz w:val="22"/>
      <w:szCs w:val="22"/>
      <w:lang w:val="en-US" w:eastAsia="en-US" w:bidi="en-US"/>
    </w:rPr>
  </w:style>
  <w:style w:type="character" w:customStyle="1" w:styleId="afc">
    <w:name w:val="Верхний колонтитул Знак"/>
    <w:basedOn w:val="a0"/>
    <w:qFormat/>
  </w:style>
  <w:style w:type="character" w:customStyle="1" w:styleId="19">
    <w:name w:val="Заголовок 1 Знак"/>
    <w:uiPriority w:val="1"/>
    <w:qFormat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HTML0">
    <w:name w:val="Стандартный HTML Знак"/>
    <w:qFormat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d">
    <w:name w:val="Нижний колонтитул Знак"/>
    <w:basedOn w:val="a0"/>
    <w:qFormat/>
  </w:style>
  <w:style w:type="character" w:customStyle="1" w:styleId="afe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24">
    <w:name w:val="Заголовок 2 Знак"/>
    <w:qFormat/>
    <w:rPr>
      <w:rFonts w:ascii="Cambria" w:eastAsia="Calibri" w:hAnsi="Cambria" w:cs="DejaVu Sans"/>
      <w:b/>
      <w:bCs/>
      <w:color w:val="4F81BD"/>
      <w:sz w:val="26"/>
      <w:szCs w:val="26"/>
    </w:rPr>
  </w:style>
  <w:style w:type="character" w:customStyle="1" w:styleId="32">
    <w:name w:val="Заголовок 3 Знак"/>
    <w:qFormat/>
    <w:rPr>
      <w:rFonts w:ascii="Cambria" w:eastAsia="Calibri" w:hAnsi="Cambria" w:cs="DejaVu Sans"/>
      <w:b/>
      <w:bCs/>
      <w:color w:val="4F81BD"/>
    </w:rPr>
  </w:style>
  <w:style w:type="character" w:customStyle="1" w:styleId="aff">
    <w:name w:val="Перечень Знак"/>
    <w:qFormat/>
    <w:rPr>
      <w:rFonts w:ascii="Times New Roman" w:eastAsia="Calibri" w:hAnsi="Times New Roman" w:cs="Times New Roman"/>
      <w:sz w:val="28"/>
      <w:u w:val="none"/>
      <w:lang w:eastAsia="ru-RU"/>
    </w:rPr>
  </w:style>
  <w:style w:type="character" w:customStyle="1" w:styleId="aff0">
    <w:name w:val="Основной текст Знак"/>
    <w:uiPriority w:val="1"/>
    <w:qFormat/>
    <w:rPr>
      <w:rFonts w:ascii="Times New Roman" w:eastAsia="Batang" w:hAnsi="Times New Roman" w:cs="Times New Roman"/>
      <w:sz w:val="24"/>
      <w:szCs w:val="20"/>
      <w:lang w:eastAsia="ko-KR"/>
    </w:rPr>
  </w:style>
  <w:style w:type="character" w:customStyle="1" w:styleId="aff1">
    <w:name w:val="Цветовое выделение"/>
    <w:qFormat/>
    <w:rPr>
      <w:b/>
      <w:color w:val="26282F"/>
    </w:rPr>
  </w:style>
  <w:style w:type="character" w:customStyle="1" w:styleId="aff2">
    <w:name w:val="Гипертекстовая ссылка"/>
    <w:qFormat/>
    <w:rPr>
      <w:rFonts w:cs="Times New Roman"/>
      <w:color w:val="106BBE"/>
    </w:rPr>
  </w:style>
  <w:style w:type="character" w:customStyle="1" w:styleId="aff3">
    <w:name w:val="Основной текст с отступом Знак"/>
    <w:basedOn w:val="a0"/>
    <w:qFormat/>
  </w:style>
  <w:style w:type="character" w:customStyle="1" w:styleId="82">
    <w:name w:val="Заголовок 8 Знак"/>
    <w:qFormat/>
    <w:rPr>
      <w:rFonts w:ascii="Cambria" w:eastAsia="Calibri" w:hAnsi="Cambria" w:cs="DejaVu Sans"/>
      <w:color w:val="404040"/>
      <w:sz w:val="20"/>
      <w:szCs w:val="20"/>
    </w:rPr>
  </w:style>
  <w:style w:type="character" w:customStyle="1" w:styleId="92">
    <w:name w:val="Заголовок 9 Знак"/>
    <w:qFormat/>
    <w:rPr>
      <w:rFonts w:ascii="Cambria" w:eastAsia="Calibri" w:hAnsi="Cambria" w:cs="DejaVu Sans"/>
      <w:i/>
      <w:iCs/>
      <w:color w:val="404040"/>
      <w:sz w:val="20"/>
      <w:szCs w:val="20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ascii="Times New Roman" w:hAnsi="Times New Roman" w:cs="Symbol"/>
      <w:sz w:val="28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ascii="Times New Roman" w:hAnsi="Times New Roman" w:cs="Symbol"/>
      <w:sz w:val="28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  <w:sz w:val="28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  <w:sz w:val="20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ascii="Times New Roman" w:hAnsi="Times New Roman" w:cs="Symbol"/>
      <w:sz w:val="28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CharAttribute484">
    <w:name w:val="CharAttribute484"/>
    <w:qFormat/>
    <w:rPr>
      <w:rFonts w:ascii="Times New Roman" w:eastAsia="Times New Roman" w:hAnsi="Times New Roman"/>
      <w:i/>
      <w:sz w:val="28"/>
    </w:rPr>
  </w:style>
  <w:style w:type="character" w:customStyle="1" w:styleId="CharAttribute501">
    <w:name w:val="CharAttribute501"/>
    <w:qFormat/>
    <w:rPr>
      <w:rFonts w:ascii="Times New Roman" w:eastAsia="Times New Roman" w:hAnsi="Times New Roman"/>
      <w:i/>
      <w:sz w:val="28"/>
      <w:u w:val="single"/>
    </w:rPr>
  </w:style>
  <w:style w:type="character" w:customStyle="1" w:styleId="CharAttribute0">
    <w:name w:val="CharAttribute0"/>
    <w:qFormat/>
    <w:rPr>
      <w:rFonts w:ascii="Times New Roman" w:eastAsia="Times New Roman" w:hAnsi="Times New Roman"/>
      <w:sz w:val="28"/>
    </w:rPr>
  </w:style>
  <w:style w:type="character" w:customStyle="1" w:styleId="CharAttribute502">
    <w:name w:val="CharAttribute502"/>
    <w:qFormat/>
    <w:rPr>
      <w:rFonts w:ascii="Times New Roman" w:eastAsia="Times New Roman" w:hAnsi="Times New Roman"/>
      <w:i/>
      <w:sz w:val="28"/>
    </w:rPr>
  </w:style>
  <w:style w:type="character" w:customStyle="1" w:styleId="CharAttribute504">
    <w:name w:val="CharAttribute504"/>
    <w:qFormat/>
    <w:rPr>
      <w:rFonts w:ascii="Times New Roman" w:eastAsia="Times New Roman" w:hAnsi="Times New Roman"/>
      <w:sz w:val="28"/>
    </w:rPr>
  </w:style>
  <w:style w:type="character" w:customStyle="1" w:styleId="CharAttribute526">
    <w:name w:val="CharAttribute526"/>
    <w:qFormat/>
    <w:rPr>
      <w:rFonts w:ascii="Times New Roman" w:eastAsia="Times New Roman" w:hAnsi="Times New Roman"/>
      <w:sz w:val="28"/>
    </w:rPr>
  </w:style>
  <w:style w:type="character" w:customStyle="1" w:styleId="ListLabel65">
    <w:name w:val="ListLabel 65"/>
    <w:qFormat/>
    <w:rPr>
      <w:sz w:val="28"/>
      <w:szCs w:val="28"/>
    </w:rPr>
  </w:style>
  <w:style w:type="character" w:customStyle="1" w:styleId="ListLabel66">
    <w:name w:val="ListLabel 66"/>
    <w:qFormat/>
    <w:rPr>
      <w:sz w:val="28"/>
      <w:szCs w:val="28"/>
    </w:rPr>
  </w:style>
  <w:style w:type="character" w:customStyle="1" w:styleId="aff4">
    <w:name w:val="Символ нумерации"/>
    <w:qFormat/>
  </w:style>
  <w:style w:type="character" w:customStyle="1" w:styleId="ListLabel67">
    <w:name w:val="ListLabel 67"/>
    <w:qFormat/>
    <w:rPr>
      <w:sz w:val="28"/>
      <w:szCs w:val="28"/>
    </w:rPr>
  </w:style>
  <w:style w:type="character" w:customStyle="1" w:styleId="ListLabel68">
    <w:name w:val="ListLabel 68"/>
    <w:qFormat/>
    <w:rPr>
      <w:sz w:val="28"/>
      <w:szCs w:val="28"/>
    </w:rPr>
  </w:style>
  <w:style w:type="character" w:customStyle="1" w:styleId="ListLabel69">
    <w:name w:val="ListLabel 69"/>
    <w:qFormat/>
    <w:rPr>
      <w:sz w:val="28"/>
      <w:szCs w:val="28"/>
    </w:rPr>
  </w:style>
  <w:style w:type="character" w:customStyle="1" w:styleId="ListLabel70">
    <w:name w:val="ListLabel 70"/>
    <w:qFormat/>
    <w:rPr>
      <w:sz w:val="28"/>
      <w:szCs w:val="28"/>
    </w:rPr>
  </w:style>
  <w:style w:type="character" w:customStyle="1" w:styleId="ListLabel71">
    <w:name w:val="ListLabel 71"/>
    <w:qFormat/>
    <w:rPr>
      <w:sz w:val="28"/>
      <w:szCs w:val="28"/>
    </w:rPr>
  </w:style>
  <w:style w:type="character" w:customStyle="1" w:styleId="ListLabel72">
    <w:name w:val="ListLabel 72"/>
    <w:qFormat/>
    <w:rPr>
      <w:sz w:val="28"/>
      <w:szCs w:val="28"/>
    </w:rPr>
  </w:style>
  <w:style w:type="character" w:customStyle="1" w:styleId="ListLabel73">
    <w:name w:val="ListLabel 73"/>
    <w:qFormat/>
    <w:rPr>
      <w:sz w:val="28"/>
      <w:szCs w:val="28"/>
    </w:rPr>
  </w:style>
  <w:style w:type="character" w:customStyle="1" w:styleId="ListLabel74">
    <w:name w:val="ListLabel 74"/>
    <w:qFormat/>
    <w:rPr>
      <w:sz w:val="28"/>
      <w:szCs w:val="28"/>
    </w:rPr>
  </w:style>
  <w:style w:type="character" w:customStyle="1" w:styleId="ListLabel75">
    <w:name w:val="ListLabel 75"/>
    <w:qFormat/>
    <w:rPr>
      <w:sz w:val="28"/>
      <w:szCs w:val="28"/>
    </w:rPr>
  </w:style>
  <w:style w:type="paragraph" w:styleId="aff5">
    <w:name w:val="List Paragraph"/>
    <w:basedOn w:val="a"/>
    <w:uiPriority w:val="1"/>
    <w:qFormat/>
    <w:pPr>
      <w:ind w:left="400"/>
    </w:pPr>
    <w:rPr>
      <w:rFonts w:ascii="№Е" w:eastAsia="№Е" w:hAnsi="№Е"/>
      <w:sz w:val="20"/>
      <w:szCs w:val="20"/>
      <w:lang w:val="en-US"/>
    </w:rPr>
  </w:style>
  <w:style w:type="paragraph" w:customStyle="1" w:styleId="ConsPlusNormal">
    <w:name w:val="ConsPlusNormal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Calibri"/>
      <w:sz w:val="24"/>
      <w:szCs w:val="24"/>
    </w:rPr>
  </w:style>
  <w:style w:type="paragraph" w:customStyle="1" w:styleId="ConsPlusTitle">
    <w:name w:val="ConsPlusTitle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ascii="Arial" w:eastAsia="Calibri" w:hAnsi="Arial" w:cs="Arial"/>
      <w:b/>
      <w:bCs/>
      <w:sz w:val="24"/>
      <w:szCs w:val="24"/>
    </w:rPr>
  </w:style>
  <w:style w:type="paragraph" w:customStyle="1" w:styleId="aff6">
    <w:name w:val="Перечень"/>
    <w:basedOn w:val="a"/>
    <w:qFormat/>
    <w:pPr>
      <w:spacing w:line="360" w:lineRule="auto"/>
      <w:ind w:firstLine="284"/>
      <w:jc w:val="both"/>
    </w:pPr>
    <w:rPr>
      <w:rFonts w:eastAsia="Calibri" w:cs="Times New Roman"/>
      <w:sz w:val="28"/>
      <w:lang w:eastAsia="ru-RU"/>
    </w:rPr>
  </w:style>
  <w:style w:type="paragraph" w:customStyle="1" w:styleId="Default">
    <w:name w:val="Default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Calibri"/>
      <w:color w:val="000000"/>
      <w:sz w:val="24"/>
      <w:szCs w:val="24"/>
      <w:lang w:eastAsia="en-US"/>
    </w:rPr>
  </w:style>
  <w:style w:type="paragraph" w:customStyle="1" w:styleId="aff7">
    <w:name w:val="Комментарий"/>
    <w:basedOn w:val="a"/>
    <w:qFormat/>
    <w:pPr>
      <w:widowControl w:val="0"/>
      <w:spacing w:before="75"/>
      <w:ind w:left="170"/>
      <w:jc w:val="both"/>
    </w:pPr>
    <w:rPr>
      <w:rFonts w:ascii="Times New Roman CYR" w:eastAsia="Calibri" w:hAnsi="Times New Roman CYR" w:cs="Times New Roman CYR"/>
      <w:color w:val="353842"/>
      <w:lang w:eastAsia="ru-RU"/>
    </w:rPr>
  </w:style>
  <w:style w:type="paragraph" w:customStyle="1" w:styleId="aff8">
    <w:name w:val="Информация о версии"/>
    <w:basedOn w:val="aff7"/>
    <w:qFormat/>
    <w:rPr>
      <w:i/>
      <w:iCs/>
    </w:rPr>
  </w:style>
  <w:style w:type="paragraph" w:customStyle="1" w:styleId="aff9">
    <w:name w:val="Нормальный (таблица)"/>
    <w:basedOn w:val="a"/>
    <w:qFormat/>
    <w:pPr>
      <w:widowControl w:val="0"/>
      <w:jc w:val="both"/>
    </w:pPr>
    <w:rPr>
      <w:rFonts w:ascii="Times New Roman CYR" w:eastAsia="Calibri" w:hAnsi="Times New Roman CYR" w:cs="Times New Roman CYR"/>
      <w:lang w:eastAsia="ru-RU"/>
    </w:rPr>
  </w:style>
  <w:style w:type="paragraph" w:customStyle="1" w:styleId="affa">
    <w:name w:val="Таблицы (моноширинный)"/>
    <w:basedOn w:val="a"/>
    <w:qFormat/>
    <w:pPr>
      <w:widowControl w:val="0"/>
    </w:pPr>
    <w:rPr>
      <w:rFonts w:ascii="Courier New" w:eastAsia="Calibri" w:hAnsi="Courier New" w:cs="Courier New"/>
      <w:lang w:eastAsia="ru-RU"/>
    </w:rPr>
  </w:style>
  <w:style w:type="paragraph" w:customStyle="1" w:styleId="affb">
    <w:name w:val="Прижатый влево"/>
    <w:basedOn w:val="a"/>
    <w:qFormat/>
    <w:pPr>
      <w:widowControl w:val="0"/>
    </w:pPr>
    <w:rPr>
      <w:rFonts w:ascii="Times New Roman CYR" w:eastAsia="Calibri" w:hAnsi="Times New Roman CYR" w:cs="Times New Roman CYR"/>
      <w:lang w:eastAsia="ru-RU"/>
    </w:rPr>
  </w:style>
  <w:style w:type="paragraph" w:customStyle="1" w:styleId="affc">
    <w:name w:val="Заголовок статьи"/>
    <w:basedOn w:val="a"/>
    <w:qFormat/>
    <w:pPr>
      <w:widowControl w:val="0"/>
      <w:ind w:left="1612" w:hanging="892"/>
      <w:jc w:val="both"/>
    </w:pPr>
    <w:rPr>
      <w:rFonts w:ascii="Times New Roman CYR" w:eastAsia="Calibri" w:hAnsi="Times New Roman CYR" w:cs="Times New Roman CYR"/>
      <w:lang w:eastAsia="ru-RU"/>
    </w:rPr>
  </w:style>
  <w:style w:type="paragraph" w:customStyle="1" w:styleId="affd">
    <w:name w:val="Содержимое таблицы"/>
    <w:basedOn w:val="a"/>
    <w:qFormat/>
  </w:style>
  <w:style w:type="paragraph" w:customStyle="1" w:styleId="affe">
    <w:name w:val="Заголовок таблицы"/>
    <w:basedOn w:val="affd"/>
    <w:qFormat/>
    <w:pPr>
      <w:jc w:val="center"/>
    </w:pPr>
    <w:rPr>
      <w:b/>
      <w:bCs/>
    </w:rPr>
  </w:style>
  <w:style w:type="paragraph" w:customStyle="1" w:styleId="Standard">
    <w:name w:val="Standard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Droid Sans Fallback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pPr>
      <w:spacing w:after="140" w:line="276" w:lineRule="auto"/>
    </w:pPr>
  </w:style>
  <w:style w:type="paragraph" w:customStyle="1" w:styleId="1a">
    <w:name w:val="Обычный1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Arial"/>
      <w:sz w:val="24"/>
      <w:szCs w:val="24"/>
      <w:lang w:eastAsia="zh-CN" w:bidi="hi-IN"/>
    </w:rPr>
  </w:style>
  <w:style w:type="paragraph" w:customStyle="1" w:styleId="ParaAttribute16">
    <w:name w:val="ParaAttribute16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ind w:left="1080"/>
      <w:jc w:val="both"/>
    </w:pPr>
    <w:rPr>
      <w:rFonts w:eastAsia="№Е"/>
      <w:sz w:val="24"/>
      <w:lang w:eastAsia="zh-CN"/>
    </w:rPr>
  </w:style>
  <w:style w:type="paragraph" w:customStyle="1" w:styleId="ParaAttribute10">
    <w:name w:val="ParaAttribute10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jc w:val="both"/>
    </w:pPr>
    <w:rPr>
      <w:rFonts w:eastAsia="№Е"/>
      <w:sz w:val="24"/>
      <w:lang w:eastAsia="zh-CN"/>
    </w:rPr>
  </w:style>
  <w:style w:type="paragraph" w:customStyle="1" w:styleId="ParaAttribute38">
    <w:name w:val="ParaAttribute38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ind w:right="-1"/>
      <w:jc w:val="both"/>
    </w:pPr>
    <w:rPr>
      <w:rFonts w:eastAsia="№Е"/>
      <w:sz w:val="24"/>
      <w:lang w:eastAsia="zh-CN"/>
    </w:rPr>
  </w:style>
  <w:style w:type="character" w:customStyle="1" w:styleId="CharAttribute511">
    <w:name w:val="CharAttribute511"/>
    <w:uiPriority w:val="99"/>
    <w:qFormat/>
    <w:rPr>
      <w:rFonts w:ascii="Times New Roman" w:eastAsia="Times New Roman"/>
      <w:sz w:val="28"/>
    </w:rPr>
  </w:style>
  <w:style w:type="character" w:customStyle="1" w:styleId="CharAttribute512">
    <w:name w:val="CharAttribute512"/>
    <w:qFormat/>
    <w:rPr>
      <w:rFonts w:ascii="Times New Roman" w:eastAsia="Times New Roman"/>
      <w:sz w:val="28"/>
    </w:rPr>
  </w:style>
  <w:style w:type="character" w:customStyle="1" w:styleId="a9">
    <w:name w:val="Текст примечания Знак"/>
    <w:basedOn w:val="a0"/>
    <w:link w:val="a8"/>
    <w:uiPriority w:val="99"/>
    <w:semiHidden/>
    <w:qFormat/>
    <w:rPr>
      <w:rFonts w:eastAsia="Droid Sans Fallback" w:cs="Mangal"/>
      <w:szCs w:val="18"/>
      <w:shd w:val="clear" w:color="auto" w:fill="FFFFFF"/>
      <w:lang w:eastAsia="zh-CN" w:bidi="hi-IN"/>
    </w:rPr>
  </w:style>
  <w:style w:type="character" w:customStyle="1" w:styleId="ab">
    <w:name w:val="Тема примечания Знак"/>
    <w:basedOn w:val="a9"/>
    <w:link w:val="aa"/>
    <w:uiPriority w:val="99"/>
    <w:semiHidden/>
    <w:qFormat/>
    <w:rPr>
      <w:rFonts w:eastAsia="Droid Sans Fallback" w:cs="Mangal"/>
      <w:b/>
      <w:bCs/>
      <w:szCs w:val="18"/>
      <w:shd w:val="clear" w:color="auto" w:fill="FFFFFF"/>
      <w:lang w:eastAsia="zh-CN" w:bidi="hi-IN"/>
    </w:rPr>
  </w:style>
  <w:style w:type="character" w:customStyle="1" w:styleId="UnresolvedMention">
    <w:name w:val="Unresolved Mention"/>
    <w:basedOn w:val="a0"/>
    <w:uiPriority w:val="99"/>
    <w:semiHidden/>
    <w:unhideWhenUsed/>
    <w:qFormat/>
    <w:rPr>
      <w:color w:val="605E5C"/>
      <w:shd w:val="clear" w:color="auto" w:fill="E1DFDD"/>
    </w:rPr>
  </w:style>
  <w:style w:type="numbering" w:customStyle="1" w:styleId="1b">
    <w:name w:val="Нет списка1"/>
    <w:next w:val="a2"/>
    <w:uiPriority w:val="99"/>
    <w:semiHidden/>
    <w:unhideWhenUsed/>
    <w:rsid w:val="007B3B2B"/>
  </w:style>
  <w:style w:type="table" w:customStyle="1" w:styleId="TableNormal">
    <w:name w:val="Table Normal"/>
    <w:uiPriority w:val="2"/>
    <w:semiHidden/>
    <w:unhideWhenUsed/>
    <w:qFormat/>
    <w:rsid w:val="007B3B2B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B3B2B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auto"/>
      <w:autoSpaceDE w:val="0"/>
      <w:autoSpaceDN w:val="0"/>
      <w:ind w:left="107"/>
    </w:pPr>
    <w:rPr>
      <w:rFonts w:eastAsia="Times New Roman" w:cs="Times New Roman"/>
      <w:sz w:val="22"/>
      <w:szCs w:val="22"/>
      <w:lang w:eastAsia="en-US" w:bidi="ar-SA"/>
    </w:rPr>
  </w:style>
  <w:style w:type="numbering" w:customStyle="1" w:styleId="25">
    <w:name w:val="Нет списка2"/>
    <w:next w:val="a2"/>
    <w:uiPriority w:val="99"/>
    <w:semiHidden/>
    <w:unhideWhenUsed/>
    <w:rsid w:val="00CC382C"/>
  </w:style>
  <w:style w:type="table" w:customStyle="1" w:styleId="TableNormal1">
    <w:name w:val="Table Normal1"/>
    <w:uiPriority w:val="2"/>
    <w:semiHidden/>
    <w:unhideWhenUsed/>
    <w:qFormat/>
    <w:rsid w:val="00CC382C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52</Pages>
  <Words>9047</Words>
  <Characters>51572</Characters>
  <Application>Microsoft Office Word</Application>
  <DocSecurity>0</DocSecurity>
  <Lines>429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Л.А. Беляева</cp:lastModifiedBy>
  <cp:revision>15</cp:revision>
  <cp:lastPrinted>2024-05-20T11:07:00Z</cp:lastPrinted>
  <dcterms:created xsi:type="dcterms:W3CDTF">2022-04-14T20:58:00Z</dcterms:created>
  <dcterms:modified xsi:type="dcterms:W3CDTF">2024-05-28T11:11:00Z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1049-11.1.0.10920</vt:lpwstr>
  </property>
</Properties>
</file>